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55"/>
        <w:gridCol w:w="5734"/>
      </w:tblGrid>
      <w:tr w:rsidR="00A170BF">
        <w:tc>
          <w:tcPr>
            <w:tcW w:w="8389" w:type="dxa"/>
            <w:gridSpan w:val="2"/>
          </w:tcPr>
          <w:p w:rsidR="00A170BF" w:rsidRDefault="00CA5C7B">
            <w:pPr>
              <w:jc w:val="center"/>
              <w:rPr>
                <w:rFonts w:ascii="仿宋" w:eastAsia="仿宋" w:hAnsi="仿宋"/>
                <w:sz w:val="32"/>
                <w:szCs w:val="32"/>
              </w:rPr>
            </w:pPr>
            <w:r>
              <w:rPr>
                <w:rFonts w:ascii="仿宋" w:eastAsia="仿宋" w:hAnsi="仿宋" w:hint="eastAsia"/>
                <w:b/>
                <w:sz w:val="32"/>
                <w:szCs w:val="32"/>
              </w:rPr>
              <w:t>香港中文大学（深圳）货物类资产购置论证报告</w:t>
            </w:r>
          </w:p>
        </w:tc>
      </w:tr>
      <w:tr w:rsidR="00A170BF">
        <w:trPr>
          <w:trHeight w:val="378"/>
        </w:trPr>
        <w:tc>
          <w:tcPr>
            <w:tcW w:w="8389" w:type="dxa"/>
            <w:gridSpan w:val="2"/>
            <w:vAlign w:val="center"/>
          </w:tcPr>
          <w:p w:rsidR="00A170BF" w:rsidRDefault="00CA5C7B">
            <w:pPr>
              <w:rPr>
                <w:rFonts w:ascii="仿宋" w:eastAsia="仿宋" w:hAnsi="仿宋"/>
                <w:b/>
                <w:sz w:val="24"/>
                <w:szCs w:val="24"/>
              </w:rPr>
            </w:pPr>
            <w:r>
              <w:rPr>
                <w:rFonts w:ascii="仿宋" w:eastAsia="仿宋" w:hAnsi="仿宋" w:hint="eastAsia"/>
                <w:b/>
                <w:sz w:val="24"/>
                <w:szCs w:val="24"/>
              </w:rPr>
              <w:t>一、基本情况</w:t>
            </w:r>
          </w:p>
        </w:tc>
      </w:tr>
      <w:tr w:rsidR="00A170BF">
        <w:trPr>
          <w:trHeight w:val="419"/>
        </w:trPr>
        <w:tc>
          <w:tcPr>
            <w:tcW w:w="2655" w:type="dxa"/>
            <w:vAlign w:val="center"/>
          </w:tcPr>
          <w:p w:rsidR="00A170BF" w:rsidRDefault="00CA5C7B">
            <w:pPr>
              <w:rPr>
                <w:rFonts w:ascii="仿宋" w:eastAsia="仿宋" w:hAnsi="仿宋"/>
                <w:sz w:val="24"/>
                <w:szCs w:val="24"/>
              </w:rPr>
            </w:pPr>
            <w:r>
              <w:rPr>
                <w:rFonts w:ascii="仿宋" w:eastAsia="仿宋" w:hAnsi="仿宋" w:hint="eastAsia"/>
                <w:sz w:val="24"/>
                <w:szCs w:val="24"/>
              </w:rPr>
              <w:t>项目名称</w:t>
            </w:r>
          </w:p>
        </w:tc>
        <w:tc>
          <w:tcPr>
            <w:tcW w:w="5734" w:type="dxa"/>
            <w:vAlign w:val="center"/>
          </w:tcPr>
          <w:p w:rsidR="00A170BF" w:rsidRPr="0084154E" w:rsidRDefault="00E76BCB" w:rsidP="0058380B">
            <w:pPr>
              <w:widowControl/>
              <w:rPr>
                <w:rFonts w:ascii="仿宋" w:eastAsia="仿宋" w:hAnsi="仿宋"/>
                <w:sz w:val="24"/>
                <w:szCs w:val="24"/>
              </w:rPr>
            </w:pPr>
            <w:r w:rsidRPr="00E76BCB">
              <w:rPr>
                <w:rFonts w:ascii="仿宋" w:eastAsia="仿宋" w:hAnsi="仿宋" w:hint="eastAsia"/>
                <w:color w:val="000000" w:themeColor="text1"/>
                <w:sz w:val="24"/>
                <w:szCs w:val="24"/>
              </w:rPr>
              <w:t>AI小镇研究院</w:t>
            </w:r>
            <w:proofErr w:type="gramStart"/>
            <w:r w:rsidRPr="00E76BCB">
              <w:rPr>
                <w:rFonts w:ascii="仿宋" w:eastAsia="仿宋" w:hAnsi="仿宋" w:hint="eastAsia"/>
                <w:color w:val="000000" w:themeColor="text1"/>
                <w:sz w:val="24"/>
                <w:szCs w:val="24"/>
              </w:rPr>
              <w:t>实验室台柜采购</w:t>
            </w:r>
            <w:proofErr w:type="gramEnd"/>
          </w:p>
        </w:tc>
      </w:tr>
      <w:tr w:rsidR="00A170BF">
        <w:trPr>
          <w:trHeight w:val="381"/>
        </w:trPr>
        <w:tc>
          <w:tcPr>
            <w:tcW w:w="2655" w:type="dxa"/>
            <w:vAlign w:val="center"/>
          </w:tcPr>
          <w:p w:rsidR="00A170BF" w:rsidRDefault="00CA5C7B">
            <w:pPr>
              <w:rPr>
                <w:rFonts w:ascii="仿宋" w:eastAsia="仿宋" w:hAnsi="仿宋"/>
                <w:sz w:val="24"/>
                <w:szCs w:val="24"/>
              </w:rPr>
            </w:pPr>
            <w:r>
              <w:rPr>
                <w:rFonts w:ascii="仿宋" w:eastAsia="仿宋" w:hAnsi="仿宋" w:hint="eastAsia"/>
                <w:sz w:val="24"/>
                <w:szCs w:val="24"/>
              </w:rPr>
              <w:t>项目金额（最高限价）</w:t>
            </w:r>
          </w:p>
        </w:tc>
        <w:tc>
          <w:tcPr>
            <w:tcW w:w="5734" w:type="dxa"/>
            <w:vAlign w:val="center"/>
          </w:tcPr>
          <w:p w:rsidR="00A170BF" w:rsidRDefault="0002396E" w:rsidP="001328DD">
            <w:pPr>
              <w:widowControl/>
              <w:rPr>
                <w:rFonts w:ascii="仿宋" w:eastAsia="仿宋" w:hAnsi="仿宋"/>
                <w:sz w:val="24"/>
                <w:szCs w:val="24"/>
              </w:rPr>
            </w:pPr>
            <w:r>
              <w:rPr>
                <w:rFonts w:ascii="仿宋" w:eastAsia="仿宋" w:hAnsi="仿宋"/>
                <w:sz w:val="24"/>
                <w:szCs w:val="24"/>
              </w:rPr>
              <w:t>340.6750</w:t>
            </w:r>
            <w:r w:rsidR="00CA5C7B">
              <w:rPr>
                <w:rFonts w:ascii="仿宋" w:eastAsia="仿宋" w:hAnsi="仿宋" w:hint="eastAsia"/>
                <w:sz w:val="24"/>
                <w:szCs w:val="24"/>
              </w:rPr>
              <w:t>万元</w:t>
            </w:r>
          </w:p>
        </w:tc>
      </w:tr>
      <w:tr w:rsidR="00A170BF">
        <w:trPr>
          <w:trHeight w:val="417"/>
        </w:trPr>
        <w:tc>
          <w:tcPr>
            <w:tcW w:w="2655" w:type="dxa"/>
            <w:vAlign w:val="center"/>
          </w:tcPr>
          <w:p w:rsidR="00A170BF" w:rsidRDefault="00CA5C7B">
            <w:pPr>
              <w:rPr>
                <w:rFonts w:ascii="仿宋" w:eastAsia="仿宋" w:hAnsi="仿宋"/>
                <w:sz w:val="24"/>
                <w:szCs w:val="24"/>
              </w:rPr>
            </w:pPr>
            <w:r>
              <w:rPr>
                <w:rFonts w:ascii="仿宋" w:eastAsia="仿宋" w:hAnsi="仿宋" w:hint="eastAsia"/>
                <w:sz w:val="24"/>
                <w:szCs w:val="24"/>
              </w:rPr>
              <w:t>论证编号</w:t>
            </w:r>
          </w:p>
        </w:tc>
        <w:tc>
          <w:tcPr>
            <w:tcW w:w="5734" w:type="dxa"/>
            <w:vAlign w:val="center"/>
          </w:tcPr>
          <w:p w:rsidR="00A170BF" w:rsidRDefault="0008315A" w:rsidP="001328DD">
            <w:pPr>
              <w:widowControl/>
              <w:rPr>
                <w:rFonts w:ascii="仿宋" w:eastAsia="仿宋" w:hAnsi="仿宋"/>
                <w:sz w:val="24"/>
                <w:szCs w:val="24"/>
              </w:rPr>
            </w:pPr>
            <w:r w:rsidRPr="0008315A">
              <w:rPr>
                <w:rFonts w:ascii="仿宋" w:eastAsia="仿宋" w:hAnsi="仿宋"/>
                <w:sz w:val="24"/>
                <w:szCs w:val="24"/>
              </w:rPr>
              <w:t>LZ202309001</w:t>
            </w:r>
            <w:bookmarkStart w:id="0" w:name="_GoBack"/>
            <w:bookmarkEnd w:id="0"/>
          </w:p>
        </w:tc>
      </w:tr>
      <w:tr w:rsidR="00A170BF" w:rsidTr="008C002C">
        <w:trPr>
          <w:trHeight w:val="1619"/>
        </w:trPr>
        <w:tc>
          <w:tcPr>
            <w:tcW w:w="8389" w:type="dxa"/>
            <w:gridSpan w:val="2"/>
          </w:tcPr>
          <w:p w:rsidR="00A170BF" w:rsidRDefault="00CA5C7B" w:rsidP="001351DD">
            <w:pPr>
              <w:spacing w:after="120"/>
              <w:rPr>
                <w:rFonts w:ascii="仿宋" w:eastAsia="仿宋" w:hAnsi="仿宋"/>
                <w:b/>
                <w:sz w:val="24"/>
                <w:szCs w:val="24"/>
              </w:rPr>
            </w:pPr>
            <w:r>
              <w:rPr>
                <w:rFonts w:ascii="仿宋" w:eastAsia="仿宋" w:hAnsi="仿宋" w:hint="eastAsia"/>
                <w:b/>
                <w:sz w:val="24"/>
                <w:szCs w:val="24"/>
              </w:rPr>
              <w:t>二、货物清单</w:t>
            </w:r>
          </w:p>
          <w:tbl>
            <w:tblPr>
              <w:tblW w:w="8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9"/>
              <w:gridCol w:w="1547"/>
              <w:gridCol w:w="824"/>
              <w:gridCol w:w="824"/>
              <w:gridCol w:w="1319"/>
              <w:gridCol w:w="1484"/>
              <w:gridCol w:w="1319"/>
            </w:tblGrid>
            <w:tr w:rsidR="00E76BCB" w:rsidTr="006853E3">
              <w:trPr>
                <w:trHeight w:val="759"/>
              </w:trPr>
              <w:tc>
                <w:tcPr>
                  <w:tcW w:w="800" w:type="dxa"/>
                  <w:tcBorders>
                    <w:top w:val="single" w:sz="4" w:space="0" w:color="auto"/>
                    <w:left w:val="single" w:sz="4" w:space="0" w:color="auto"/>
                    <w:bottom w:val="single" w:sz="4" w:space="0" w:color="auto"/>
                    <w:right w:val="single" w:sz="4" w:space="0" w:color="auto"/>
                  </w:tcBorders>
                  <w:noWrap/>
                  <w:vAlign w:val="center"/>
                </w:tcPr>
                <w:p w:rsidR="00E76BCB" w:rsidRDefault="00E76BCB" w:rsidP="00E76BCB">
                  <w:pPr>
                    <w:widowControl/>
                    <w:jc w:val="center"/>
                    <w:rPr>
                      <w:rFonts w:ascii="仿宋" w:eastAsia="仿宋" w:hAnsi="仿宋" w:cs="宋体"/>
                      <w:kern w:val="0"/>
                      <w:sz w:val="22"/>
                    </w:rPr>
                  </w:pPr>
                  <w:r>
                    <w:rPr>
                      <w:rFonts w:ascii="仿宋" w:eastAsia="仿宋" w:hAnsi="仿宋" w:cs="宋体" w:hint="eastAsia"/>
                      <w:kern w:val="0"/>
                      <w:sz w:val="22"/>
                    </w:rPr>
                    <w:t>序号</w:t>
                  </w:r>
                </w:p>
              </w:tc>
              <w:tc>
                <w:tcPr>
                  <w:tcW w:w="1548" w:type="dxa"/>
                  <w:tcBorders>
                    <w:top w:val="single" w:sz="4" w:space="0" w:color="auto"/>
                    <w:left w:val="single" w:sz="4" w:space="0" w:color="auto"/>
                    <w:bottom w:val="single" w:sz="4" w:space="0" w:color="auto"/>
                    <w:right w:val="single" w:sz="4" w:space="0" w:color="auto"/>
                  </w:tcBorders>
                  <w:noWrap/>
                  <w:vAlign w:val="center"/>
                </w:tcPr>
                <w:p w:rsidR="00E76BCB" w:rsidRDefault="00E76BCB" w:rsidP="00E76BCB">
                  <w:pPr>
                    <w:widowControl/>
                    <w:jc w:val="center"/>
                    <w:rPr>
                      <w:rFonts w:ascii="仿宋" w:eastAsia="仿宋" w:hAnsi="仿宋" w:cs="宋体"/>
                      <w:kern w:val="0"/>
                      <w:sz w:val="22"/>
                    </w:rPr>
                  </w:pPr>
                  <w:r>
                    <w:rPr>
                      <w:rFonts w:ascii="仿宋" w:eastAsia="仿宋" w:hAnsi="仿宋" w:cs="宋体" w:hint="eastAsia"/>
                      <w:kern w:val="0"/>
                      <w:sz w:val="22"/>
                    </w:rPr>
                    <w:t>货物名称</w:t>
                  </w:r>
                </w:p>
              </w:tc>
              <w:tc>
                <w:tcPr>
                  <w:tcW w:w="824" w:type="dxa"/>
                  <w:tcBorders>
                    <w:top w:val="single" w:sz="4" w:space="0" w:color="auto"/>
                    <w:left w:val="single" w:sz="4" w:space="0" w:color="auto"/>
                    <w:bottom w:val="single" w:sz="4" w:space="0" w:color="auto"/>
                    <w:right w:val="single" w:sz="4" w:space="0" w:color="auto"/>
                  </w:tcBorders>
                  <w:noWrap/>
                  <w:vAlign w:val="center"/>
                </w:tcPr>
                <w:p w:rsidR="00E76BCB" w:rsidRDefault="00E76BCB" w:rsidP="00E76BCB">
                  <w:pPr>
                    <w:widowControl/>
                    <w:jc w:val="center"/>
                    <w:rPr>
                      <w:rFonts w:ascii="仿宋" w:eastAsia="仿宋" w:hAnsi="仿宋" w:cs="宋体"/>
                      <w:kern w:val="0"/>
                      <w:sz w:val="22"/>
                    </w:rPr>
                  </w:pPr>
                  <w:r>
                    <w:rPr>
                      <w:rFonts w:ascii="仿宋" w:eastAsia="仿宋" w:hAnsi="仿宋" w:cs="宋体" w:hint="eastAsia"/>
                      <w:kern w:val="0"/>
                      <w:sz w:val="22"/>
                    </w:rPr>
                    <w:t>数量</w:t>
                  </w:r>
                </w:p>
              </w:tc>
              <w:tc>
                <w:tcPr>
                  <w:tcW w:w="824" w:type="dxa"/>
                  <w:tcBorders>
                    <w:top w:val="single" w:sz="4" w:space="0" w:color="auto"/>
                    <w:left w:val="single" w:sz="4" w:space="0" w:color="auto"/>
                    <w:bottom w:val="single" w:sz="4" w:space="0" w:color="auto"/>
                    <w:right w:val="single" w:sz="4" w:space="0" w:color="auto"/>
                  </w:tcBorders>
                  <w:vAlign w:val="center"/>
                </w:tcPr>
                <w:p w:rsidR="00E76BCB" w:rsidRDefault="00E76BCB" w:rsidP="00E76BCB">
                  <w:pPr>
                    <w:widowControl/>
                    <w:jc w:val="center"/>
                    <w:rPr>
                      <w:rFonts w:ascii="仿宋" w:eastAsia="仿宋" w:hAnsi="仿宋" w:cs="宋体"/>
                      <w:kern w:val="0"/>
                      <w:sz w:val="22"/>
                    </w:rPr>
                  </w:pPr>
                  <w:r>
                    <w:rPr>
                      <w:rFonts w:ascii="仿宋" w:eastAsia="仿宋" w:hAnsi="仿宋" w:cs="宋体" w:hint="eastAsia"/>
                      <w:kern w:val="0"/>
                      <w:sz w:val="22"/>
                    </w:rPr>
                    <w:t>单位</w:t>
                  </w:r>
                </w:p>
              </w:tc>
              <w:tc>
                <w:tcPr>
                  <w:tcW w:w="1318" w:type="dxa"/>
                  <w:tcBorders>
                    <w:top w:val="single" w:sz="4" w:space="0" w:color="auto"/>
                    <w:left w:val="single" w:sz="4" w:space="0" w:color="auto"/>
                    <w:bottom w:val="single" w:sz="4" w:space="0" w:color="auto"/>
                    <w:right w:val="single" w:sz="4" w:space="0" w:color="auto"/>
                  </w:tcBorders>
                  <w:noWrap/>
                  <w:vAlign w:val="center"/>
                </w:tcPr>
                <w:p w:rsidR="00E76BCB" w:rsidRDefault="00E76BCB" w:rsidP="00E76BCB">
                  <w:pPr>
                    <w:widowControl/>
                    <w:jc w:val="right"/>
                    <w:rPr>
                      <w:rFonts w:ascii="仿宋" w:eastAsia="仿宋" w:hAnsi="仿宋" w:cs="宋体"/>
                      <w:kern w:val="0"/>
                      <w:sz w:val="22"/>
                    </w:rPr>
                  </w:pPr>
                  <w:r>
                    <w:rPr>
                      <w:rFonts w:ascii="仿宋" w:eastAsia="仿宋" w:hAnsi="仿宋" w:cs="宋体" w:hint="eastAsia"/>
                      <w:kern w:val="0"/>
                      <w:sz w:val="22"/>
                    </w:rPr>
                    <w:t>单价</w:t>
                  </w:r>
                  <w:r>
                    <w:rPr>
                      <w:rFonts w:ascii="仿宋" w:eastAsia="仿宋" w:hAnsi="仿宋" w:cs="宋体"/>
                      <w:kern w:val="0"/>
                      <w:sz w:val="22"/>
                    </w:rPr>
                    <w:t>(</w:t>
                  </w:r>
                  <w:r>
                    <w:rPr>
                      <w:rFonts w:ascii="仿宋" w:eastAsia="仿宋" w:hAnsi="仿宋" w:cs="宋体" w:hint="eastAsia"/>
                      <w:kern w:val="0"/>
                      <w:sz w:val="22"/>
                    </w:rPr>
                    <w:t>元</w:t>
                  </w:r>
                  <w:r>
                    <w:rPr>
                      <w:rFonts w:ascii="仿宋" w:eastAsia="仿宋" w:hAnsi="仿宋" w:cs="宋体"/>
                      <w:kern w:val="0"/>
                      <w:sz w:val="22"/>
                    </w:rPr>
                    <w:t>)</w:t>
                  </w:r>
                </w:p>
              </w:tc>
              <w:tc>
                <w:tcPr>
                  <w:tcW w:w="1484" w:type="dxa"/>
                  <w:tcBorders>
                    <w:top w:val="single" w:sz="4" w:space="0" w:color="auto"/>
                    <w:left w:val="single" w:sz="4" w:space="0" w:color="auto"/>
                    <w:bottom w:val="single" w:sz="4" w:space="0" w:color="auto"/>
                    <w:right w:val="single" w:sz="4" w:space="0" w:color="auto"/>
                  </w:tcBorders>
                  <w:noWrap/>
                  <w:vAlign w:val="center"/>
                </w:tcPr>
                <w:p w:rsidR="00E76BCB" w:rsidRDefault="00E76BCB" w:rsidP="00E76BCB">
                  <w:pPr>
                    <w:widowControl/>
                    <w:jc w:val="right"/>
                    <w:rPr>
                      <w:rFonts w:ascii="仿宋" w:eastAsia="仿宋" w:hAnsi="仿宋" w:cs="宋体"/>
                      <w:kern w:val="0"/>
                      <w:sz w:val="22"/>
                    </w:rPr>
                  </w:pPr>
                  <w:r>
                    <w:rPr>
                      <w:rFonts w:ascii="仿宋" w:eastAsia="仿宋" w:hAnsi="仿宋" w:cs="宋体" w:hint="eastAsia"/>
                      <w:kern w:val="0"/>
                      <w:sz w:val="22"/>
                    </w:rPr>
                    <w:t>总价</w:t>
                  </w:r>
                  <w:r>
                    <w:rPr>
                      <w:rFonts w:ascii="仿宋" w:eastAsia="仿宋" w:hAnsi="仿宋" w:cs="宋体"/>
                      <w:kern w:val="0"/>
                      <w:sz w:val="22"/>
                    </w:rPr>
                    <w:t>(</w:t>
                  </w:r>
                  <w:r>
                    <w:rPr>
                      <w:rFonts w:ascii="仿宋" w:eastAsia="仿宋" w:hAnsi="仿宋" w:cs="宋体" w:hint="eastAsia"/>
                      <w:kern w:val="0"/>
                      <w:sz w:val="22"/>
                    </w:rPr>
                    <w:t>元</w:t>
                  </w:r>
                  <w:r>
                    <w:rPr>
                      <w:rFonts w:ascii="仿宋" w:eastAsia="仿宋" w:hAnsi="仿宋" w:cs="宋体"/>
                      <w:kern w:val="0"/>
                      <w:sz w:val="22"/>
                    </w:rPr>
                    <w:t>)</w:t>
                  </w:r>
                </w:p>
              </w:tc>
              <w:tc>
                <w:tcPr>
                  <w:tcW w:w="1318" w:type="dxa"/>
                  <w:tcBorders>
                    <w:top w:val="single" w:sz="4" w:space="0" w:color="auto"/>
                    <w:left w:val="single" w:sz="4" w:space="0" w:color="auto"/>
                    <w:bottom w:val="single" w:sz="4" w:space="0" w:color="auto"/>
                    <w:right w:val="single" w:sz="4" w:space="0" w:color="auto"/>
                  </w:tcBorders>
                  <w:vAlign w:val="center"/>
                </w:tcPr>
                <w:p w:rsidR="00E76BCB" w:rsidRDefault="00E76BCB" w:rsidP="00E76BCB">
                  <w:pPr>
                    <w:widowControl/>
                    <w:jc w:val="center"/>
                    <w:rPr>
                      <w:rFonts w:ascii="仿宋" w:eastAsia="仿宋" w:hAnsi="仿宋" w:cs="宋体"/>
                      <w:kern w:val="0"/>
                      <w:sz w:val="22"/>
                    </w:rPr>
                  </w:pPr>
                  <w:r>
                    <w:rPr>
                      <w:rFonts w:ascii="仿宋" w:eastAsia="仿宋" w:hAnsi="仿宋" w:cs="宋体" w:hint="eastAsia"/>
                      <w:kern w:val="0"/>
                      <w:sz w:val="22"/>
                    </w:rPr>
                    <w:t>是否接受进口</w:t>
                  </w:r>
                </w:p>
              </w:tc>
            </w:tr>
            <w:tr w:rsidR="00E76BCB" w:rsidTr="006853E3">
              <w:trPr>
                <w:trHeight w:val="709"/>
              </w:trPr>
              <w:tc>
                <w:tcPr>
                  <w:tcW w:w="800"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1</w:t>
                  </w:r>
                </w:p>
              </w:tc>
              <w:tc>
                <w:tcPr>
                  <w:tcW w:w="1548"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left"/>
                    <w:rPr>
                      <w:rFonts w:ascii="仿宋" w:eastAsia="仿宋" w:hAnsi="仿宋" w:cs="宋体"/>
                      <w:kern w:val="0"/>
                      <w:sz w:val="22"/>
                    </w:rPr>
                  </w:pPr>
                  <w:r w:rsidRPr="00B939CB">
                    <w:rPr>
                      <w:rFonts w:hint="eastAsia"/>
                      <w:color w:val="000000" w:themeColor="text1"/>
                      <w:sz w:val="22"/>
                    </w:rPr>
                    <w:t>全钢实验台（边台）</w:t>
                  </w:r>
                </w:p>
              </w:tc>
              <w:tc>
                <w:tcPr>
                  <w:tcW w:w="824"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3D10AE">
                  <w:pPr>
                    <w:widowControl/>
                    <w:jc w:val="center"/>
                    <w:rPr>
                      <w:rFonts w:ascii="仿宋" w:eastAsia="仿宋" w:hAnsi="仿宋" w:cs="宋体"/>
                      <w:kern w:val="0"/>
                      <w:sz w:val="22"/>
                    </w:rPr>
                  </w:pPr>
                  <w:r w:rsidRPr="00B939CB">
                    <w:rPr>
                      <w:rFonts w:hint="eastAsia"/>
                      <w:color w:val="000000" w:themeColor="text1"/>
                      <w:sz w:val="22"/>
                    </w:rPr>
                    <w:t>15</w:t>
                  </w:r>
                  <w:r w:rsidR="003D10AE">
                    <w:rPr>
                      <w:color w:val="000000" w:themeColor="text1"/>
                      <w:sz w:val="22"/>
                    </w:rPr>
                    <w:t>6</w:t>
                  </w:r>
                </w:p>
              </w:tc>
              <w:tc>
                <w:tcPr>
                  <w:tcW w:w="824" w:type="dxa"/>
                  <w:tcBorders>
                    <w:top w:val="single" w:sz="4" w:space="0" w:color="auto"/>
                    <w:left w:val="single" w:sz="4" w:space="0" w:color="auto"/>
                    <w:bottom w:val="single" w:sz="4" w:space="0" w:color="auto"/>
                    <w:right w:val="single" w:sz="4" w:space="0" w:color="auto"/>
                  </w:tcBorders>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米</w:t>
                  </w:r>
                </w:p>
              </w:tc>
              <w:tc>
                <w:tcPr>
                  <w:tcW w:w="1319"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right"/>
                    <w:rPr>
                      <w:rFonts w:ascii="仿宋" w:eastAsia="仿宋" w:hAnsi="仿宋" w:cs="宋体"/>
                      <w:kern w:val="0"/>
                      <w:sz w:val="22"/>
                    </w:rPr>
                  </w:pPr>
                  <w:r w:rsidRPr="00B939CB">
                    <w:rPr>
                      <w:rFonts w:hint="eastAsia"/>
                      <w:color w:val="000000" w:themeColor="text1"/>
                      <w:sz w:val="22"/>
                    </w:rPr>
                    <w:t>2,500</w:t>
                  </w:r>
                </w:p>
              </w:tc>
              <w:tc>
                <w:tcPr>
                  <w:tcW w:w="1484"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3D10AE" w:rsidP="00E76BCB">
                  <w:pPr>
                    <w:widowControl/>
                    <w:jc w:val="right"/>
                    <w:rPr>
                      <w:rFonts w:ascii="仿宋" w:eastAsia="仿宋" w:hAnsi="仿宋" w:cs="宋体"/>
                      <w:kern w:val="0"/>
                      <w:sz w:val="22"/>
                    </w:rPr>
                  </w:pPr>
                  <w:r>
                    <w:rPr>
                      <w:rFonts w:hint="eastAsia"/>
                      <w:color w:val="000000" w:themeColor="text1"/>
                      <w:sz w:val="22"/>
                    </w:rPr>
                    <w:t>3</w:t>
                  </w:r>
                  <w:r>
                    <w:rPr>
                      <w:color w:val="000000" w:themeColor="text1"/>
                      <w:sz w:val="22"/>
                    </w:rPr>
                    <w:t>90</w:t>
                  </w:r>
                  <w:r>
                    <w:rPr>
                      <w:rFonts w:hint="eastAsia"/>
                      <w:color w:val="000000" w:themeColor="text1"/>
                      <w:sz w:val="22"/>
                    </w:rPr>
                    <w:t>,</w:t>
                  </w:r>
                  <w:r>
                    <w:rPr>
                      <w:color w:val="000000" w:themeColor="text1"/>
                      <w:sz w:val="22"/>
                    </w:rPr>
                    <w:t>000</w:t>
                  </w:r>
                </w:p>
              </w:tc>
              <w:tc>
                <w:tcPr>
                  <w:tcW w:w="1319" w:type="dxa"/>
                  <w:tcBorders>
                    <w:top w:val="single" w:sz="4" w:space="0" w:color="auto"/>
                    <w:left w:val="single" w:sz="4" w:space="0" w:color="auto"/>
                    <w:bottom w:val="single" w:sz="4" w:space="0" w:color="auto"/>
                    <w:right w:val="single" w:sz="4" w:space="0" w:color="auto"/>
                  </w:tcBorders>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否</w:t>
                  </w:r>
                </w:p>
              </w:tc>
            </w:tr>
            <w:tr w:rsidR="00E76BCB" w:rsidTr="006853E3">
              <w:trPr>
                <w:trHeight w:val="709"/>
              </w:trPr>
              <w:tc>
                <w:tcPr>
                  <w:tcW w:w="800"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2</w:t>
                  </w:r>
                </w:p>
              </w:tc>
              <w:tc>
                <w:tcPr>
                  <w:tcW w:w="1548"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left"/>
                    <w:rPr>
                      <w:rFonts w:ascii="仿宋" w:eastAsia="仿宋" w:hAnsi="仿宋" w:cs="宋体"/>
                      <w:kern w:val="0"/>
                      <w:sz w:val="22"/>
                    </w:rPr>
                  </w:pPr>
                  <w:r w:rsidRPr="00B939CB">
                    <w:rPr>
                      <w:rFonts w:hint="eastAsia"/>
                      <w:color w:val="000000" w:themeColor="text1"/>
                      <w:sz w:val="22"/>
                    </w:rPr>
                    <w:t>全钢实验台（中央台）</w:t>
                  </w:r>
                </w:p>
              </w:tc>
              <w:tc>
                <w:tcPr>
                  <w:tcW w:w="824"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3D10AE">
                  <w:pPr>
                    <w:widowControl/>
                    <w:jc w:val="center"/>
                    <w:rPr>
                      <w:rFonts w:ascii="仿宋" w:eastAsia="仿宋" w:hAnsi="仿宋" w:cs="宋体"/>
                      <w:kern w:val="0"/>
                      <w:sz w:val="22"/>
                    </w:rPr>
                  </w:pPr>
                  <w:r w:rsidRPr="00B939CB">
                    <w:rPr>
                      <w:rFonts w:hint="eastAsia"/>
                      <w:color w:val="000000" w:themeColor="text1"/>
                      <w:sz w:val="22"/>
                    </w:rPr>
                    <w:t>12</w:t>
                  </w:r>
                  <w:r w:rsidR="003D10AE">
                    <w:rPr>
                      <w:color w:val="000000" w:themeColor="text1"/>
                      <w:sz w:val="22"/>
                    </w:rPr>
                    <w:t>9</w:t>
                  </w:r>
                </w:p>
              </w:tc>
              <w:tc>
                <w:tcPr>
                  <w:tcW w:w="824" w:type="dxa"/>
                  <w:tcBorders>
                    <w:top w:val="single" w:sz="4" w:space="0" w:color="auto"/>
                    <w:left w:val="single" w:sz="4" w:space="0" w:color="auto"/>
                    <w:bottom w:val="single" w:sz="4" w:space="0" w:color="auto"/>
                    <w:right w:val="single" w:sz="4" w:space="0" w:color="auto"/>
                  </w:tcBorders>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米</w:t>
                  </w:r>
                </w:p>
              </w:tc>
              <w:tc>
                <w:tcPr>
                  <w:tcW w:w="1319"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right"/>
                    <w:rPr>
                      <w:rFonts w:ascii="仿宋" w:eastAsia="仿宋" w:hAnsi="仿宋" w:cs="宋体"/>
                      <w:kern w:val="0"/>
                      <w:sz w:val="22"/>
                    </w:rPr>
                  </w:pPr>
                  <w:r w:rsidRPr="00B939CB">
                    <w:rPr>
                      <w:rFonts w:hint="eastAsia"/>
                      <w:color w:val="000000" w:themeColor="text1"/>
                      <w:sz w:val="22"/>
                    </w:rPr>
                    <w:t>5,000</w:t>
                  </w:r>
                </w:p>
              </w:tc>
              <w:tc>
                <w:tcPr>
                  <w:tcW w:w="1484"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3D10AE">
                  <w:pPr>
                    <w:widowControl/>
                    <w:jc w:val="right"/>
                    <w:rPr>
                      <w:rFonts w:ascii="仿宋" w:eastAsia="仿宋" w:hAnsi="仿宋" w:cs="宋体"/>
                      <w:kern w:val="0"/>
                      <w:sz w:val="22"/>
                    </w:rPr>
                  </w:pPr>
                  <w:r>
                    <w:rPr>
                      <w:rFonts w:hint="eastAsia"/>
                      <w:color w:val="000000" w:themeColor="text1"/>
                      <w:sz w:val="22"/>
                    </w:rPr>
                    <w:t>64</w:t>
                  </w:r>
                  <w:r w:rsidR="003D10AE">
                    <w:rPr>
                      <w:color w:val="000000" w:themeColor="text1"/>
                      <w:sz w:val="22"/>
                    </w:rPr>
                    <w:t>5</w:t>
                  </w:r>
                  <w:r w:rsidR="003D10AE">
                    <w:rPr>
                      <w:rFonts w:hint="eastAsia"/>
                      <w:color w:val="000000" w:themeColor="text1"/>
                      <w:sz w:val="22"/>
                    </w:rPr>
                    <w:t>,</w:t>
                  </w:r>
                  <w:r w:rsidR="003D10AE">
                    <w:rPr>
                      <w:color w:val="000000" w:themeColor="text1"/>
                      <w:sz w:val="22"/>
                    </w:rPr>
                    <w:t>00</w:t>
                  </w:r>
                  <w:r>
                    <w:rPr>
                      <w:rFonts w:hint="eastAsia"/>
                      <w:color w:val="000000" w:themeColor="text1"/>
                      <w:sz w:val="22"/>
                    </w:rPr>
                    <w:t>0</w:t>
                  </w:r>
                </w:p>
              </w:tc>
              <w:tc>
                <w:tcPr>
                  <w:tcW w:w="1319" w:type="dxa"/>
                  <w:tcBorders>
                    <w:top w:val="single" w:sz="4" w:space="0" w:color="auto"/>
                    <w:left w:val="single" w:sz="4" w:space="0" w:color="auto"/>
                    <w:bottom w:val="single" w:sz="4" w:space="0" w:color="auto"/>
                    <w:right w:val="single" w:sz="4" w:space="0" w:color="auto"/>
                  </w:tcBorders>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否</w:t>
                  </w:r>
                </w:p>
              </w:tc>
            </w:tr>
            <w:tr w:rsidR="00E76BCB" w:rsidTr="006853E3">
              <w:trPr>
                <w:trHeight w:val="709"/>
              </w:trPr>
              <w:tc>
                <w:tcPr>
                  <w:tcW w:w="800"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3</w:t>
                  </w:r>
                </w:p>
              </w:tc>
              <w:tc>
                <w:tcPr>
                  <w:tcW w:w="1548"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left"/>
                    <w:rPr>
                      <w:rFonts w:ascii="仿宋" w:eastAsia="仿宋" w:hAnsi="仿宋" w:cs="宋体"/>
                      <w:kern w:val="0"/>
                      <w:sz w:val="22"/>
                    </w:rPr>
                  </w:pPr>
                  <w:r w:rsidRPr="00B939CB">
                    <w:rPr>
                      <w:rFonts w:hint="eastAsia"/>
                      <w:color w:val="000000" w:themeColor="text1"/>
                      <w:sz w:val="22"/>
                    </w:rPr>
                    <w:t>全钢实验台（仪器台）</w:t>
                  </w:r>
                </w:p>
              </w:tc>
              <w:tc>
                <w:tcPr>
                  <w:tcW w:w="824"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3D10AE">
                  <w:pPr>
                    <w:widowControl/>
                    <w:jc w:val="center"/>
                    <w:rPr>
                      <w:rFonts w:ascii="仿宋" w:eastAsia="仿宋" w:hAnsi="仿宋" w:cs="宋体"/>
                      <w:kern w:val="0"/>
                      <w:sz w:val="22"/>
                    </w:rPr>
                  </w:pPr>
                  <w:r w:rsidRPr="00B939CB">
                    <w:rPr>
                      <w:rFonts w:hint="eastAsia"/>
                      <w:color w:val="000000" w:themeColor="text1"/>
                      <w:sz w:val="22"/>
                    </w:rPr>
                    <w:t>1</w:t>
                  </w:r>
                  <w:r w:rsidR="003D10AE">
                    <w:rPr>
                      <w:color w:val="000000" w:themeColor="text1"/>
                      <w:sz w:val="22"/>
                    </w:rPr>
                    <w:t>9</w:t>
                  </w:r>
                </w:p>
              </w:tc>
              <w:tc>
                <w:tcPr>
                  <w:tcW w:w="824" w:type="dxa"/>
                  <w:tcBorders>
                    <w:top w:val="single" w:sz="4" w:space="0" w:color="auto"/>
                    <w:left w:val="single" w:sz="4" w:space="0" w:color="auto"/>
                    <w:bottom w:val="single" w:sz="4" w:space="0" w:color="auto"/>
                    <w:right w:val="single" w:sz="4" w:space="0" w:color="auto"/>
                  </w:tcBorders>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米</w:t>
                  </w:r>
                </w:p>
              </w:tc>
              <w:tc>
                <w:tcPr>
                  <w:tcW w:w="1319"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right"/>
                    <w:rPr>
                      <w:rFonts w:ascii="仿宋" w:eastAsia="仿宋" w:hAnsi="仿宋" w:cs="宋体"/>
                      <w:kern w:val="0"/>
                      <w:sz w:val="22"/>
                    </w:rPr>
                  </w:pPr>
                  <w:r w:rsidRPr="00B939CB">
                    <w:rPr>
                      <w:rFonts w:hint="eastAsia"/>
                      <w:color w:val="000000" w:themeColor="text1"/>
                      <w:sz w:val="22"/>
                    </w:rPr>
                    <w:t>3,000</w:t>
                  </w:r>
                </w:p>
              </w:tc>
              <w:tc>
                <w:tcPr>
                  <w:tcW w:w="1484"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3D10AE">
                  <w:pPr>
                    <w:widowControl/>
                    <w:jc w:val="right"/>
                    <w:rPr>
                      <w:rFonts w:ascii="仿宋" w:eastAsia="仿宋" w:hAnsi="仿宋" w:cs="宋体"/>
                      <w:kern w:val="0"/>
                      <w:sz w:val="22"/>
                    </w:rPr>
                  </w:pPr>
                  <w:r>
                    <w:rPr>
                      <w:rFonts w:hint="eastAsia"/>
                      <w:color w:val="000000" w:themeColor="text1"/>
                      <w:sz w:val="22"/>
                    </w:rPr>
                    <w:t>5</w:t>
                  </w:r>
                  <w:r w:rsidR="003D10AE">
                    <w:rPr>
                      <w:color w:val="000000" w:themeColor="text1"/>
                      <w:sz w:val="22"/>
                    </w:rPr>
                    <w:t>7</w:t>
                  </w:r>
                  <w:r w:rsidR="003D10AE">
                    <w:rPr>
                      <w:rFonts w:hint="eastAsia"/>
                      <w:color w:val="000000" w:themeColor="text1"/>
                      <w:sz w:val="22"/>
                    </w:rPr>
                    <w:t>,</w:t>
                  </w:r>
                  <w:r w:rsidR="003D10AE">
                    <w:rPr>
                      <w:color w:val="000000" w:themeColor="text1"/>
                      <w:sz w:val="22"/>
                    </w:rPr>
                    <w:t>00</w:t>
                  </w:r>
                  <w:r>
                    <w:rPr>
                      <w:rFonts w:hint="eastAsia"/>
                      <w:color w:val="000000" w:themeColor="text1"/>
                      <w:sz w:val="22"/>
                    </w:rPr>
                    <w:t>0</w:t>
                  </w:r>
                </w:p>
              </w:tc>
              <w:tc>
                <w:tcPr>
                  <w:tcW w:w="1319" w:type="dxa"/>
                  <w:tcBorders>
                    <w:top w:val="single" w:sz="4" w:space="0" w:color="auto"/>
                    <w:left w:val="single" w:sz="4" w:space="0" w:color="auto"/>
                    <w:bottom w:val="single" w:sz="4" w:space="0" w:color="auto"/>
                    <w:right w:val="single" w:sz="4" w:space="0" w:color="auto"/>
                  </w:tcBorders>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否</w:t>
                  </w:r>
                </w:p>
              </w:tc>
            </w:tr>
            <w:tr w:rsidR="00E76BCB" w:rsidTr="006853E3">
              <w:trPr>
                <w:trHeight w:val="709"/>
              </w:trPr>
              <w:tc>
                <w:tcPr>
                  <w:tcW w:w="800"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4</w:t>
                  </w:r>
                </w:p>
              </w:tc>
              <w:tc>
                <w:tcPr>
                  <w:tcW w:w="1548"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left"/>
                    <w:rPr>
                      <w:rFonts w:ascii="仿宋" w:eastAsia="仿宋" w:hAnsi="仿宋" w:cs="宋体"/>
                      <w:kern w:val="0"/>
                      <w:sz w:val="22"/>
                    </w:rPr>
                  </w:pPr>
                  <w:r w:rsidRPr="00B939CB">
                    <w:rPr>
                      <w:rFonts w:hint="eastAsia"/>
                      <w:color w:val="000000" w:themeColor="text1"/>
                      <w:sz w:val="22"/>
                    </w:rPr>
                    <w:t>全钢实验台（转角柜）</w:t>
                  </w:r>
                </w:p>
              </w:tc>
              <w:tc>
                <w:tcPr>
                  <w:tcW w:w="824"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7.0</w:t>
                  </w:r>
                </w:p>
              </w:tc>
              <w:tc>
                <w:tcPr>
                  <w:tcW w:w="824" w:type="dxa"/>
                  <w:tcBorders>
                    <w:top w:val="single" w:sz="4" w:space="0" w:color="auto"/>
                    <w:left w:val="single" w:sz="4" w:space="0" w:color="auto"/>
                    <w:bottom w:val="single" w:sz="4" w:space="0" w:color="auto"/>
                    <w:right w:val="single" w:sz="4" w:space="0" w:color="auto"/>
                  </w:tcBorders>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张</w:t>
                  </w:r>
                </w:p>
              </w:tc>
              <w:tc>
                <w:tcPr>
                  <w:tcW w:w="1319"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right"/>
                    <w:rPr>
                      <w:rFonts w:ascii="仿宋" w:eastAsia="仿宋" w:hAnsi="仿宋" w:cs="宋体"/>
                      <w:kern w:val="0"/>
                      <w:sz w:val="22"/>
                    </w:rPr>
                  </w:pPr>
                  <w:r w:rsidRPr="00B939CB">
                    <w:rPr>
                      <w:rFonts w:hint="eastAsia"/>
                      <w:color w:val="000000" w:themeColor="text1"/>
                      <w:sz w:val="22"/>
                    </w:rPr>
                    <w:t>2,500</w:t>
                  </w:r>
                </w:p>
              </w:tc>
              <w:tc>
                <w:tcPr>
                  <w:tcW w:w="1484"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right"/>
                    <w:rPr>
                      <w:rFonts w:ascii="仿宋" w:eastAsia="仿宋" w:hAnsi="仿宋" w:cs="宋体"/>
                      <w:kern w:val="0"/>
                      <w:sz w:val="22"/>
                    </w:rPr>
                  </w:pPr>
                  <w:r>
                    <w:rPr>
                      <w:rFonts w:hint="eastAsia"/>
                      <w:color w:val="000000" w:themeColor="text1"/>
                      <w:sz w:val="22"/>
                    </w:rPr>
                    <w:t>17,500</w:t>
                  </w:r>
                </w:p>
              </w:tc>
              <w:tc>
                <w:tcPr>
                  <w:tcW w:w="1319" w:type="dxa"/>
                  <w:tcBorders>
                    <w:top w:val="single" w:sz="4" w:space="0" w:color="auto"/>
                    <w:left w:val="single" w:sz="4" w:space="0" w:color="auto"/>
                    <w:bottom w:val="single" w:sz="4" w:space="0" w:color="auto"/>
                    <w:right w:val="single" w:sz="4" w:space="0" w:color="auto"/>
                  </w:tcBorders>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否</w:t>
                  </w:r>
                </w:p>
              </w:tc>
            </w:tr>
            <w:tr w:rsidR="00E76BCB" w:rsidTr="006853E3">
              <w:trPr>
                <w:trHeight w:val="709"/>
              </w:trPr>
              <w:tc>
                <w:tcPr>
                  <w:tcW w:w="800"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5</w:t>
                  </w:r>
                </w:p>
              </w:tc>
              <w:tc>
                <w:tcPr>
                  <w:tcW w:w="1548"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left"/>
                    <w:rPr>
                      <w:rFonts w:ascii="仿宋" w:eastAsia="仿宋" w:hAnsi="仿宋" w:cs="宋体"/>
                      <w:kern w:val="0"/>
                      <w:sz w:val="22"/>
                    </w:rPr>
                  </w:pPr>
                  <w:r w:rsidRPr="00B939CB">
                    <w:rPr>
                      <w:rFonts w:hint="eastAsia"/>
                      <w:color w:val="000000" w:themeColor="text1"/>
                      <w:sz w:val="22"/>
                    </w:rPr>
                    <w:t>不锈钢更衣柜</w:t>
                  </w:r>
                </w:p>
              </w:tc>
              <w:tc>
                <w:tcPr>
                  <w:tcW w:w="824"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5.0</w:t>
                  </w:r>
                </w:p>
              </w:tc>
              <w:tc>
                <w:tcPr>
                  <w:tcW w:w="824" w:type="dxa"/>
                  <w:tcBorders>
                    <w:top w:val="single" w:sz="4" w:space="0" w:color="auto"/>
                    <w:left w:val="single" w:sz="4" w:space="0" w:color="auto"/>
                    <w:bottom w:val="single" w:sz="4" w:space="0" w:color="auto"/>
                    <w:right w:val="single" w:sz="4" w:space="0" w:color="auto"/>
                  </w:tcBorders>
                  <w:vAlign w:val="center"/>
                </w:tcPr>
                <w:p w:rsidR="00E76BCB" w:rsidRPr="00B939CB" w:rsidRDefault="00E76BCB" w:rsidP="00E76BCB">
                  <w:pPr>
                    <w:widowControl/>
                    <w:jc w:val="center"/>
                    <w:rPr>
                      <w:rFonts w:ascii="仿宋" w:eastAsia="仿宋" w:hAnsi="仿宋" w:cs="宋体"/>
                      <w:kern w:val="0"/>
                      <w:sz w:val="22"/>
                    </w:rPr>
                  </w:pPr>
                  <w:proofErr w:type="gramStart"/>
                  <w:r w:rsidRPr="00B939CB">
                    <w:rPr>
                      <w:rFonts w:hint="eastAsia"/>
                      <w:color w:val="000000" w:themeColor="text1"/>
                      <w:sz w:val="22"/>
                    </w:rPr>
                    <w:t>个</w:t>
                  </w:r>
                  <w:proofErr w:type="gramEnd"/>
                </w:p>
              </w:tc>
              <w:tc>
                <w:tcPr>
                  <w:tcW w:w="1319"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right"/>
                    <w:rPr>
                      <w:rFonts w:ascii="仿宋" w:eastAsia="仿宋" w:hAnsi="仿宋" w:cs="宋体"/>
                      <w:kern w:val="0"/>
                      <w:sz w:val="22"/>
                    </w:rPr>
                  </w:pPr>
                  <w:r w:rsidRPr="00B939CB">
                    <w:rPr>
                      <w:rFonts w:hint="eastAsia"/>
                      <w:color w:val="000000" w:themeColor="text1"/>
                      <w:sz w:val="22"/>
                    </w:rPr>
                    <w:t>3,500</w:t>
                  </w:r>
                </w:p>
              </w:tc>
              <w:tc>
                <w:tcPr>
                  <w:tcW w:w="1484"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right"/>
                    <w:rPr>
                      <w:rFonts w:ascii="仿宋" w:eastAsia="仿宋" w:hAnsi="仿宋" w:cs="宋体"/>
                      <w:kern w:val="0"/>
                      <w:sz w:val="22"/>
                    </w:rPr>
                  </w:pPr>
                  <w:r>
                    <w:rPr>
                      <w:rFonts w:hint="eastAsia"/>
                      <w:color w:val="000000" w:themeColor="text1"/>
                      <w:sz w:val="22"/>
                    </w:rPr>
                    <w:t>17,500</w:t>
                  </w:r>
                </w:p>
              </w:tc>
              <w:tc>
                <w:tcPr>
                  <w:tcW w:w="1319" w:type="dxa"/>
                  <w:tcBorders>
                    <w:top w:val="single" w:sz="4" w:space="0" w:color="auto"/>
                    <w:left w:val="single" w:sz="4" w:space="0" w:color="auto"/>
                    <w:bottom w:val="single" w:sz="4" w:space="0" w:color="auto"/>
                    <w:right w:val="single" w:sz="4" w:space="0" w:color="auto"/>
                  </w:tcBorders>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否</w:t>
                  </w:r>
                </w:p>
              </w:tc>
            </w:tr>
            <w:tr w:rsidR="00E76BCB" w:rsidTr="006853E3">
              <w:trPr>
                <w:trHeight w:val="709"/>
              </w:trPr>
              <w:tc>
                <w:tcPr>
                  <w:tcW w:w="800"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6</w:t>
                  </w:r>
                </w:p>
              </w:tc>
              <w:tc>
                <w:tcPr>
                  <w:tcW w:w="1548"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left"/>
                    <w:rPr>
                      <w:rFonts w:ascii="仿宋" w:eastAsia="仿宋" w:hAnsi="仿宋" w:cs="宋体"/>
                      <w:kern w:val="0"/>
                      <w:sz w:val="22"/>
                    </w:rPr>
                  </w:pPr>
                  <w:r w:rsidRPr="00B939CB">
                    <w:rPr>
                      <w:rFonts w:hint="eastAsia"/>
                      <w:color w:val="000000" w:themeColor="text1"/>
                      <w:sz w:val="22"/>
                    </w:rPr>
                    <w:t>不锈钢工作台</w:t>
                  </w:r>
                </w:p>
              </w:tc>
              <w:tc>
                <w:tcPr>
                  <w:tcW w:w="824"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8.5</w:t>
                  </w:r>
                </w:p>
              </w:tc>
              <w:tc>
                <w:tcPr>
                  <w:tcW w:w="824" w:type="dxa"/>
                  <w:tcBorders>
                    <w:top w:val="single" w:sz="4" w:space="0" w:color="auto"/>
                    <w:left w:val="single" w:sz="4" w:space="0" w:color="auto"/>
                    <w:bottom w:val="single" w:sz="4" w:space="0" w:color="auto"/>
                    <w:right w:val="single" w:sz="4" w:space="0" w:color="auto"/>
                  </w:tcBorders>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米</w:t>
                  </w:r>
                </w:p>
              </w:tc>
              <w:tc>
                <w:tcPr>
                  <w:tcW w:w="1319"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right"/>
                    <w:rPr>
                      <w:rFonts w:ascii="仿宋" w:eastAsia="仿宋" w:hAnsi="仿宋" w:cs="宋体"/>
                      <w:kern w:val="0"/>
                      <w:sz w:val="22"/>
                    </w:rPr>
                  </w:pPr>
                  <w:r w:rsidRPr="00B939CB">
                    <w:rPr>
                      <w:rFonts w:hint="eastAsia"/>
                      <w:color w:val="000000" w:themeColor="text1"/>
                      <w:sz w:val="22"/>
                    </w:rPr>
                    <w:t>2,500</w:t>
                  </w:r>
                </w:p>
              </w:tc>
              <w:tc>
                <w:tcPr>
                  <w:tcW w:w="1484"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right"/>
                    <w:rPr>
                      <w:rFonts w:ascii="仿宋" w:eastAsia="仿宋" w:hAnsi="仿宋" w:cs="宋体"/>
                      <w:kern w:val="0"/>
                      <w:sz w:val="22"/>
                    </w:rPr>
                  </w:pPr>
                  <w:r>
                    <w:rPr>
                      <w:rFonts w:hint="eastAsia"/>
                      <w:color w:val="000000" w:themeColor="text1"/>
                      <w:sz w:val="22"/>
                    </w:rPr>
                    <w:t>21,250</w:t>
                  </w:r>
                </w:p>
              </w:tc>
              <w:tc>
                <w:tcPr>
                  <w:tcW w:w="1319" w:type="dxa"/>
                  <w:tcBorders>
                    <w:top w:val="single" w:sz="4" w:space="0" w:color="auto"/>
                    <w:left w:val="single" w:sz="4" w:space="0" w:color="auto"/>
                    <w:bottom w:val="single" w:sz="4" w:space="0" w:color="auto"/>
                    <w:right w:val="single" w:sz="4" w:space="0" w:color="auto"/>
                  </w:tcBorders>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否</w:t>
                  </w:r>
                </w:p>
              </w:tc>
            </w:tr>
            <w:tr w:rsidR="00E76BCB" w:rsidTr="006853E3">
              <w:trPr>
                <w:trHeight w:val="709"/>
              </w:trPr>
              <w:tc>
                <w:tcPr>
                  <w:tcW w:w="800"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7</w:t>
                  </w:r>
                </w:p>
              </w:tc>
              <w:tc>
                <w:tcPr>
                  <w:tcW w:w="1548"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left"/>
                    <w:rPr>
                      <w:rFonts w:ascii="仿宋" w:eastAsia="仿宋" w:hAnsi="仿宋" w:cs="宋体"/>
                      <w:kern w:val="0"/>
                      <w:sz w:val="22"/>
                    </w:rPr>
                  </w:pPr>
                  <w:r w:rsidRPr="00B939CB">
                    <w:rPr>
                      <w:rFonts w:hint="eastAsia"/>
                      <w:color w:val="000000" w:themeColor="text1"/>
                      <w:sz w:val="22"/>
                    </w:rPr>
                    <w:t>不锈钢鞋柜</w:t>
                  </w:r>
                </w:p>
              </w:tc>
              <w:tc>
                <w:tcPr>
                  <w:tcW w:w="824"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4.5</w:t>
                  </w:r>
                </w:p>
              </w:tc>
              <w:tc>
                <w:tcPr>
                  <w:tcW w:w="824" w:type="dxa"/>
                  <w:tcBorders>
                    <w:top w:val="single" w:sz="4" w:space="0" w:color="auto"/>
                    <w:left w:val="single" w:sz="4" w:space="0" w:color="auto"/>
                    <w:bottom w:val="single" w:sz="4" w:space="0" w:color="auto"/>
                    <w:right w:val="single" w:sz="4" w:space="0" w:color="auto"/>
                  </w:tcBorders>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米</w:t>
                  </w:r>
                </w:p>
              </w:tc>
              <w:tc>
                <w:tcPr>
                  <w:tcW w:w="1319"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right"/>
                    <w:rPr>
                      <w:rFonts w:ascii="仿宋" w:eastAsia="仿宋" w:hAnsi="仿宋" w:cs="宋体"/>
                      <w:kern w:val="0"/>
                      <w:sz w:val="22"/>
                    </w:rPr>
                  </w:pPr>
                  <w:r w:rsidRPr="00B939CB">
                    <w:rPr>
                      <w:rFonts w:hint="eastAsia"/>
                      <w:color w:val="000000" w:themeColor="text1"/>
                      <w:sz w:val="22"/>
                    </w:rPr>
                    <w:t>2,000</w:t>
                  </w:r>
                </w:p>
              </w:tc>
              <w:tc>
                <w:tcPr>
                  <w:tcW w:w="1484"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right"/>
                    <w:rPr>
                      <w:rFonts w:ascii="仿宋" w:eastAsia="仿宋" w:hAnsi="仿宋" w:cs="宋体"/>
                      <w:kern w:val="0"/>
                      <w:sz w:val="22"/>
                    </w:rPr>
                  </w:pPr>
                  <w:r>
                    <w:rPr>
                      <w:rFonts w:hint="eastAsia"/>
                      <w:color w:val="000000" w:themeColor="text1"/>
                      <w:sz w:val="22"/>
                    </w:rPr>
                    <w:t>9,000</w:t>
                  </w:r>
                </w:p>
              </w:tc>
              <w:tc>
                <w:tcPr>
                  <w:tcW w:w="1319" w:type="dxa"/>
                  <w:tcBorders>
                    <w:top w:val="single" w:sz="4" w:space="0" w:color="auto"/>
                    <w:left w:val="single" w:sz="4" w:space="0" w:color="auto"/>
                    <w:bottom w:val="single" w:sz="4" w:space="0" w:color="auto"/>
                    <w:right w:val="single" w:sz="4" w:space="0" w:color="auto"/>
                  </w:tcBorders>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否</w:t>
                  </w:r>
                </w:p>
              </w:tc>
            </w:tr>
            <w:tr w:rsidR="00E76BCB" w:rsidTr="006853E3">
              <w:trPr>
                <w:trHeight w:val="709"/>
              </w:trPr>
              <w:tc>
                <w:tcPr>
                  <w:tcW w:w="800"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8</w:t>
                  </w:r>
                </w:p>
              </w:tc>
              <w:tc>
                <w:tcPr>
                  <w:tcW w:w="1548"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left"/>
                    <w:rPr>
                      <w:rFonts w:ascii="仿宋" w:eastAsia="仿宋" w:hAnsi="仿宋" w:cs="宋体"/>
                      <w:kern w:val="0"/>
                      <w:sz w:val="22"/>
                    </w:rPr>
                  </w:pPr>
                  <w:r w:rsidRPr="00B939CB">
                    <w:rPr>
                      <w:rFonts w:hint="eastAsia"/>
                      <w:color w:val="000000" w:themeColor="text1"/>
                      <w:sz w:val="22"/>
                    </w:rPr>
                    <w:t>不锈钢水柜</w:t>
                  </w:r>
                </w:p>
              </w:tc>
              <w:tc>
                <w:tcPr>
                  <w:tcW w:w="824"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2.0</w:t>
                  </w:r>
                </w:p>
              </w:tc>
              <w:tc>
                <w:tcPr>
                  <w:tcW w:w="824" w:type="dxa"/>
                  <w:tcBorders>
                    <w:top w:val="single" w:sz="4" w:space="0" w:color="auto"/>
                    <w:left w:val="single" w:sz="4" w:space="0" w:color="auto"/>
                    <w:bottom w:val="single" w:sz="4" w:space="0" w:color="auto"/>
                    <w:right w:val="single" w:sz="4" w:space="0" w:color="auto"/>
                  </w:tcBorders>
                  <w:vAlign w:val="center"/>
                </w:tcPr>
                <w:p w:rsidR="00E76BCB" w:rsidRPr="00B939CB" w:rsidRDefault="00E76BCB" w:rsidP="00E76BCB">
                  <w:pPr>
                    <w:widowControl/>
                    <w:jc w:val="center"/>
                    <w:rPr>
                      <w:rFonts w:ascii="仿宋" w:eastAsia="仿宋" w:hAnsi="仿宋" w:cs="宋体"/>
                      <w:kern w:val="0"/>
                      <w:sz w:val="22"/>
                    </w:rPr>
                  </w:pPr>
                  <w:proofErr w:type="gramStart"/>
                  <w:r w:rsidRPr="00B939CB">
                    <w:rPr>
                      <w:rFonts w:hint="eastAsia"/>
                      <w:color w:val="000000" w:themeColor="text1"/>
                      <w:sz w:val="22"/>
                    </w:rPr>
                    <w:t>个</w:t>
                  </w:r>
                  <w:proofErr w:type="gramEnd"/>
                </w:p>
              </w:tc>
              <w:tc>
                <w:tcPr>
                  <w:tcW w:w="1319"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right"/>
                    <w:rPr>
                      <w:rFonts w:ascii="仿宋" w:eastAsia="仿宋" w:hAnsi="仿宋" w:cs="宋体"/>
                      <w:kern w:val="0"/>
                      <w:sz w:val="22"/>
                    </w:rPr>
                  </w:pPr>
                  <w:r w:rsidRPr="00B939CB">
                    <w:rPr>
                      <w:rFonts w:hint="eastAsia"/>
                      <w:color w:val="000000" w:themeColor="text1"/>
                      <w:sz w:val="22"/>
                    </w:rPr>
                    <w:t>1,500</w:t>
                  </w:r>
                </w:p>
              </w:tc>
              <w:tc>
                <w:tcPr>
                  <w:tcW w:w="1484"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right"/>
                    <w:rPr>
                      <w:rFonts w:ascii="仿宋" w:eastAsia="仿宋" w:hAnsi="仿宋" w:cs="宋体"/>
                      <w:kern w:val="0"/>
                      <w:sz w:val="22"/>
                    </w:rPr>
                  </w:pPr>
                  <w:r>
                    <w:rPr>
                      <w:rFonts w:hint="eastAsia"/>
                      <w:color w:val="000000" w:themeColor="text1"/>
                      <w:sz w:val="22"/>
                    </w:rPr>
                    <w:t>3,000</w:t>
                  </w:r>
                </w:p>
              </w:tc>
              <w:tc>
                <w:tcPr>
                  <w:tcW w:w="1319" w:type="dxa"/>
                  <w:tcBorders>
                    <w:top w:val="single" w:sz="4" w:space="0" w:color="auto"/>
                    <w:left w:val="single" w:sz="4" w:space="0" w:color="auto"/>
                    <w:bottom w:val="single" w:sz="4" w:space="0" w:color="auto"/>
                    <w:right w:val="single" w:sz="4" w:space="0" w:color="auto"/>
                  </w:tcBorders>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否</w:t>
                  </w:r>
                </w:p>
              </w:tc>
            </w:tr>
            <w:tr w:rsidR="00E76BCB" w:rsidTr="006853E3">
              <w:trPr>
                <w:trHeight w:val="709"/>
              </w:trPr>
              <w:tc>
                <w:tcPr>
                  <w:tcW w:w="800"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9</w:t>
                  </w:r>
                </w:p>
              </w:tc>
              <w:tc>
                <w:tcPr>
                  <w:tcW w:w="1548"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left"/>
                    <w:rPr>
                      <w:rFonts w:ascii="仿宋" w:eastAsia="仿宋" w:hAnsi="仿宋" w:cs="宋体"/>
                      <w:kern w:val="0"/>
                      <w:sz w:val="22"/>
                    </w:rPr>
                  </w:pPr>
                  <w:r w:rsidRPr="00B939CB">
                    <w:rPr>
                      <w:rFonts w:hint="eastAsia"/>
                      <w:color w:val="000000" w:themeColor="text1"/>
                      <w:sz w:val="22"/>
                    </w:rPr>
                    <w:t>大号</w:t>
                  </w:r>
                  <w:r w:rsidRPr="00B939CB">
                    <w:rPr>
                      <w:rFonts w:hint="eastAsia"/>
                      <w:color w:val="000000" w:themeColor="text1"/>
                      <w:sz w:val="22"/>
                    </w:rPr>
                    <w:t>PP</w:t>
                  </w:r>
                  <w:r w:rsidRPr="00B939CB">
                    <w:rPr>
                      <w:rFonts w:hint="eastAsia"/>
                      <w:color w:val="000000" w:themeColor="text1"/>
                      <w:sz w:val="22"/>
                    </w:rPr>
                    <w:t>水盆</w:t>
                  </w:r>
                </w:p>
              </w:tc>
              <w:tc>
                <w:tcPr>
                  <w:tcW w:w="824"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27.0</w:t>
                  </w:r>
                </w:p>
              </w:tc>
              <w:tc>
                <w:tcPr>
                  <w:tcW w:w="824" w:type="dxa"/>
                  <w:tcBorders>
                    <w:top w:val="single" w:sz="4" w:space="0" w:color="auto"/>
                    <w:left w:val="single" w:sz="4" w:space="0" w:color="auto"/>
                    <w:bottom w:val="single" w:sz="4" w:space="0" w:color="auto"/>
                    <w:right w:val="single" w:sz="4" w:space="0" w:color="auto"/>
                  </w:tcBorders>
                  <w:vAlign w:val="center"/>
                </w:tcPr>
                <w:p w:rsidR="00E76BCB" w:rsidRPr="00B939CB" w:rsidRDefault="00E76BCB" w:rsidP="00E76BCB">
                  <w:pPr>
                    <w:widowControl/>
                    <w:jc w:val="center"/>
                    <w:rPr>
                      <w:rFonts w:ascii="仿宋" w:eastAsia="仿宋" w:hAnsi="仿宋" w:cs="宋体"/>
                      <w:kern w:val="0"/>
                      <w:sz w:val="22"/>
                    </w:rPr>
                  </w:pPr>
                  <w:proofErr w:type="gramStart"/>
                  <w:r w:rsidRPr="00B939CB">
                    <w:rPr>
                      <w:rFonts w:hint="eastAsia"/>
                      <w:color w:val="000000" w:themeColor="text1"/>
                      <w:sz w:val="22"/>
                    </w:rPr>
                    <w:t>个</w:t>
                  </w:r>
                  <w:proofErr w:type="gramEnd"/>
                </w:p>
              </w:tc>
              <w:tc>
                <w:tcPr>
                  <w:tcW w:w="1319"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right"/>
                    <w:rPr>
                      <w:rFonts w:ascii="仿宋" w:eastAsia="仿宋" w:hAnsi="仿宋" w:cs="宋体"/>
                      <w:kern w:val="0"/>
                      <w:sz w:val="22"/>
                    </w:rPr>
                  </w:pPr>
                  <w:r w:rsidRPr="00B939CB">
                    <w:rPr>
                      <w:rFonts w:hint="eastAsia"/>
                      <w:color w:val="000000" w:themeColor="text1"/>
                      <w:sz w:val="22"/>
                    </w:rPr>
                    <w:t>650</w:t>
                  </w:r>
                </w:p>
              </w:tc>
              <w:tc>
                <w:tcPr>
                  <w:tcW w:w="1484"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right"/>
                    <w:rPr>
                      <w:rFonts w:ascii="仿宋" w:eastAsia="仿宋" w:hAnsi="仿宋" w:cs="宋体"/>
                      <w:kern w:val="0"/>
                      <w:sz w:val="22"/>
                    </w:rPr>
                  </w:pPr>
                  <w:r>
                    <w:rPr>
                      <w:rFonts w:hint="eastAsia"/>
                      <w:color w:val="000000" w:themeColor="text1"/>
                      <w:sz w:val="22"/>
                    </w:rPr>
                    <w:t>17,550</w:t>
                  </w:r>
                </w:p>
              </w:tc>
              <w:tc>
                <w:tcPr>
                  <w:tcW w:w="1319" w:type="dxa"/>
                  <w:tcBorders>
                    <w:top w:val="single" w:sz="4" w:space="0" w:color="auto"/>
                    <w:left w:val="single" w:sz="4" w:space="0" w:color="auto"/>
                    <w:bottom w:val="single" w:sz="4" w:space="0" w:color="auto"/>
                    <w:right w:val="single" w:sz="4" w:space="0" w:color="auto"/>
                  </w:tcBorders>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否</w:t>
                  </w:r>
                </w:p>
              </w:tc>
            </w:tr>
            <w:tr w:rsidR="00E76BCB" w:rsidTr="006853E3">
              <w:trPr>
                <w:trHeight w:val="709"/>
              </w:trPr>
              <w:tc>
                <w:tcPr>
                  <w:tcW w:w="800"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10</w:t>
                  </w:r>
                </w:p>
              </w:tc>
              <w:tc>
                <w:tcPr>
                  <w:tcW w:w="1548"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left"/>
                    <w:rPr>
                      <w:rFonts w:ascii="仿宋" w:eastAsia="仿宋" w:hAnsi="仿宋" w:cs="宋体"/>
                      <w:kern w:val="0"/>
                      <w:sz w:val="22"/>
                    </w:rPr>
                  </w:pPr>
                  <w:r w:rsidRPr="00B939CB">
                    <w:rPr>
                      <w:rFonts w:hint="eastAsia"/>
                      <w:color w:val="000000" w:themeColor="text1"/>
                      <w:sz w:val="22"/>
                    </w:rPr>
                    <w:t>中号</w:t>
                  </w:r>
                  <w:r w:rsidRPr="00B939CB">
                    <w:rPr>
                      <w:rFonts w:hint="eastAsia"/>
                      <w:color w:val="000000" w:themeColor="text1"/>
                      <w:sz w:val="22"/>
                    </w:rPr>
                    <w:t>PP</w:t>
                  </w:r>
                  <w:r w:rsidRPr="00B939CB">
                    <w:rPr>
                      <w:rFonts w:hint="eastAsia"/>
                      <w:color w:val="000000" w:themeColor="text1"/>
                      <w:sz w:val="22"/>
                    </w:rPr>
                    <w:t>水盆</w:t>
                  </w:r>
                </w:p>
              </w:tc>
              <w:tc>
                <w:tcPr>
                  <w:tcW w:w="824"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4.0</w:t>
                  </w:r>
                </w:p>
              </w:tc>
              <w:tc>
                <w:tcPr>
                  <w:tcW w:w="824" w:type="dxa"/>
                  <w:tcBorders>
                    <w:top w:val="single" w:sz="4" w:space="0" w:color="auto"/>
                    <w:left w:val="single" w:sz="4" w:space="0" w:color="auto"/>
                    <w:bottom w:val="single" w:sz="4" w:space="0" w:color="auto"/>
                    <w:right w:val="single" w:sz="4" w:space="0" w:color="auto"/>
                  </w:tcBorders>
                  <w:vAlign w:val="center"/>
                </w:tcPr>
                <w:p w:rsidR="00E76BCB" w:rsidRPr="00B939CB" w:rsidRDefault="00E76BCB" w:rsidP="00E76BCB">
                  <w:pPr>
                    <w:widowControl/>
                    <w:jc w:val="center"/>
                    <w:rPr>
                      <w:rFonts w:ascii="仿宋" w:eastAsia="仿宋" w:hAnsi="仿宋" w:cs="宋体"/>
                      <w:kern w:val="0"/>
                      <w:sz w:val="22"/>
                    </w:rPr>
                  </w:pPr>
                  <w:proofErr w:type="gramStart"/>
                  <w:r w:rsidRPr="00B939CB">
                    <w:rPr>
                      <w:rFonts w:hint="eastAsia"/>
                      <w:color w:val="000000" w:themeColor="text1"/>
                      <w:sz w:val="22"/>
                    </w:rPr>
                    <w:t>个</w:t>
                  </w:r>
                  <w:proofErr w:type="gramEnd"/>
                </w:p>
              </w:tc>
              <w:tc>
                <w:tcPr>
                  <w:tcW w:w="1319"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right"/>
                    <w:rPr>
                      <w:rFonts w:ascii="仿宋" w:eastAsia="仿宋" w:hAnsi="仿宋" w:cs="宋体"/>
                      <w:kern w:val="0"/>
                      <w:sz w:val="22"/>
                    </w:rPr>
                  </w:pPr>
                  <w:r w:rsidRPr="00B939CB">
                    <w:rPr>
                      <w:rFonts w:hint="eastAsia"/>
                      <w:color w:val="000000" w:themeColor="text1"/>
                      <w:sz w:val="22"/>
                    </w:rPr>
                    <w:t>500</w:t>
                  </w:r>
                </w:p>
              </w:tc>
              <w:tc>
                <w:tcPr>
                  <w:tcW w:w="1484"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right"/>
                    <w:rPr>
                      <w:rFonts w:ascii="仿宋" w:eastAsia="仿宋" w:hAnsi="仿宋" w:cs="宋体"/>
                      <w:kern w:val="0"/>
                      <w:sz w:val="22"/>
                    </w:rPr>
                  </w:pPr>
                  <w:r>
                    <w:rPr>
                      <w:rFonts w:hint="eastAsia"/>
                      <w:color w:val="000000" w:themeColor="text1"/>
                      <w:sz w:val="22"/>
                    </w:rPr>
                    <w:t>2,000</w:t>
                  </w:r>
                </w:p>
              </w:tc>
              <w:tc>
                <w:tcPr>
                  <w:tcW w:w="1319" w:type="dxa"/>
                  <w:tcBorders>
                    <w:top w:val="single" w:sz="4" w:space="0" w:color="auto"/>
                    <w:left w:val="single" w:sz="4" w:space="0" w:color="auto"/>
                    <w:bottom w:val="single" w:sz="4" w:space="0" w:color="auto"/>
                    <w:right w:val="single" w:sz="4" w:space="0" w:color="auto"/>
                  </w:tcBorders>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否</w:t>
                  </w:r>
                </w:p>
              </w:tc>
            </w:tr>
            <w:tr w:rsidR="00E76BCB" w:rsidTr="006853E3">
              <w:trPr>
                <w:trHeight w:val="709"/>
              </w:trPr>
              <w:tc>
                <w:tcPr>
                  <w:tcW w:w="800"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11</w:t>
                  </w:r>
                </w:p>
              </w:tc>
              <w:tc>
                <w:tcPr>
                  <w:tcW w:w="1548"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left"/>
                    <w:rPr>
                      <w:rFonts w:ascii="仿宋" w:eastAsia="仿宋" w:hAnsi="仿宋" w:cs="宋体"/>
                      <w:kern w:val="0"/>
                      <w:sz w:val="22"/>
                    </w:rPr>
                  </w:pPr>
                  <w:r w:rsidRPr="00B939CB">
                    <w:rPr>
                      <w:rFonts w:hint="eastAsia"/>
                      <w:color w:val="000000" w:themeColor="text1"/>
                      <w:sz w:val="22"/>
                    </w:rPr>
                    <w:t>滴水架</w:t>
                  </w:r>
                </w:p>
              </w:tc>
              <w:tc>
                <w:tcPr>
                  <w:tcW w:w="824"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31.0</w:t>
                  </w:r>
                </w:p>
              </w:tc>
              <w:tc>
                <w:tcPr>
                  <w:tcW w:w="824" w:type="dxa"/>
                  <w:tcBorders>
                    <w:top w:val="single" w:sz="4" w:space="0" w:color="auto"/>
                    <w:left w:val="single" w:sz="4" w:space="0" w:color="auto"/>
                    <w:bottom w:val="single" w:sz="4" w:space="0" w:color="auto"/>
                    <w:right w:val="single" w:sz="4" w:space="0" w:color="auto"/>
                  </w:tcBorders>
                  <w:vAlign w:val="center"/>
                </w:tcPr>
                <w:p w:rsidR="00E76BCB" w:rsidRPr="00B939CB" w:rsidRDefault="00E76BCB" w:rsidP="00E76BCB">
                  <w:pPr>
                    <w:widowControl/>
                    <w:jc w:val="center"/>
                    <w:rPr>
                      <w:rFonts w:ascii="仿宋" w:eastAsia="仿宋" w:hAnsi="仿宋" w:cs="宋体"/>
                      <w:kern w:val="0"/>
                      <w:sz w:val="22"/>
                    </w:rPr>
                  </w:pPr>
                  <w:proofErr w:type="gramStart"/>
                  <w:r w:rsidRPr="00B939CB">
                    <w:rPr>
                      <w:rFonts w:hint="eastAsia"/>
                      <w:color w:val="000000" w:themeColor="text1"/>
                      <w:sz w:val="22"/>
                    </w:rPr>
                    <w:t>个</w:t>
                  </w:r>
                  <w:proofErr w:type="gramEnd"/>
                </w:p>
              </w:tc>
              <w:tc>
                <w:tcPr>
                  <w:tcW w:w="1319"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right"/>
                    <w:rPr>
                      <w:rFonts w:ascii="仿宋" w:eastAsia="仿宋" w:hAnsi="仿宋" w:cs="宋体"/>
                      <w:kern w:val="0"/>
                      <w:sz w:val="22"/>
                    </w:rPr>
                  </w:pPr>
                  <w:r w:rsidRPr="00B939CB">
                    <w:rPr>
                      <w:rFonts w:hint="eastAsia"/>
                      <w:color w:val="000000" w:themeColor="text1"/>
                      <w:sz w:val="22"/>
                    </w:rPr>
                    <w:t>350</w:t>
                  </w:r>
                </w:p>
              </w:tc>
              <w:tc>
                <w:tcPr>
                  <w:tcW w:w="1484"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right"/>
                    <w:rPr>
                      <w:rFonts w:ascii="仿宋" w:eastAsia="仿宋" w:hAnsi="仿宋" w:cs="宋体"/>
                      <w:kern w:val="0"/>
                      <w:sz w:val="22"/>
                    </w:rPr>
                  </w:pPr>
                  <w:r>
                    <w:rPr>
                      <w:rFonts w:hint="eastAsia"/>
                      <w:color w:val="000000" w:themeColor="text1"/>
                      <w:sz w:val="22"/>
                    </w:rPr>
                    <w:t>10,850</w:t>
                  </w:r>
                </w:p>
              </w:tc>
              <w:tc>
                <w:tcPr>
                  <w:tcW w:w="1319" w:type="dxa"/>
                  <w:tcBorders>
                    <w:top w:val="single" w:sz="4" w:space="0" w:color="auto"/>
                    <w:left w:val="single" w:sz="4" w:space="0" w:color="auto"/>
                    <w:bottom w:val="single" w:sz="4" w:space="0" w:color="auto"/>
                    <w:right w:val="single" w:sz="4" w:space="0" w:color="auto"/>
                  </w:tcBorders>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否</w:t>
                  </w:r>
                </w:p>
              </w:tc>
            </w:tr>
            <w:tr w:rsidR="00E76BCB" w:rsidTr="006853E3">
              <w:trPr>
                <w:trHeight w:val="709"/>
              </w:trPr>
              <w:tc>
                <w:tcPr>
                  <w:tcW w:w="800"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12</w:t>
                  </w:r>
                </w:p>
              </w:tc>
              <w:tc>
                <w:tcPr>
                  <w:tcW w:w="1548"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left"/>
                    <w:rPr>
                      <w:rFonts w:ascii="仿宋" w:eastAsia="仿宋" w:hAnsi="仿宋" w:cs="宋体"/>
                      <w:kern w:val="0"/>
                      <w:sz w:val="22"/>
                    </w:rPr>
                  </w:pPr>
                  <w:r w:rsidRPr="00B939CB">
                    <w:rPr>
                      <w:rFonts w:hint="eastAsia"/>
                      <w:color w:val="000000" w:themeColor="text1"/>
                      <w:sz w:val="22"/>
                    </w:rPr>
                    <w:t>紧急淋浴器</w:t>
                  </w:r>
                </w:p>
              </w:tc>
              <w:tc>
                <w:tcPr>
                  <w:tcW w:w="824"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6.0</w:t>
                  </w:r>
                </w:p>
              </w:tc>
              <w:tc>
                <w:tcPr>
                  <w:tcW w:w="824" w:type="dxa"/>
                  <w:tcBorders>
                    <w:top w:val="single" w:sz="4" w:space="0" w:color="auto"/>
                    <w:left w:val="single" w:sz="4" w:space="0" w:color="auto"/>
                    <w:bottom w:val="single" w:sz="4" w:space="0" w:color="auto"/>
                    <w:right w:val="single" w:sz="4" w:space="0" w:color="auto"/>
                  </w:tcBorders>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套</w:t>
                  </w:r>
                </w:p>
              </w:tc>
              <w:tc>
                <w:tcPr>
                  <w:tcW w:w="1319"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right"/>
                    <w:rPr>
                      <w:rFonts w:ascii="仿宋" w:eastAsia="仿宋" w:hAnsi="仿宋" w:cs="宋体"/>
                      <w:kern w:val="0"/>
                      <w:sz w:val="22"/>
                    </w:rPr>
                  </w:pPr>
                  <w:r w:rsidRPr="00B939CB">
                    <w:rPr>
                      <w:rFonts w:hint="eastAsia"/>
                      <w:color w:val="000000" w:themeColor="text1"/>
                      <w:sz w:val="22"/>
                    </w:rPr>
                    <w:t>3,500</w:t>
                  </w:r>
                </w:p>
              </w:tc>
              <w:tc>
                <w:tcPr>
                  <w:tcW w:w="1484"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right"/>
                    <w:rPr>
                      <w:rFonts w:ascii="仿宋" w:eastAsia="仿宋" w:hAnsi="仿宋" w:cs="宋体"/>
                      <w:kern w:val="0"/>
                      <w:sz w:val="22"/>
                    </w:rPr>
                  </w:pPr>
                  <w:r>
                    <w:rPr>
                      <w:rFonts w:hint="eastAsia"/>
                      <w:color w:val="000000" w:themeColor="text1"/>
                      <w:sz w:val="22"/>
                    </w:rPr>
                    <w:t>21,000</w:t>
                  </w:r>
                </w:p>
              </w:tc>
              <w:tc>
                <w:tcPr>
                  <w:tcW w:w="1319" w:type="dxa"/>
                  <w:tcBorders>
                    <w:top w:val="single" w:sz="4" w:space="0" w:color="auto"/>
                    <w:left w:val="single" w:sz="4" w:space="0" w:color="auto"/>
                    <w:bottom w:val="single" w:sz="4" w:space="0" w:color="auto"/>
                    <w:right w:val="single" w:sz="4" w:space="0" w:color="auto"/>
                  </w:tcBorders>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否</w:t>
                  </w:r>
                </w:p>
              </w:tc>
            </w:tr>
            <w:tr w:rsidR="00E76BCB" w:rsidTr="006853E3">
              <w:trPr>
                <w:trHeight w:val="709"/>
              </w:trPr>
              <w:tc>
                <w:tcPr>
                  <w:tcW w:w="800"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13</w:t>
                  </w:r>
                </w:p>
              </w:tc>
              <w:tc>
                <w:tcPr>
                  <w:tcW w:w="1548"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left"/>
                    <w:rPr>
                      <w:rFonts w:ascii="仿宋" w:eastAsia="仿宋" w:hAnsi="仿宋" w:cs="宋体"/>
                      <w:kern w:val="0"/>
                      <w:sz w:val="22"/>
                    </w:rPr>
                  </w:pPr>
                  <w:r w:rsidRPr="00B939CB">
                    <w:rPr>
                      <w:rFonts w:hint="eastAsia"/>
                      <w:color w:val="000000" w:themeColor="text1"/>
                      <w:sz w:val="22"/>
                    </w:rPr>
                    <w:t>精密通风柜</w:t>
                  </w:r>
                </w:p>
              </w:tc>
              <w:tc>
                <w:tcPr>
                  <w:tcW w:w="824"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40.0</w:t>
                  </w:r>
                </w:p>
              </w:tc>
              <w:tc>
                <w:tcPr>
                  <w:tcW w:w="824" w:type="dxa"/>
                  <w:tcBorders>
                    <w:top w:val="single" w:sz="4" w:space="0" w:color="auto"/>
                    <w:left w:val="single" w:sz="4" w:space="0" w:color="auto"/>
                    <w:bottom w:val="single" w:sz="4" w:space="0" w:color="auto"/>
                    <w:right w:val="single" w:sz="4" w:space="0" w:color="auto"/>
                  </w:tcBorders>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台</w:t>
                  </w:r>
                </w:p>
              </w:tc>
              <w:tc>
                <w:tcPr>
                  <w:tcW w:w="1319"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right"/>
                    <w:rPr>
                      <w:rFonts w:ascii="仿宋" w:eastAsia="仿宋" w:hAnsi="仿宋" w:cs="宋体"/>
                      <w:kern w:val="0"/>
                      <w:sz w:val="22"/>
                    </w:rPr>
                  </w:pPr>
                  <w:r w:rsidRPr="00B939CB">
                    <w:rPr>
                      <w:rFonts w:hint="eastAsia"/>
                      <w:color w:val="000000" w:themeColor="text1"/>
                      <w:sz w:val="22"/>
                    </w:rPr>
                    <w:t>30,000</w:t>
                  </w:r>
                </w:p>
              </w:tc>
              <w:tc>
                <w:tcPr>
                  <w:tcW w:w="1484"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right"/>
                    <w:rPr>
                      <w:rFonts w:ascii="仿宋" w:eastAsia="仿宋" w:hAnsi="仿宋" w:cs="宋体"/>
                      <w:kern w:val="0"/>
                      <w:sz w:val="22"/>
                    </w:rPr>
                  </w:pPr>
                  <w:r>
                    <w:rPr>
                      <w:rFonts w:hint="eastAsia"/>
                      <w:color w:val="000000" w:themeColor="text1"/>
                      <w:sz w:val="22"/>
                    </w:rPr>
                    <w:t>1,200,000</w:t>
                  </w:r>
                </w:p>
              </w:tc>
              <w:tc>
                <w:tcPr>
                  <w:tcW w:w="1319" w:type="dxa"/>
                  <w:tcBorders>
                    <w:top w:val="single" w:sz="4" w:space="0" w:color="auto"/>
                    <w:left w:val="single" w:sz="4" w:space="0" w:color="auto"/>
                    <w:bottom w:val="single" w:sz="4" w:space="0" w:color="auto"/>
                    <w:right w:val="single" w:sz="4" w:space="0" w:color="auto"/>
                  </w:tcBorders>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否</w:t>
                  </w:r>
                </w:p>
              </w:tc>
            </w:tr>
            <w:tr w:rsidR="00E76BCB" w:rsidTr="006853E3">
              <w:trPr>
                <w:trHeight w:val="709"/>
              </w:trPr>
              <w:tc>
                <w:tcPr>
                  <w:tcW w:w="800"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lastRenderedPageBreak/>
                    <w:t>14</w:t>
                  </w:r>
                </w:p>
              </w:tc>
              <w:tc>
                <w:tcPr>
                  <w:tcW w:w="1548"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left"/>
                    <w:rPr>
                      <w:rFonts w:ascii="仿宋" w:eastAsia="仿宋" w:hAnsi="仿宋" w:cs="宋体"/>
                      <w:kern w:val="0"/>
                      <w:sz w:val="22"/>
                    </w:rPr>
                  </w:pPr>
                  <w:r w:rsidRPr="00B939CB">
                    <w:rPr>
                      <w:rFonts w:hint="eastAsia"/>
                      <w:color w:val="000000" w:themeColor="text1"/>
                      <w:sz w:val="22"/>
                    </w:rPr>
                    <w:t>排风试剂柜</w:t>
                  </w:r>
                </w:p>
              </w:tc>
              <w:tc>
                <w:tcPr>
                  <w:tcW w:w="824"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24.0</w:t>
                  </w:r>
                </w:p>
              </w:tc>
              <w:tc>
                <w:tcPr>
                  <w:tcW w:w="824" w:type="dxa"/>
                  <w:tcBorders>
                    <w:top w:val="single" w:sz="4" w:space="0" w:color="auto"/>
                    <w:left w:val="single" w:sz="4" w:space="0" w:color="auto"/>
                    <w:bottom w:val="single" w:sz="4" w:space="0" w:color="auto"/>
                    <w:right w:val="single" w:sz="4" w:space="0" w:color="auto"/>
                  </w:tcBorders>
                  <w:vAlign w:val="center"/>
                </w:tcPr>
                <w:p w:rsidR="00E76BCB" w:rsidRPr="00B939CB" w:rsidRDefault="00E76BCB" w:rsidP="00E76BCB">
                  <w:pPr>
                    <w:widowControl/>
                    <w:jc w:val="center"/>
                    <w:rPr>
                      <w:rFonts w:ascii="仿宋" w:eastAsia="仿宋" w:hAnsi="仿宋" w:cs="宋体"/>
                      <w:kern w:val="0"/>
                      <w:sz w:val="22"/>
                    </w:rPr>
                  </w:pPr>
                  <w:proofErr w:type="gramStart"/>
                  <w:r w:rsidRPr="00B939CB">
                    <w:rPr>
                      <w:rFonts w:hint="eastAsia"/>
                      <w:color w:val="000000" w:themeColor="text1"/>
                      <w:sz w:val="22"/>
                    </w:rPr>
                    <w:t>个</w:t>
                  </w:r>
                  <w:proofErr w:type="gramEnd"/>
                </w:p>
              </w:tc>
              <w:tc>
                <w:tcPr>
                  <w:tcW w:w="1319"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right"/>
                    <w:rPr>
                      <w:rFonts w:ascii="仿宋" w:eastAsia="仿宋" w:hAnsi="仿宋" w:cs="宋体"/>
                      <w:kern w:val="0"/>
                      <w:sz w:val="22"/>
                    </w:rPr>
                  </w:pPr>
                  <w:r w:rsidRPr="00B939CB">
                    <w:rPr>
                      <w:rFonts w:hint="eastAsia"/>
                      <w:color w:val="000000" w:themeColor="text1"/>
                      <w:sz w:val="22"/>
                    </w:rPr>
                    <w:t>2,300</w:t>
                  </w:r>
                </w:p>
              </w:tc>
              <w:tc>
                <w:tcPr>
                  <w:tcW w:w="1484"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right"/>
                    <w:rPr>
                      <w:rFonts w:ascii="仿宋" w:eastAsia="仿宋" w:hAnsi="仿宋" w:cs="宋体"/>
                      <w:kern w:val="0"/>
                      <w:sz w:val="22"/>
                    </w:rPr>
                  </w:pPr>
                  <w:r>
                    <w:rPr>
                      <w:rFonts w:hint="eastAsia"/>
                      <w:color w:val="000000" w:themeColor="text1"/>
                      <w:sz w:val="22"/>
                    </w:rPr>
                    <w:t>55,200</w:t>
                  </w:r>
                </w:p>
              </w:tc>
              <w:tc>
                <w:tcPr>
                  <w:tcW w:w="1319" w:type="dxa"/>
                  <w:tcBorders>
                    <w:top w:val="single" w:sz="4" w:space="0" w:color="auto"/>
                    <w:left w:val="single" w:sz="4" w:space="0" w:color="auto"/>
                    <w:bottom w:val="single" w:sz="4" w:space="0" w:color="auto"/>
                    <w:right w:val="single" w:sz="4" w:space="0" w:color="auto"/>
                  </w:tcBorders>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否</w:t>
                  </w:r>
                </w:p>
              </w:tc>
            </w:tr>
            <w:tr w:rsidR="00E76BCB" w:rsidTr="006853E3">
              <w:trPr>
                <w:trHeight w:val="709"/>
              </w:trPr>
              <w:tc>
                <w:tcPr>
                  <w:tcW w:w="800"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15</w:t>
                  </w:r>
                </w:p>
              </w:tc>
              <w:tc>
                <w:tcPr>
                  <w:tcW w:w="1548"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left"/>
                    <w:rPr>
                      <w:rFonts w:ascii="仿宋" w:eastAsia="仿宋" w:hAnsi="仿宋" w:cs="宋体"/>
                      <w:kern w:val="0"/>
                      <w:sz w:val="22"/>
                    </w:rPr>
                  </w:pPr>
                  <w:r w:rsidRPr="00B939CB">
                    <w:rPr>
                      <w:rFonts w:hint="eastAsia"/>
                      <w:color w:val="000000" w:themeColor="text1"/>
                      <w:sz w:val="22"/>
                    </w:rPr>
                    <w:t>试剂柜</w:t>
                  </w:r>
                </w:p>
              </w:tc>
              <w:tc>
                <w:tcPr>
                  <w:tcW w:w="824"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49.0</w:t>
                  </w:r>
                </w:p>
              </w:tc>
              <w:tc>
                <w:tcPr>
                  <w:tcW w:w="824" w:type="dxa"/>
                  <w:tcBorders>
                    <w:top w:val="single" w:sz="4" w:space="0" w:color="auto"/>
                    <w:left w:val="single" w:sz="4" w:space="0" w:color="auto"/>
                    <w:bottom w:val="single" w:sz="4" w:space="0" w:color="auto"/>
                    <w:right w:val="single" w:sz="4" w:space="0" w:color="auto"/>
                  </w:tcBorders>
                  <w:vAlign w:val="center"/>
                </w:tcPr>
                <w:p w:rsidR="00E76BCB" w:rsidRPr="00B939CB" w:rsidRDefault="00E76BCB" w:rsidP="00E76BCB">
                  <w:pPr>
                    <w:widowControl/>
                    <w:jc w:val="center"/>
                    <w:rPr>
                      <w:rFonts w:ascii="仿宋" w:eastAsia="仿宋" w:hAnsi="仿宋" w:cs="宋体"/>
                      <w:kern w:val="0"/>
                      <w:sz w:val="22"/>
                    </w:rPr>
                  </w:pPr>
                  <w:proofErr w:type="gramStart"/>
                  <w:r w:rsidRPr="00B939CB">
                    <w:rPr>
                      <w:rFonts w:hint="eastAsia"/>
                      <w:color w:val="000000" w:themeColor="text1"/>
                      <w:sz w:val="22"/>
                    </w:rPr>
                    <w:t>个</w:t>
                  </w:r>
                  <w:proofErr w:type="gramEnd"/>
                </w:p>
              </w:tc>
              <w:tc>
                <w:tcPr>
                  <w:tcW w:w="1319"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right"/>
                    <w:rPr>
                      <w:rFonts w:ascii="仿宋" w:eastAsia="仿宋" w:hAnsi="仿宋" w:cs="宋体"/>
                      <w:kern w:val="0"/>
                      <w:sz w:val="22"/>
                    </w:rPr>
                  </w:pPr>
                  <w:r w:rsidRPr="00B939CB">
                    <w:rPr>
                      <w:rFonts w:hint="eastAsia"/>
                      <w:color w:val="000000" w:themeColor="text1"/>
                      <w:sz w:val="22"/>
                    </w:rPr>
                    <w:t>2,200</w:t>
                  </w:r>
                </w:p>
              </w:tc>
              <w:tc>
                <w:tcPr>
                  <w:tcW w:w="1484"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right"/>
                    <w:rPr>
                      <w:rFonts w:ascii="仿宋" w:eastAsia="仿宋" w:hAnsi="仿宋" w:cs="宋体"/>
                      <w:kern w:val="0"/>
                      <w:sz w:val="22"/>
                    </w:rPr>
                  </w:pPr>
                  <w:r>
                    <w:rPr>
                      <w:rFonts w:hint="eastAsia"/>
                      <w:color w:val="000000" w:themeColor="text1"/>
                      <w:sz w:val="22"/>
                    </w:rPr>
                    <w:t>107,800</w:t>
                  </w:r>
                </w:p>
              </w:tc>
              <w:tc>
                <w:tcPr>
                  <w:tcW w:w="1319" w:type="dxa"/>
                  <w:tcBorders>
                    <w:top w:val="single" w:sz="4" w:space="0" w:color="auto"/>
                    <w:left w:val="single" w:sz="4" w:space="0" w:color="auto"/>
                    <w:bottom w:val="single" w:sz="4" w:space="0" w:color="auto"/>
                    <w:right w:val="single" w:sz="4" w:space="0" w:color="auto"/>
                  </w:tcBorders>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否</w:t>
                  </w:r>
                </w:p>
              </w:tc>
            </w:tr>
            <w:tr w:rsidR="00E76BCB" w:rsidTr="006853E3">
              <w:trPr>
                <w:trHeight w:val="709"/>
              </w:trPr>
              <w:tc>
                <w:tcPr>
                  <w:tcW w:w="800"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16</w:t>
                  </w:r>
                </w:p>
              </w:tc>
              <w:tc>
                <w:tcPr>
                  <w:tcW w:w="1548"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left"/>
                    <w:rPr>
                      <w:rFonts w:ascii="仿宋" w:eastAsia="仿宋" w:hAnsi="仿宋" w:cs="宋体"/>
                      <w:kern w:val="0"/>
                      <w:sz w:val="22"/>
                    </w:rPr>
                  </w:pPr>
                  <w:r w:rsidRPr="00B939CB">
                    <w:rPr>
                      <w:rFonts w:hint="eastAsia"/>
                      <w:color w:val="000000" w:themeColor="text1"/>
                      <w:sz w:val="22"/>
                    </w:rPr>
                    <w:t>1500</w:t>
                  </w:r>
                  <w:r w:rsidRPr="00B939CB">
                    <w:rPr>
                      <w:rFonts w:hint="eastAsia"/>
                      <w:color w:val="000000" w:themeColor="text1"/>
                      <w:sz w:val="22"/>
                    </w:rPr>
                    <w:t>通风柜</w:t>
                  </w:r>
                </w:p>
              </w:tc>
              <w:tc>
                <w:tcPr>
                  <w:tcW w:w="824"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25.0</w:t>
                  </w:r>
                </w:p>
              </w:tc>
              <w:tc>
                <w:tcPr>
                  <w:tcW w:w="824" w:type="dxa"/>
                  <w:tcBorders>
                    <w:top w:val="single" w:sz="4" w:space="0" w:color="auto"/>
                    <w:left w:val="single" w:sz="4" w:space="0" w:color="auto"/>
                    <w:bottom w:val="single" w:sz="4" w:space="0" w:color="auto"/>
                    <w:right w:val="single" w:sz="4" w:space="0" w:color="auto"/>
                  </w:tcBorders>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台</w:t>
                  </w:r>
                </w:p>
              </w:tc>
              <w:tc>
                <w:tcPr>
                  <w:tcW w:w="1319"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right"/>
                    <w:rPr>
                      <w:rFonts w:ascii="仿宋" w:eastAsia="仿宋" w:hAnsi="仿宋" w:cs="宋体"/>
                      <w:kern w:val="0"/>
                      <w:sz w:val="22"/>
                    </w:rPr>
                  </w:pPr>
                  <w:r w:rsidRPr="00B939CB">
                    <w:rPr>
                      <w:rFonts w:hint="eastAsia"/>
                      <w:color w:val="000000" w:themeColor="text1"/>
                      <w:sz w:val="22"/>
                    </w:rPr>
                    <w:t>15,000</w:t>
                  </w:r>
                </w:p>
              </w:tc>
              <w:tc>
                <w:tcPr>
                  <w:tcW w:w="1484"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right"/>
                    <w:rPr>
                      <w:rFonts w:ascii="仿宋" w:eastAsia="仿宋" w:hAnsi="仿宋" w:cs="宋体"/>
                      <w:kern w:val="0"/>
                      <w:sz w:val="22"/>
                    </w:rPr>
                  </w:pPr>
                  <w:r>
                    <w:rPr>
                      <w:rFonts w:hint="eastAsia"/>
                      <w:color w:val="000000" w:themeColor="text1"/>
                      <w:sz w:val="22"/>
                    </w:rPr>
                    <w:t>375,000</w:t>
                  </w:r>
                </w:p>
              </w:tc>
              <w:tc>
                <w:tcPr>
                  <w:tcW w:w="1319" w:type="dxa"/>
                  <w:tcBorders>
                    <w:top w:val="single" w:sz="4" w:space="0" w:color="auto"/>
                    <w:left w:val="single" w:sz="4" w:space="0" w:color="auto"/>
                    <w:bottom w:val="single" w:sz="4" w:space="0" w:color="auto"/>
                    <w:right w:val="single" w:sz="4" w:space="0" w:color="auto"/>
                  </w:tcBorders>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否</w:t>
                  </w:r>
                </w:p>
              </w:tc>
            </w:tr>
            <w:tr w:rsidR="00E76BCB" w:rsidTr="006853E3">
              <w:trPr>
                <w:trHeight w:val="709"/>
              </w:trPr>
              <w:tc>
                <w:tcPr>
                  <w:tcW w:w="800"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17</w:t>
                  </w:r>
                </w:p>
              </w:tc>
              <w:tc>
                <w:tcPr>
                  <w:tcW w:w="1548"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left"/>
                    <w:rPr>
                      <w:rFonts w:ascii="仿宋" w:eastAsia="仿宋" w:hAnsi="仿宋" w:cs="宋体"/>
                      <w:kern w:val="0"/>
                      <w:sz w:val="22"/>
                    </w:rPr>
                  </w:pPr>
                  <w:r w:rsidRPr="00B939CB">
                    <w:rPr>
                      <w:rFonts w:hint="eastAsia"/>
                      <w:color w:val="000000" w:themeColor="text1"/>
                      <w:sz w:val="22"/>
                    </w:rPr>
                    <w:t>1800</w:t>
                  </w:r>
                  <w:r w:rsidRPr="00B939CB">
                    <w:rPr>
                      <w:rFonts w:hint="eastAsia"/>
                      <w:color w:val="000000" w:themeColor="text1"/>
                      <w:sz w:val="22"/>
                    </w:rPr>
                    <w:t>通风柜</w:t>
                  </w:r>
                </w:p>
              </w:tc>
              <w:tc>
                <w:tcPr>
                  <w:tcW w:w="824"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6.0</w:t>
                  </w:r>
                </w:p>
              </w:tc>
              <w:tc>
                <w:tcPr>
                  <w:tcW w:w="824" w:type="dxa"/>
                  <w:tcBorders>
                    <w:top w:val="single" w:sz="4" w:space="0" w:color="auto"/>
                    <w:left w:val="single" w:sz="4" w:space="0" w:color="auto"/>
                    <w:bottom w:val="single" w:sz="4" w:space="0" w:color="auto"/>
                    <w:right w:val="single" w:sz="4" w:space="0" w:color="auto"/>
                  </w:tcBorders>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台</w:t>
                  </w:r>
                </w:p>
              </w:tc>
              <w:tc>
                <w:tcPr>
                  <w:tcW w:w="1319"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right"/>
                    <w:rPr>
                      <w:rFonts w:ascii="仿宋" w:eastAsia="仿宋" w:hAnsi="仿宋" w:cs="宋体"/>
                      <w:kern w:val="0"/>
                      <w:sz w:val="22"/>
                    </w:rPr>
                  </w:pPr>
                  <w:r w:rsidRPr="00B939CB">
                    <w:rPr>
                      <w:rFonts w:hint="eastAsia"/>
                      <w:color w:val="000000" w:themeColor="text1"/>
                      <w:sz w:val="22"/>
                    </w:rPr>
                    <w:t>18,000</w:t>
                  </w:r>
                </w:p>
              </w:tc>
              <w:tc>
                <w:tcPr>
                  <w:tcW w:w="1484"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right"/>
                    <w:rPr>
                      <w:rFonts w:ascii="仿宋" w:eastAsia="仿宋" w:hAnsi="仿宋" w:cs="宋体"/>
                      <w:kern w:val="0"/>
                      <w:sz w:val="22"/>
                    </w:rPr>
                  </w:pPr>
                  <w:r>
                    <w:rPr>
                      <w:rFonts w:hint="eastAsia"/>
                      <w:color w:val="000000" w:themeColor="text1"/>
                      <w:sz w:val="22"/>
                    </w:rPr>
                    <w:t>108,000</w:t>
                  </w:r>
                </w:p>
              </w:tc>
              <w:tc>
                <w:tcPr>
                  <w:tcW w:w="1319" w:type="dxa"/>
                  <w:tcBorders>
                    <w:top w:val="single" w:sz="4" w:space="0" w:color="auto"/>
                    <w:left w:val="single" w:sz="4" w:space="0" w:color="auto"/>
                    <w:bottom w:val="single" w:sz="4" w:space="0" w:color="auto"/>
                    <w:right w:val="single" w:sz="4" w:space="0" w:color="auto"/>
                  </w:tcBorders>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否</w:t>
                  </w:r>
                </w:p>
              </w:tc>
            </w:tr>
            <w:tr w:rsidR="00E76BCB" w:rsidTr="006853E3">
              <w:trPr>
                <w:trHeight w:val="709"/>
              </w:trPr>
              <w:tc>
                <w:tcPr>
                  <w:tcW w:w="800"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18</w:t>
                  </w:r>
                </w:p>
              </w:tc>
              <w:tc>
                <w:tcPr>
                  <w:tcW w:w="1548"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left"/>
                    <w:rPr>
                      <w:rFonts w:ascii="仿宋" w:eastAsia="仿宋" w:hAnsi="仿宋" w:cs="宋体"/>
                      <w:kern w:val="0"/>
                      <w:sz w:val="22"/>
                    </w:rPr>
                  </w:pPr>
                  <w:r w:rsidRPr="00B939CB">
                    <w:rPr>
                      <w:rFonts w:hint="eastAsia"/>
                      <w:color w:val="000000" w:themeColor="text1"/>
                      <w:sz w:val="22"/>
                    </w:rPr>
                    <w:t>三头水龙头</w:t>
                  </w:r>
                </w:p>
              </w:tc>
              <w:tc>
                <w:tcPr>
                  <w:tcW w:w="824"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31.0</w:t>
                  </w:r>
                </w:p>
              </w:tc>
              <w:tc>
                <w:tcPr>
                  <w:tcW w:w="824" w:type="dxa"/>
                  <w:tcBorders>
                    <w:top w:val="single" w:sz="4" w:space="0" w:color="auto"/>
                    <w:left w:val="single" w:sz="4" w:space="0" w:color="auto"/>
                    <w:bottom w:val="single" w:sz="4" w:space="0" w:color="auto"/>
                    <w:right w:val="single" w:sz="4" w:space="0" w:color="auto"/>
                  </w:tcBorders>
                  <w:vAlign w:val="center"/>
                </w:tcPr>
                <w:p w:rsidR="00E76BCB" w:rsidRPr="00B939CB" w:rsidRDefault="00E76BCB" w:rsidP="00E76BCB">
                  <w:pPr>
                    <w:widowControl/>
                    <w:jc w:val="center"/>
                    <w:rPr>
                      <w:rFonts w:ascii="仿宋" w:eastAsia="仿宋" w:hAnsi="仿宋" w:cs="宋体"/>
                      <w:kern w:val="0"/>
                      <w:sz w:val="22"/>
                    </w:rPr>
                  </w:pPr>
                  <w:proofErr w:type="gramStart"/>
                  <w:r w:rsidRPr="00B939CB">
                    <w:rPr>
                      <w:rFonts w:hint="eastAsia"/>
                      <w:color w:val="000000" w:themeColor="text1"/>
                      <w:sz w:val="22"/>
                    </w:rPr>
                    <w:t>个</w:t>
                  </w:r>
                  <w:proofErr w:type="gramEnd"/>
                </w:p>
              </w:tc>
              <w:tc>
                <w:tcPr>
                  <w:tcW w:w="1319"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right"/>
                    <w:rPr>
                      <w:rFonts w:ascii="仿宋" w:eastAsia="仿宋" w:hAnsi="仿宋" w:cs="宋体"/>
                      <w:kern w:val="0"/>
                      <w:sz w:val="22"/>
                    </w:rPr>
                  </w:pPr>
                  <w:r w:rsidRPr="00B939CB">
                    <w:rPr>
                      <w:rFonts w:hint="eastAsia"/>
                      <w:color w:val="000000" w:themeColor="text1"/>
                      <w:sz w:val="22"/>
                    </w:rPr>
                    <w:t>250</w:t>
                  </w:r>
                </w:p>
              </w:tc>
              <w:tc>
                <w:tcPr>
                  <w:tcW w:w="1484"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right"/>
                    <w:rPr>
                      <w:rFonts w:ascii="仿宋" w:eastAsia="仿宋" w:hAnsi="仿宋" w:cs="宋体"/>
                      <w:kern w:val="0"/>
                      <w:sz w:val="22"/>
                    </w:rPr>
                  </w:pPr>
                  <w:r>
                    <w:rPr>
                      <w:rFonts w:hint="eastAsia"/>
                      <w:color w:val="000000" w:themeColor="text1"/>
                      <w:sz w:val="22"/>
                    </w:rPr>
                    <w:t>7,750</w:t>
                  </w:r>
                </w:p>
              </w:tc>
              <w:tc>
                <w:tcPr>
                  <w:tcW w:w="1319" w:type="dxa"/>
                  <w:tcBorders>
                    <w:top w:val="single" w:sz="4" w:space="0" w:color="auto"/>
                    <w:left w:val="single" w:sz="4" w:space="0" w:color="auto"/>
                    <w:bottom w:val="single" w:sz="4" w:space="0" w:color="auto"/>
                    <w:right w:val="single" w:sz="4" w:space="0" w:color="auto"/>
                  </w:tcBorders>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否</w:t>
                  </w:r>
                </w:p>
              </w:tc>
            </w:tr>
            <w:tr w:rsidR="00E76BCB" w:rsidTr="006853E3">
              <w:trPr>
                <w:trHeight w:val="709"/>
              </w:trPr>
              <w:tc>
                <w:tcPr>
                  <w:tcW w:w="800"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19</w:t>
                  </w:r>
                </w:p>
              </w:tc>
              <w:tc>
                <w:tcPr>
                  <w:tcW w:w="1548"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left"/>
                    <w:rPr>
                      <w:rFonts w:ascii="仿宋" w:eastAsia="仿宋" w:hAnsi="仿宋" w:cs="宋体"/>
                      <w:kern w:val="0"/>
                      <w:sz w:val="22"/>
                    </w:rPr>
                  </w:pPr>
                  <w:r w:rsidRPr="00B939CB">
                    <w:rPr>
                      <w:rFonts w:hint="eastAsia"/>
                      <w:color w:val="000000" w:themeColor="text1"/>
                      <w:sz w:val="22"/>
                    </w:rPr>
                    <w:t>万向罩</w:t>
                  </w:r>
                </w:p>
              </w:tc>
              <w:tc>
                <w:tcPr>
                  <w:tcW w:w="824"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96.0</w:t>
                  </w:r>
                </w:p>
              </w:tc>
              <w:tc>
                <w:tcPr>
                  <w:tcW w:w="824" w:type="dxa"/>
                  <w:tcBorders>
                    <w:top w:val="single" w:sz="4" w:space="0" w:color="auto"/>
                    <w:left w:val="single" w:sz="4" w:space="0" w:color="auto"/>
                    <w:bottom w:val="single" w:sz="4" w:space="0" w:color="auto"/>
                    <w:right w:val="single" w:sz="4" w:space="0" w:color="auto"/>
                  </w:tcBorders>
                  <w:vAlign w:val="center"/>
                </w:tcPr>
                <w:p w:rsidR="00E76BCB" w:rsidRPr="00B939CB" w:rsidRDefault="00E76BCB" w:rsidP="00E76BCB">
                  <w:pPr>
                    <w:widowControl/>
                    <w:jc w:val="center"/>
                    <w:rPr>
                      <w:rFonts w:ascii="仿宋" w:eastAsia="仿宋" w:hAnsi="仿宋" w:cs="宋体"/>
                      <w:kern w:val="0"/>
                      <w:sz w:val="22"/>
                    </w:rPr>
                  </w:pPr>
                  <w:proofErr w:type="gramStart"/>
                  <w:r w:rsidRPr="00B939CB">
                    <w:rPr>
                      <w:rFonts w:hint="eastAsia"/>
                      <w:color w:val="000000" w:themeColor="text1"/>
                      <w:sz w:val="22"/>
                    </w:rPr>
                    <w:t>个</w:t>
                  </w:r>
                  <w:proofErr w:type="gramEnd"/>
                </w:p>
              </w:tc>
              <w:tc>
                <w:tcPr>
                  <w:tcW w:w="1319"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right"/>
                    <w:rPr>
                      <w:rFonts w:ascii="仿宋" w:eastAsia="仿宋" w:hAnsi="仿宋" w:cs="宋体"/>
                      <w:kern w:val="0"/>
                      <w:sz w:val="22"/>
                    </w:rPr>
                  </w:pPr>
                  <w:r w:rsidRPr="00B939CB">
                    <w:rPr>
                      <w:rFonts w:hint="eastAsia"/>
                      <w:color w:val="000000" w:themeColor="text1"/>
                      <w:sz w:val="22"/>
                    </w:rPr>
                    <w:t>2,000</w:t>
                  </w:r>
                </w:p>
              </w:tc>
              <w:tc>
                <w:tcPr>
                  <w:tcW w:w="1484"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right"/>
                    <w:rPr>
                      <w:rFonts w:ascii="仿宋" w:eastAsia="仿宋" w:hAnsi="仿宋" w:cs="宋体"/>
                      <w:kern w:val="0"/>
                      <w:sz w:val="22"/>
                    </w:rPr>
                  </w:pPr>
                  <w:r>
                    <w:rPr>
                      <w:rFonts w:hint="eastAsia"/>
                      <w:color w:val="000000" w:themeColor="text1"/>
                      <w:sz w:val="22"/>
                    </w:rPr>
                    <w:t>192,000</w:t>
                  </w:r>
                </w:p>
              </w:tc>
              <w:tc>
                <w:tcPr>
                  <w:tcW w:w="1319" w:type="dxa"/>
                  <w:tcBorders>
                    <w:top w:val="single" w:sz="4" w:space="0" w:color="auto"/>
                    <w:left w:val="single" w:sz="4" w:space="0" w:color="auto"/>
                    <w:bottom w:val="single" w:sz="4" w:space="0" w:color="auto"/>
                    <w:right w:val="single" w:sz="4" w:space="0" w:color="auto"/>
                  </w:tcBorders>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否</w:t>
                  </w:r>
                </w:p>
              </w:tc>
            </w:tr>
            <w:tr w:rsidR="00E76BCB" w:rsidTr="006853E3">
              <w:trPr>
                <w:trHeight w:val="709"/>
              </w:trPr>
              <w:tc>
                <w:tcPr>
                  <w:tcW w:w="800"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20</w:t>
                  </w:r>
                </w:p>
              </w:tc>
              <w:tc>
                <w:tcPr>
                  <w:tcW w:w="1548"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left"/>
                    <w:rPr>
                      <w:rFonts w:ascii="仿宋" w:eastAsia="仿宋" w:hAnsi="仿宋" w:cs="宋体"/>
                      <w:kern w:val="0"/>
                      <w:sz w:val="22"/>
                    </w:rPr>
                  </w:pPr>
                  <w:r w:rsidRPr="00B939CB">
                    <w:rPr>
                      <w:rFonts w:hint="eastAsia"/>
                      <w:color w:val="000000" w:themeColor="text1"/>
                      <w:sz w:val="22"/>
                    </w:rPr>
                    <w:t>试剂架</w:t>
                  </w:r>
                </w:p>
              </w:tc>
              <w:tc>
                <w:tcPr>
                  <w:tcW w:w="824"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101.75</w:t>
                  </w:r>
                </w:p>
              </w:tc>
              <w:tc>
                <w:tcPr>
                  <w:tcW w:w="824" w:type="dxa"/>
                  <w:tcBorders>
                    <w:top w:val="single" w:sz="4" w:space="0" w:color="auto"/>
                    <w:left w:val="single" w:sz="4" w:space="0" w:color="auto"/>
                    <w:bottom w:val="single" w:sz="4" w:space="0" w:color="auto"/>
                    <w:right w:val="single" w:sz="4" w:space="0" w:color="auto"/>
                  </w:tcBorders>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米</w:t>
                  </w:r>
                </w:p>
              </w:tc>
              <w:tc>
                <w:tcPr>
                  <w:tcW w:w="1319"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right"/>
                    <w:rPr>
                      <w:rFonts w:ascii="仿宋" w:eastAsia="仿宋" w:hAnsi="仿宋" w:cs="宋体"/>
                      <w:kern w:val="0"/>
                      <w:sz w:val="22"/>
                    </w:rPr>
                  </w:pPr>
                  <w:r w:rsidRPr="00B939CB">
                    <w:rPr>
                      <w:rFonts w:hint="eastAsia"/>
                      <w:color w:val="000000" w:themeColor="text1"/>
                      <w:sz w:val="22"/>
                    </w:rPr>
                    <w:t>1,000</w:t>
                  </w:r>
                </w:p>
              </w:tc>
              <w:tc>
                <w:tcPr>
                  <w:tcW w:w="1484"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right"/>
                    <w:rPr>
                      <w:rFonts w:ascii="仿宋" w:eastAsia="仿宋" w:hAnsi="仿宋" w:cs="宋体"/>
                      <w:kern w:val="0"/>
                      <w:sz w:val="22"/>
                    </w:rPr>
                  </w:pPr>
                  <w:r>
                    <w:rPr>
                      <w:rFonts w:hint="eastAsia"/>
                      <w:color w:val="000000" w:themeColor="text1"/>
                      <w:sz w:val="22"/>
                    </w:rPr>
                    <w:t>101,750</w:t>
                  </w:r>
                </w:p>
              </w:tc>
              <w:tc>
                <w:tcPr>
                  <w:tcW w:w="1319" w:type="dxa"/>
                  <w:tcBorders>
                    <w:top w:val="single" w:sz="4" w:space="0" w:color="auto"/>
                    <w:left w:val="single" w:sz="4" w:space="0" w:color="auto"/>
                    <w:bottom w:val="single" w:sz="4" w:space="0" w:color="auto"/>
                    <w:right w:val="single" w:sz="4" w:space="0" w:color="auto"/>
                  </w:tcBorders>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否</w:t>
                  </w:r>
                </w:p>
              </w:tc>
            </w:tr>
            <w:tr w:rsidR="00E76BCB" w:rsidTr="006853E3">
              <w:trPr>
                <w:trHeight w:val="709"/>
              </w:trPr>
              <w:tc>
                <w:tcPr>
                  <w:tcW w:w="800"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21</w:t>
                  </w:r>
                </w:p>
              </w:tc>
              <w:tc>
                <w:tcPr>
                  <w:tcW w:w="1548"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left"/>
                    <w:rPr>
                      <w:rFonts w:ascii="仿宋" w:eastAsia="仿宋" w:hAnsi="仿宋" w:cs="宋体"/>
                      <w:kern w:val="0"/>
                      <w:sz w:val="22"/>
                    </w:rPr>
                  </w:pPr>
                  <w:proofErr w:type="gramStart"/>
                  <w:r w:rsidRPr="00B939CB">
                    <w:rPr>
                      <w:rFonts w:hint="eastAsia"/>
                      <w:color w:val="000000" w:themeColor="text1"/>
                      <w:sz w:val="22"/>
                    </w:rPr>
                    <w:t>洗眼器</w:t>
                  </w:r>
                  <w:proofErr w:type="gramEnd"/>
                </w:p>
              </w:tc>
              <w:tc>
                <w:tcPr>
                  <w:tcW w:w="824"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30.0</w:t>
                  </w:r>
                </w:p>
              </w:tc>
              <w:tc>
                <w:tcPr>
                  <w:tcW w:w="824" w:type="dxa"/>
                  <w:tcBorders>
                    <w:top w:val="single" w:sz="4" w:space="0" w:color="auto"/>
                    <w:left w:val="single" w:sz="4" w:space="0" w:color="auto"/>
                    <w:bottom w:val="single" w:sz="4" w:space="0" w:color="auto"/>
                    <w:right w:val="single" w:sz="4" w:space="0" w:color="auto"/>
                  </w:tcBorders>
                  <w:vAlign w:val="center"/>
                </w:tcPr>
                <w:p w:rsidR="00E76BCB" w:rsidRPr="00B939CB" w:rsidRDefault="00E76BCB" w:rsidP="00E76BCB">
                  <w:pPr>
                    <w:widowControl/>
                    <w:jc w:val="center"/>
                    <w:rPr>
                      <w:rFonts w:ascii="仿宋" w:eastAsia="仿宋" w:hAnsi="仿宋" w:cs="宋体"/>
                      <w:kern w:val="0"/>
                      <w:sz w:val="22"/>
                    </w:rPr>
                  </w:pPr>
                  <w:proofErr w:type="gramStart"/>
                  <w:r w:rsidRPr="00B939CB">
                    <w:rPr>
                      <w:rFonts w:hint="eastAsia"/>
                      <w:color w:val="000000" w:themeColor="text1"/>
                      <w:sz w:val="22"/>
                    </w:rPr>
                    <w:t>个</w:t>
                  </w:r>
                  <w:proofErr w:type="gramEnd"/>
                </w:p>
              </w:tc>
              <w:tc>
                <w:tcPr>
                  <w:tcW w:w="1319"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right"/>
                    <w:rPr>
                      <w:rFonts w:ascii="仿宋" w:eastAsia="仿宋" w:hAnsi="仿宋" w:cs="宋体"/>
                      <w:kern w:val="0"/>
                      <w:sz w:val="22"/>
                    </w:rPr>
                  </w:pPr>
                  <w:r w:rsidRPr="00B939CB">
                    <w:rPr>
                      <w:rFonts w:hint="eastAsia"/>
                      <w:color w:val="000000" w:themeColor="text1"/>
                      <w:sz w:val="22"/>
                    </w:rPr>
                    <w:t>480</w:t>
                  </w:r>
                </w:p>
              </w:tc>
              <w:tc>
                <w:tcPr>
                  <w:tcW w:w="1484"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right"/>
                    <w:rPr>
                      <w:rFonts w:ascii="仿宋" w:eastAsia="仿宋" w:hAnsi="仿宋" w:cs="宋体"/>
                      <w:kern w:val="0"/>
                      <w:sz w:val="22"/>
                    </w:rPr>
                  </w:pPr>
                  <w:r>
                    <w:rPr>
                      <w:rFonts w:hint="eastAsia"/>
                      <w:color w:val="000000" w:themeColor="text1"/>
                      <w:sz w:val="22"/>
                    </w:rPr>
                    <w:t>14,400</w:t>
                  </w:r>
                </w:p>
              </w:tc>
              <w:tc>
                <w:tcPr>
                  <w:tcW w:w="1319" w:type="dxa"/>
                  <w:tcBorders>
                    <w:top w:val="single" w:sz="4" w:space="0" w:color="auto"/>
                    <w:left w:val="single" w:sz="4" w:space="0" w:color="auto"/>
                    <w:bottom w:val="single" w:sz="4" w:space="0" w:color="auto"/>
                    <w:right w:val="single" w:sz="4" w:space="0" w:color="auto"/>
                  </w:tcBorders>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否</w:t>
                  </w:r>
                </w:p>
              </w:tc>
            </w:tr>
            <w:tr w:rsidR="00E76BCB" w:rsidTr="006853E3">
              <w:trPr>
                <w:trHeight w:val="709"/>
              </w:trPr>
              <w:tc>
                <w:tcPr>
                  <w:tcW w:w="800"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22</w:t>
                  </w:r>
                </w:p>
              </w:tc>
              <w:tc>
                <w:tcPr>
                  <w:tcW w:w="1548"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left"/>
                    <w:rPr>
                      <w:rFonts w:ascii="仿宋" w:eastAsia="仿宋" w:hAnsi="仿宋" w:cs="宋体"/>
                      <w:kern w:val="0"/>
                      <w:sz w:val="22"/>
                    </w:rPr>
                  </w:pPr>
                  <w:r w:rsidRPr="00B939CB">
                    <w:rPr>
                      <w:rFonts w:hint="eastAsia"/>
                      <w:color w:val="000000" w:themeColor="text1"/>
                      <w:sz w:val="22"/>
                    </w:rPr>
                    <w:t>气瓶架</w:t>
                  </w:r>
                </w:p>
              </w:tc>
              <w:tc>
                <w:tcPr>
                  <w:tcW w:w="824"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44.0</w:t>
                  </w:r>
                </w:p>
              </w:tc>
              <w:tc>
                <w:tcPr>
                  <w:tcW w:w="824" w:type="dxa"/>
                  <w:tcBorders>
                    <w:top w:val="single" w:sz="4" w:space="0" w:color="auto"/>
                    <w:left w:val="single" w:sz="4" w:space="0" w:color="auto"/>
                    <w:bottom w:val="single" w:sz="4" w:space="0" w:color="auto"/>
                    <w:right w:val="single" w:sz="4" w:space="0" w:color="auto"/>
                  </w:tcBorders>
                  <w:vAlign w:val="center"/>
                </w:tcPr>
                <w:p w:rsidR="00E76BCB" w:rsidRPr="00B939CB" w:rsidRDefault="00E76BCB" w:rsidP="00E76BCB">
                  <w:pPr>
                    <w:widowControl/>
                    <w:jc w:val="center"/>
                    <w:rPr>
                      <w:rFonts w:ascii="仿宋" w:eastAsia="仿宋" w:hAnsi="仿宋" w:cs="宋体"/>
                      <w:kern w:val="0"/>
                      <w:sz w:val="22"/>
                    </w:rPr>
                  </w:pPr>
                  <w:proofErr w:type="gramStart"/>
                  <w:r w:rsidRPr="00B939CB">
                    <w:rPr>
                      <w:rFonts w:hint="eastAsia"/>
                      <w:color w:val="000000" w:themeColor="text1"/>
                      <w:sz w:val="22"/>
                    </w:rPr>
                    <w:t>个</w:t>
                  </w:r>
                  <w:proofErr w:type="gramEnd"/>
                </w:p>
              </w:tc>
              <w:tc>
                <w:tcPr>
                  <w:tcW w:w="1319"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right"/>
                    <w:rPr>
                      <w:rFonts w:ascii="仿宋" w:eastAsia="仿宋" w:hAnsi="仿宋" w:cs="宋体"/>
                      <w:kern w:val="0"/>
                      <w:sz w:val="22"/>
                    </w:rPr>
                  </w:pPr>
                  <w:r w:rsidRPr="00B939CB">
                    <w:rPr>
                      <w:rFonts w:hint="eastAsia"/>
                      <w:color w:val="000000" w:themeColor="text1"/>
                      <w:sz w:val="22"/>
                    </w:rPr>
                    <w:t>300</w:t>
                  </w:r>
                </w:p>
              </w:tc>
              <w:tc>
                <w:tcPr>
                  <w:tcW w:w="1484"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right"/>
                    <w:rPr>
                      <w:rFonts w:ascii="仿宋" w:eastAsia="仿宋" w:hAnsi="仿宋" w:cs="宋体"/>
                      <w:kern w:val="0"/>
                      <w:sz w:val="22"/>
                    </w:rPr>
                  </w:pPr>
                  <w:r>
                    <w:rPr>
                      <w:rFonts w:hint="eastAsia"/>
                      <w:color w:val="000000" w:themeColor="text1"/>
                      <w:sz w:val="22"/>
                    </w:rPr>
                    <w:t>13,200</w:t>
                  </w:r>
                </w:p>
              </w:tc>
              <w:tc>
                <w:tcPr>
                  <w:tcW w:w="1319" w:type="dxa"/>
                  <w:tcBorders>
                    <w:top w:val="single" w:sz="4" w:space="0" w:color="auto"/>
                    <w:left w:val="single" w:sz="4" w:space="0" w:color="auto"/>
                    <w:bottom w:val="single" w:sz="4" w:space="0" w:color="auto"/>
                    <w:right w:val="single" w:sz="4" w:space="0" w:color="auto"/>
                  </w:tcBorders>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否</w:t>
                  </w:r>
                </w:p>
              </w:tc>
            </w:tr>
            <w:tr w:rsidR="00E76BCB" w:rsidTr="006853E3">
              <w:trPr>
                <w:trHeight w:val="709"/>
              </w:trPr>
              <w:tc>
                <w:tcPr>
                  <w:tcW w:w="800"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23</w:t>
                  </w:r>
                </w:p>
              </w:tc>
              <w:tc>
                <w:tcPr>
                  <w:tcW w:w="1548"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left"/>
                    <w:rPr>
                      <w:rFonts w:ascii="仿宋" w:eastAsia="仿宋" w:hAnsi="仿宋" w:cs="宋体"/>
                      <w:kern w:val="0"/>
                      <w:sz w:val="22"/>
                    </w:rPr>
                  </w:pPr>
                  <w:r w:rsidRPr="00B939CB">
                    <w:rPr>
                      <w:rFonts w:hint="eastAsia"/>
                      <w:color w:val="000000" w:themeColor="text1"/>
                      <w:sz w:val="22"/>
                    </w:rPr>
                    <w:t>货架</w:t>
                  </w:r>
                </w:p>
              </w:tc>
              <w:tc>
                <w:tcPr>
                  <w:tcW w:w="824"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10.0</w:t>
                  </w:r>
                </w:p>
              </w:tc>
              <w:tc>
                <w:tcPr>
                  <w:tcW w:w="824" w:type="dxa"/>
                  <w:tcBorders>
                    <w:top w:val="single" w:sz="4" w:space="0" w:color="auto"/>
                    <w:left w:val="single" w:sz="4" w:space="0" w:color="auto"/>
                    <w:bottom w:val="single" w:sz="4" w:space="0" w:color="auto"/>
                    <w:right w:val="single" w:sz="4" w:space="0" w:color="auto"/>
                  </w:tcBorders>
                  <w:vAlign w:val="center"/>
                </w:tcPr>
                <w:p w:rsidR="00E76BCB" w:rsidRPr="00B939CB" w:rsidRDefault="00E76BCB" w:rsidP="00E76BCB">
                  <w:pPr>
                    <w:widowControl/>
                    <w:jc w:val="center"/>
                    <w:rPr>
                      <w:rFonts w:ascii="仿宋" w:eastAsia="仿宋" w:hAnsi="仿宋" w:cs="宋体"/>
                      <w:kern w:val="0"/>
                      <w:sz w:val="22"/>
                    </w:rPr>
                  </w:pPr>
                  <w:proofErr w:type="gramStart"/>
                  <w:r w:rsidRPr="00B939CB">
                    <w:rPr>
                      <w:rFonts w:hint="eastAsia"/>
                      <w:color w:val="000000" w:themeColor="text1"/>
                      <w:sz w:val="22"/>
                    </w:rPr>
                    <w:t>个</w:t>
                  </w:r>
                  <w:proofErr w:type="gramEnd"/>
                </w:p>
              </w:tc>
              <w:tc>
                <w:tcPr>
                  <w:tcW w:w="1319"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right"/>
                    <w:rPr>
                      <w:rFonts w:ascii="仿宋" w:eastAsia="仿宋" w:hAnsi="仿宋" w:cs="宋体"/>
                      <w:kern w:val="0"/>
                      <w:sz w:val="22"/>
                    </w:rPr>
                  </w:pPr>
                  <w:r w:rsidRPr="00B939CB">
                    <w:rPr>
                      <w:rFonts w:hint="eastAsia"/>
                      <w:color w:val="000000" w:themeColor="text1"/>
                      <w:sz w:val="22"/>
                    </w:rPr>
                    <w:t>2,000</w:t>
                  </w:r>
                </w:p>
              </w:tc>
              <w:tc>
                <w:tcPr>
                  <w:tcW w:w="1484" w:type="dxa"/>
                  <w:tcBorders>
                    <w:top w:val="single" w:sz="4" w:space="0" w:color="auto"/>
                    <w:left w:val="single" w:sz="4" w:space="0" w:color="auto"/>
                    <w:bottom w:val="single" w:sz="4" w:space="0" w:color="auto"/>
                    <w:right w:val="single" w:sz="4" w:space="0" w:color="auto"/>
                  </w:tcBorders>
                  <w:noWrap/>
                  <w:vAlign w:val="center"/>
                </w:tcPr>
                <w:p w:rsidR="00E76BCB" w:rsidRPr="00B939CB" w:rsidRDefault="00E76BCB" w:rsidP="00E76BCB">
                  <w:pPr>
                    <w:widowControl/>
                    <w:jc w:val="right"/>
                    <w:rPr>
                      <w:rFonts w:ascii="仿宋" w:eastAsia="仿宋" w:hAnsi="仿宋" w:cs="宋体"/>
                      <w:kern w:val="0"/>
                      <w:sz w:val="22"/>
                    </w:rPr>
                  </w:pPr>
                  <w:r>
                    <w:rPr>
                      <w:rFonts w:hint="eastAsia"/>
                      <w:color w:val="000000" w:themeColor="text1"/>
                      <w:sz w:val="22"/>
                    </w:rPr>
                    <w:t>20,000</w:t>
                  </w:r>
                </w:p>
              </w:tc>
              <w:tc>
                <w:tcPr>
                  <w:tcW w:w="1319" w:type="dxa"/>
                  <w:tcBorders>
                    <w:top w:val="single" w:sz="4" w:space="0" w:color="auto"/>
                    <w:left w:val="single" w:sz="4" w:space="0" w:color="auto"/>
                    <w:bottom w:val="single" w:sz="4" w:space="0" w:color="auto"/>
                    <w:right w:val="single" w:sz="4" w:space="0" w:color="auto"/>
                  </w:tcBorders>
                  <w:vAlign w:val="center"/>
                </w:tcPr>
                <w:p w:rsidR="00E76BCB" w:rsidRPr="00B939CB" w:rsidRDefault="00E76BCB" w:rsidP="00E76BCB">
                  <w:pPr>
                    <w:widowControl/>
                    <w:jc w:val="center"/>
                    <w:rPr>
                      <w:rFonts w:ascii="仿宋" w:eastAsia="仿宋" w:hAnsi="仿宋" w:cs="宋体"/>
                      <w:kern w:val="0"/>
                      <w:sz w:val="22"/>
                    </w:rPr>
                  </w:pPr>
                  <w:r w:rsidRPr="00B939CB">
                    <w:rPr>
                      <w:rFonts w:hint="eastAsia"/>
                      <w:color w:val="000000" w:themeColor="text1"/>
                      <w:sz w:val="22"/>
                    </w:rPr>
                    <w:t>否</w:t>
                  </w:r>
                </w:p>
              </w:tc>
            </w:tr>
          </w:tbl>
          <w:p w:rsidR="00A170BF" w:rsidRDefault="00A170BF">
            <w:pPr>
              <w:spacing w:before="120" w:line="360" w:lineRule="auto"/>
              <w:rPr>
                <w:rFonts w:ascii="仿宋" w:eastAsia="仿宋" w:hAnsi="仿宋"/>
                <w:b/>
                <w:sz w:val="24"/>
                <w:szCs w:val="24"/>
              </w:rPr>
            </w:pPr>
          </w:p>
        </w:tc>
      </w:tr>
      <w:tr w:rsidR="00A170BF">
        <w:trPr>
          <w:trHeight w:val="1070"/>
        </w:trPr>
        <w:tc>
          <w:tcPr>
            <w:tcW w:w="8389" w:type="dxa"/>
            <w:gridSpan w:val="2"/>
          </w:tcPr>
          <w:p w:rsidR="00A170BF" w:rsidRDefault="00CA5C7B">
            <w:pPr>
              <w:spacing w:before="120" w:after="120"/>
              <w:rPr>
                <w:rFonts w:ascii="仿宋" w:eastAsia="仿宋" w:hAnsi="仿宋"/>
                <w:b/>
                <w:sz w:val="24"/>
                <w:szCs w:val="24"/>
              </w:rPr>
            </w:pPr>
            <w:r>
              <w:rPr>
                <w:rFonts w:ascii="仿宋" w:eastAsia="仿宋" w:hAnsi="仿宋" w:hint="eastAsia"/>
                <w:b/>
                <w:sz w:val="24"/>
                <w:szCs w:val="24"/>
              </w:rPr>
              <w:lastRenderedPageBreak/>
              <w:t>三、产品技术要求</w:t>
            </w:r>
          </w:p>
          <w:p w:rsidR="00A170BF" w:rsidRDefault="00CA5C7B">
            <w:pPr>
              <w:pStyle w:val="11"/>
              <w:rPr>
                <w:rFonts w:ascii="仿宋" w:eastAsia="仿宋" w:hAnsi="仿宋"/>
                <w:sz w:val="24"/>
                <w:szCs w:val="24"/>
              </w:rPr>
            </w:pPr>
            <w:r>
              <w:rPr>
                <w:rFonts w:ascii="仿宋" w:eastAsia="仿宋" w:hAnsi="仿宋" w:hint="eastAsia"/>
                <w:sz w:val="24"/>
                <w:szCs w:val="24"/>
              </w:rPr>
              <w:t>（三角星▲为重要参数）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1399"/>
              <w:gridCol w:w="5918"/>
            </w:tblGrid>
            <w:tr w:rsidR="00E76BCB" w:rsidTr="00E76BCB">
              <w:trPr>
                <w:trHeight w:val="470"/>
              </w:trPr>
              <w:tc>
                <w:tcPr>
                  <w:tcW w:w="846" w:type="dxa"/>
                  <w:vAlign w:val="center"/>
                </w:tcPr>
                <w:p w:rsidR="00E76BCB" w:rsidRDefault="00E76BCB" w:rsidP="00E76BCB">
                  <w:pPr>
                    <w:jc w:val="left"/>
                    <w:rPr>
                      <w:rFonts w:ascii="仿宋" w:eastAsia="仿宋" w:hAnsi="仿宋"/>
                      <w:sz w:val="24"/>
                      <w:szCs w:val="24"/>
                    </w:rPr>
                  </w:pPr>
                  <w:r>
                    <w:rPr>
                      <w:rFonts w:ascii="仿宋" w:eastAsia="仿宋" w:hAnsi="仿宋" w:hint="eastAsia"/>
                      <w:sz w:val="24"/>
                      <w:szCs w:val="24"/>
                    </w:rPr>
                    <w:t>序号</w:t>
                  </w:r>
                </w:p>
              </w:tc>
              <w:tc>
                <w:tcPr>
                  <w:tcW w:w="1399" w:type="dxa"/>
                  <w:vAlign w:val="center"/>
                </w:tcPr>
                <w:p w:rsidR="00E76BCB" w:rsidRDefault="00E76BCB" w:rsidP="00E76BCB">
                  <w:pPr>
                    <w:widowControl/>
                    <w:jc w:val="left"/>
                    <w:rPr>
                      <w:rFonts w:ascii="仿宋" w:eastAsia="仿宋" w:hAnsi="仿宋"/>
                      <w:sz w:val="24"/>
                      <w:szCs w:val="24"/>
                    </w:rPr>
                  </w:pPr>
                  <w:r>
                    <w:rPr>
                      <w:rFonts w:ascii="仿宋" w:eastAsia="仿宋" w:hAnsi="仿宋" w:hint="eastAsia"/>
                      <w:sz w:val="24"/>
                      <w:szCs w:val="24"/>
                    </w:rPr>
                    <w:t>货物名称</w:t>
                  </w:r>
                </w:p>
              </w:tc>
              <w:tc>
                <w:tcPr>
                  <w:tcW w:w="5918" w:type="dxa"/>
                  <w:vAlign w:val="center"/>
                </w:tcPr>
                <w:p w:rsidR="00E76BCB" w:rsidRDefault="00E76BCB" w:rsidP="00E76BCB">
                  <w:pPr>
                    <w:jc w:val="left"/>
                    <w:rPr>
                      <w:rFonts w:ascii="仿宋" w:eastAsia="仿宋" w:hAnsi="仿宋"/>
                      <w:sz w:val="24"/>
                      <w:szCs w:val="24"/>
                    </w:rPr>
                  </w:pPr>
                  <w:r>
                    <w:rPr>
                      <w:rFonts w:ascii="仿宋" w:eastAsia="仿宋" w:hAnsi="仿宋" w:hint="eastAsia"/>
                      <w:sz w:val="24"/>
                      <w:szCs w:val="24"/>
                    </w:rPr>
                    <w:t>招标技术要求</w:t>
                  </w:r>
                </w:p>
              </w:tc>
            </w:tr>
            <w:tr w:rsidR="00E76BCB" w:rsidTr="00E76BCB">
              <w:trPr>
                <w:trHeight w:val="510"/>
              </w:trPr>
              <w:tc>
                <w:tcPr>
                  <w:tcW w:w="846" w:type="dxa"/>
                  <w:vAlign w:val="center"/>
                </w:tcPr>
                <w:p w:rsidR="00E76BCB" w:rsidRPr="00B939CB" w:rsidRDefault="00E76BCB" w:rsidP="00E76BCB">
                  <w:pPr>
                    <w:jc w:val="left"/>
                    <w:rPr>
                      <w:color w:val="000000" w:themeColor="text1"/>
                      <w:sz w:val="22"/>
                    </w:rPr>
                  </w:pPr>
                  <w:r w:rsidRPr="00B939CB">
                    <w:rPr>
                      <w:rFonts w:hint="eastAsia"/>
                      <w:color w:val="000000" w:themeColor="text1"/>
                      <w:sz w:val="22"/>
                    </w:rPr>
                    <w:t>1</w:t>
                  </w:r>
                </w:p>
              </w:tc>
              <w:tc>
                <w:tcPr>
                  <w:tcW w:w="1399" w:type="dxa"/>
                  <w:vAlign w:val="center"/>
                </w:tcPr>
                <w:p w:rsidR="00E76BCB" w:rsidRPr="00B939CB" w:rsidRDefault="00E76BCB" w:rsidP="00E76BCB">
                  <w:pPr>
                    <w:jc w:val="left"/>
                    <w:rPr>
                      <w:rFonts w:ascii="仿宋" w:eastAsia="仿宋" w:hAnsi="仿宋"/>
                      <w:b/>
                      <w:sz w:val="22"/>
                    </w:rPr>
                  </w:pPr>
                  <w:r w:rsidRPr="00B939CB">
                    <w:rPr>
                      <w:rFonts w:hint="eastAsia"/>
                      <w:color w:val="000000" w:themeColor="text1"/>
                      <w:sz w:val="22"/>
                    </w:rPr>
                    <w:t>全钢实验台（边台）</w:t>
                  </w:r>
                </w:p>
              </w:tc>
              <w:tc>
                <w:tcPr>
                  <w:tcW w:w="5918" w:type="dxa"/>
                  <w:vAlign w:val="center"/>
                </w:tcPr>
                <w:p w:rsidR="00E76BCB" w:rsidRPr="00B939CB" w:rsidRDefault="00E76BCB" w:rsidP="00E76BCB">
                  <w:pPr>
                    <w:jc w:val="left"/>
                    <w:rPr>
                      <w:rFonts w:ascii="仿宋" w:eastAsia="仿宋" w:hAnsi="仿宋"/>
                      <w:sz w:val="22"/>
                    </w:rPr>
                  </w:pPr>
                  <w:r w:rsidRPr="00B939CB">
                    <w:rPr>
                      <w:rFonts w:hint="eastAsia"/>
                      <w:color w:val="000000" w:themeColor="text1"/>
                      <w:sz w:val="22"/>
                    </w:rPr>
                    <w:t>1.1</w:t>
                  </w:r>
                  <w:r w:rsidRPr="00B939CB">
                    <w:rPr>
                      <w:rFonts w:hint="eastAsia"/>
                      <w:color w:val="000000" w:themeColor="text1"/>
                      <w:sz w:val="22"/>
                    </w:rPr>
                    <w:t>尺寸规格：边台规格宽</w:t>
                  </w:r>
                  <w:r w:rsidRPr="00B939CB">
                    <w:rPr>
                      <w:rFonts w:hint="eastAsia"/>
                      <w:color w:val="000000" w:themeColor="text1"/>
                      <w:sz w:val="22"/>
                    </w:rPr>
                    <w:t>750mm*</w:t>
                  </w:r>
                  <w:r w:rsidRPr="00B939CB">
                    <w:rPr>
                      <w:rFonts w:hint="eastAsia"/>
                      <w:color w:val="000000" w:themeColor="text1"/>
                      <w:sz w:val="22"/>
                    </w:rPr>
                    <w:t>高</w:t>
                  </w:r>
                  <w:r w:rsidRPr="00B939CB">
                    <w:rPr>
                      <w:rFonts w:hint="eastAsia"/>
                      <w:color w:val="000000" w:themeColor="text1"/>
                      <w:sz w:val="22"/>
                    </w:rPr>
                    <w:t>850mm</w:t>
                  </w:r>
                  <w:r w:rsidRPr="00B939CB">
                    <w:rPr>
                      <w:rFonts w:hint="eastAsia"/>
                      <w:color w:val="000000" w:themeColor="text1"/>
                      <w:sz w:val="22"/>
                    </w:rPr>
                    <w:t>，根据现场实际情况调整，允许±</w:t>
                  </w:r>
                  <w:r w:rsidRPr="00B939CB">
                    <w:rPr>
                      <w:rFonts w:hint="eastAsia"/>
                      <w:color w:val="000000" w:themeColor="text1"/>
                      <w:sz w:val="22"/>
                    </w:rPr>
                    <w:t>5%</w:t>
                  </w:r>
                  <w:r w:rsidRPr="00B939CB">
                    <w:rPr>
                      <w:rFonts w:hint="eastAsia"/>
                      <w:color w:val="000000" w:themeColor="text1"/>
                      <w:sz w:val="22"/>
                    </w:rPr>
                    <w:t>的偏差。</w:t>
                  </w:r>
                  <w:r w:rsidRPr="00B939CB">
                    <w:rPr>
                      <w:rFonts w:hint="eastAsia"/>
                      <w:color w:val="000000" w:themeColor="text1"/>
                      <w:sz w:val="22"/>
                    </w:rPr>
                    <w:br/>
                    <w:t>1.2</w:t>
                  </w:r>
                  <w:r w:rsidRPr="00B939CB">
                    <w:rPr>
                      <w:rFonts w:hint="eastAsia"/>
                      <w:color w:val="000000" w:themeColor="text1"/>
                      <w:sz w:val="22"/>
                    </w:rPr>
                    <w:t>柜体钢材工艺及性能：柜体以及柜门材料要求为≥</w:t>
                  </w:r>
                  <w:r w:rsidRPr="00B939CB">
                    <w:rPr>
                      <w:rFonts w:hint="eastAsia"/>
                      <w:color w:val="000000" w:themeColor="text1"/>
                      <w:sz w:val="22"/>
                    </w:rPr>
                    <w:t>1.0mm</w:t>
                  </w:r>
                  <w:r w:rsidRPr="00B939CB">
                    <w:rPr>
                      <w:rFonts w:hint="eastAsia"/>
                      <w:color w:val="000000" w:themeColor="text1"/>
                      <w:sz w:val="22"/>
                    </w:rPr>
                    <w:t>冷轧镀锌钢板，表面经酸洗、磷化防锈及静电处理，并喷涂≥</w:t>
                  </w:r>
                  <w:r w:rsidRPr="00B939CB">
                    <w:rPr>
                      <w:rFonts w:hint="eastAsia"/>
                      <w:color w:val="000000" w:themeColor="text1"/>
                      <w:sz w:val="22"/>
                    </w:rPr>
                    <w:t>75um</w:t>
                  </w:r>
                  <w:r w:rsidRPr="00B939CB">
                    <w:rPr>
                      <w:rFonts w:hint="eastAsia"/>
                      <w:color w:val="000000" w:themeColor="text1"/>
                      <w:sz w:val="22"/>
                    </w:rPr>
                    <w:t>厚环氧树脂粉末。</w:t>
                  </w:r>
                  <w:r w:rsidRPr="00B939CB">
                    <w:rPr>
                      <w:rFonts w:hint="eastAsia"/>
                      <w:color w:val="000000" w:themeColor="text1"/>
                      <w:sz w:val="22"/>
                    </w:rPr>
                    <w:br/>
                    <w:t>1.3</w:t>
                  </w:r>
                  <w:r w:rsidRPr="00B939CB">
                    <w:rPr>
                      <w:rFonts w:hint="eastAsia"/>
                      <w:color w:val="000000" w:themeColor="text1"/>
                      <w:sz w:val="22"/>
                    </w:rPr>
                    <w:t>门铰或合页：采用</w:t>
                  </w:r>
                  <w:r w:rsidRPr="00B939CB">
                    <w:rPr>
                      <w:rFonts w:hint="eastAsia"/>
                      <w:color w:val="000000" w:themeColor="text1"/>
                      <w:sz w:val="22"/>
                    </w:rPr>
                    <w:t xml:space="preserve"> 304</w:t>
                  </w:r>
                  <w:r w:rsidRPr="00B939CB">
                    <w:rPr>
                      <w:rFonts w:hint="eastAsia"/>
                      <w:color w:val="000000" w:themeColor="text1"/>
                      <w:sz w:val="22"/>
                    </w:rPr>
                    <w:t>不锈钢材质，非焊接方式</w:t>
                  </w:r>
                  <w:proofErr w:type="gramStart"/>
                  <w:r w:rsidRPr="00B939CB">
                    <w:rPr>
                      <w:rFonts w:hint="eastAsia"/>
                      <w:color w:val="000000" w:themeColor="text1"/>
                      <w:sz w:val="22"/>
                    </w:rPr>
                    <w:t>将门铰和柜体</w:t>
                  </w:r>
                  <w:proofErr w:type="gramEnd"/>
                  <w:r w:rsidRPr="00B939CB">
                    <w:rPr>
                      <w:rFonts w:hint="eastAsia"/>
                      <w:color w:val="000000" w:themeColor="text1"/>
                      <w:sz w:val="22"/>
                    </w:rPr>
                    <w:t>及</w:t>
                  </w:r>
                  <w:proofErr w:type="gramStart"/>
                  <w:r w:rsidRPr="00B939CB">
                    <w:rPr>
                      <w:rFonts w:hint="eastAsia"/>
                      <w:color w:val="000000" w:themeColor="text1"/>
                      <w:sz w:val="22"/>
                    </w:rPr>
                    <w:t>柜门固定</w:t>
                  </w:r>
                  <w:proofErr w:type="gramEnd"/>
                  <w:r w:rsidRPr="00B939CB">
                    <w:rPr>
                      <w:rFonts w:hint="eastAsia"/>
                      <w:color w:val="000000" w:themeColor="text1"/>
                      <w:sz w:val="22"/>
                    </w:rPr>
                    <w:br/>
                    <w:t>1.4</w:t>
                  </w:r>
                  <w:r w:rsidRPr="00B939CB">
                    <w:rPr>
                      <w:rFonts w:hint="eastAsia"/>
                      <w:color w:val="000000" w:themeColor="text1"/>
                      <w:sz w:val="22"/>
                    </w:rPr>
                    <w:t>柜门</w:t>
                  </w:r>
                  <w:r w:rsidRPr="00B939CB">
                    <w:rPr>
                      <w:rFonts w:hint="eastAsia"/>
                      <w:color w:val="000000" w:themeColor="text1"/>
                      <w:sz w:val="22"/>
                    </w:rPr>
                    <w:t>/</w:t>
                  </w:r>
                  <w:r w:rsidRPr="00B939CB">
                    <w:rPr>
                      <w:rFonts w:hint="eastAsia"/>
                      <w:color w:val="000000" w:themeColor="text1"/>
                      <w:sz w:val="22"/>
                    </w:rPr>
                    <w:t>抽屉面板：双层设计，采用≥</w:t>
                  </w:r>
                  <w:r w:rsidRPr="00B939CB">
                    <w:rPr>
                      <w:rFonts w:hint="eastAsia"/>
                      <w:color w:val="000000" w:themeColor="text1"/>
                      <w:sz w:val="22"/>
                    </w:rPr>
                    <w:t>1.0mm</w:t>
                  </w:r>
                  <w:r w:rsidRPr="00B939CB">
                    <w:rPr>
                      <w:rFonts w:hint="eastAsia"/>
                      <w:color w:val="000000" w:themeColor="text1"/>
                      <w:sz w:val="22"/>
                    </w:rPr>
                    <w:t>冷轧镀锌钢板，喷涂≥</w:t>
                  </w:r>
                  <w:r w:rsidRPr="00B939CB">
                    <w:rPr>
                      <w:rFonts w:hint="eastAsia"/>
                      <w:color w:val="000000" w:themeColor="text1"/>
                      <w:sz w:val="22"/>
                    </w:rPr>
                    <w:t>75um</w:t>
                  </w:r>
                  <w:r w:rsidRPr="00B939CB">
                    <w:rPr>
                      <w:rFonts w:hint="eastAsia"/>
                      <w:color w:val="000000" w:themeColor="text1"/>
                      <w:sz w:val="22"/>
                    </w:rPr>
                    <w:t>厚环氧树脂粉末。</w:t>
                  </w:r>
                  <w:r w:rsidRPr="00B939CB">
                    <w:rPr>
                      <w:rFonts w:hint="eastAsia"/>
                      <w:color w:val="000000" w:themeColor="text1"/>
                      <w:sz w:val="22"/>
                    </w:rPr>
                    <w:br/>
                    <w:t>1.5</w:t>
                  </w:r>
                  <w:r w:rsidRPr="00B939CB">
                    <w:rPr>
                      <w:rFonts w:hint="eastAsia"/>
                      <w:color w:val="000000" w:themeColor="text1"/>
                      <w:sz w:val="22"/>
                    </w:rPr>
                    <w:t>抽屉：采用≥</w:t>
                  </w:r>
                  <w:r w:rsidRPr="00B939CB">
                    <w:rPr>
                      <w:rFonts w:hint="eastAsia"/>
                      <w:color w:val="000000" w:themeColor="text1"/>
                      <w:sz w:val="22"/>
                    </w:rPr>
                    <w:t>1.0mm</w:t>
                  </w:r>
                  <w:r w:rsidRPr="00B939CB">
                    <w:rPr>
                      <w:rFonts w:hint="eastAsia"/>
                      <w:color w:val="000000" w:themeColor="text1"/>
                      <w:sz w:val="22"/>
                    </w:rPr>
                    <w:t>冷轧镀锌钢板，喷涂≥</w:t>
                  </w:r>
                  <w:r w:rsidRPr="00B939CB">
                    <w:rPr>
                      <w:rFonts w:hint="eastAsia"/>
                      <w:color w:val="000000" w:themeColor="text1"/>
                      <w:sz w:val="22"/>
                    </w:rPr>
                    <w:t>75um</w:t>
                  </w:r>
                  <w:r w:rsidRPr="00B939CB">
                    <w:rPr>
                      <w:rFonts w:hint="eastAsia"/>
                      <w:color w:val="000000" w:themeColor="text1"/>
                      <w:sz w:val="22"/>
                    </w:rPr>
                    <w:t>厚环氧树脂粉末。</w:t>
                  </w:r>
                  <w:r w:rsidRPr="00B939CB">
                    <w:rPr>
                      <w:rFonts w:hint="eastAsia"/>
                      <w:color w:val="000000" w:themeColor="text1"/>
                      <w:sz w:val="22"/>
                    </w:rPr>
                    <w:br/>
                    <w:t>1.6</w:t>
                  </w:r>
                  <w:r w:rsidRPr="00B939CB">
                    <w:rPr>
                      <w:rFonts w:hint="eastAsia"/>
                      <w:color w:val="000000" w:themeColor="text1"/>
                      <w:sz w:val="22"/>
                    </w:rPr>
                    <w:t>层板：所有带柜门的实验柜均内置一块活动层板，可自由上下调节高度；材质为≥</w:t>
                  </w:r>
                  <w:r w:rsidRPr="00B939CB">
                    <w:rPr>
                      <w:rFonts w:hint="eastAsia"/>
                      <w:color w:val="000000" w:themeColor="text1"/>
                      <w:sz w:val="22"/>
                    </w:rPr>
                    <w:t>1.0mm</w:t>
                  </w:r>
                  <w:r w:rsidRPr="00B939CB">
                    <w:rPr>
                      <w:rFonts w:hint="eastAsia"/>
                      <w:color w:val="000000" w:themeColor="text1"/>
                      <w:sz w:val="22"/>
                    </w:rPr>
                    <w:t>厚冷轧镀锌钢环氧树脂喷涂，层板厚度为</w:t>
                  </w:r>
                  <w:r w:rsidRPr="00B939CB">
                    <w:rPr>
                      <w:rFonts w:hint="eastAsia"/>
                      <w:color w:val="000000" w:themeColor="text1"/>
                      <w:sz w:val="22"/>
                    </w:rPr>
                    <w:t>20mm</w:t>
                  </w:r>
                  <w:r w:rsidRPr="00B939CB">
                    <w:rPr>
                      <w:rFonts w:hint="eastAsia"/>
                      <w:color w:val="000000" w:themeColor="text1"/>
                      <w:sz w:val="22"/>
                    </w:rPr>
                    <w:t>。</w:t>
                  </w:r>
                  <w:r w:rsidRPr="00B939CB">
                    <w:rPr>
                      <w:rFonts w:hint="eastAsia"/>
                      <w:color w:val="000000" w:themeColor="text1"/>
                      <w:sz w:val="22"/>
                    </w:rPr>
                    <w:br/>
                  </w:r>
                  <w:r w:rsidRPr="00B939CB">
                    <w:rPr>
                      <w:rFonts w:hint="eastAsia"/>
                      <w:color w:val="000000" w:themeColor="text1"/>
                      <w:sz w:val="22"/>
                    </w:rPr>
                    <w:lastRenderedPageBreak/>
                    <w:t>1.7</w:t>
                  </w:r>
                  <w:r w:rsidRPr="00B939CB">
                    <w:rPr>
                      <w:rFonts w:hint="eastAsia"/>
                      <w:color w:val="000000" w:themeColor="text1"/>
                      <w:sz w:val="22"/>
                    </w:rPr>
                    <w:t>每个单元有四个可调螺丝支撑，并调节水平。</w:t>
                  </w:r>
                  <w:r w:rsidRPr="00B939CB">
                    <w:rPr>
                      <w:rFonts w:hint="eastAsia"/>
                      <w:color w:val="000000" w:themeColor="text1"/>
                      <w:sz w:val="22"/>
                    </w:rPr>
                    <w:br/>
                    <w:t>1.8</w:t>
                  </w:r>
                  <w:r w:rsidRPr="00B939CB">
                    <w:rPr>
                      <w:rFonts w:hint="eastAsia"/>
                      <w:color w:val="000000" w:themeColor="text1"/>
                      <w:sz w:val="22"/>
                    </w:rPr>
                    <w:t>▲符合</w:t>
                  </w:r>
                  <w:r w:rsidRPr="00B939CB">
                    <w:rPr>
                      <w:rFonts w:hint="eastAsia"/>
                      <w:color w:val="000000" w:themeColor="text1"/>
                      <w:sz w:val="22"/>
                    </w:rPr>
                    <w:t>GB24820-2009</w:t>
                  </w:r>
                  <w:r w:rsidRPr="00B939CB">
                    <w:rPr>
                      <w:rFonts w:hint="eastAsia"/>
                      <w:color w:val="000000" w:themeColor="text1"/>
                      <w:sz w:val="22"/>
                    </w:rPr>
                    <w:t>《实验室家具通用技术条件》符合</w:t>
                  </w:r>
                  <w:r w:rsidRPr="00B939CB">
                    <w:rPr>
                      <w:rFonts w:hint="eastAsia"/>
                      <w:color w:val="000000" w:themeColor="text1"/>
                      <w:sz w:val="22"/>
                    </w:rPr>
                    <w:t>GB/T 3325-2017</w:t>
                  </w:r>
                  <w:r w:rsidRPr="00B939CB">
                    <w:rPr>
                      <w:rFonts w:hint="eastAsia"/>
                      <w:color w:val="000000" w:themeColor="text1"/>
                      <w:sz w:val="22"/>
                    </w:rPr>
                    <w:t>《金属家具通用技术条件》的检测标准。符合</w:t>
                  </w:r>
                  <w:r w:rsidRPr="00B939CB">
                    <w:rPr>
                      <w:rFonts w:hint="eastAsia"/>
                      <w:color w:val="000000" w:themeColor="text1"/>
                      <w:sz w:val="22"/>
                    </w:rPr>
                    <w:t>GB/T 35607-2017</w:t>
                  </w:r>
                  <w:r w:rsidRPr="00B939CB">
                    <w:rPr>
                      <w:rFonts w:hint="eastAsia"/>
                      <w:color w:val="000000" w:themeColor="text1"/>
                      <w:sz w:val="22"/>
                    </w:rPr>
                    <w:t>《绿色产品评价家具》标准</w:t>
                  </w:r>
                  <w:r w:rsidRPr="00B939CB">
                    <w:rPr>
                      <w:rFonts w:hint="eastAsia"/>
                      <w:color w:val="000000" w:themeColor="text1"/>
                      <w:sz w:val="22"/>
                    </w:rPr>
                    <w:br/>
                    <w:t>1.9</w:t>
                  </w:r>
                  <w:r w:rsidRPr="00B939CB">
                    <w:rPr>
                      <w:rFonts w:hint="eastAsia"/>
                      <w:color w:val="000000" w:themeColor="text1"/>
                      <w:sz w:val="22"/>
                    </w:rPr>
                    <w:t>台面：台面选用≥</w:t>
                  </w:r>
                  <w:r w:rsidRPr="00B939CB">
                    <w:rPr>
                      <w:rFonts w:hint="eastAsia"/>
                      <w:color w:val="000000" w:themeColor="text1"/>
                      <w:sz w:val="22"/>
                    </w:rPr>
                    <w:t>20mm</w:t>
                  </w:r>
                  <w:r w:rsidRPr="00B939CB">
                    <w:rPr>
                      <w:rFonts w:hint="eastAsia"/>
                      <w:color w:val="000000" w:themeColor="text1"/>
                      <w:sz w:val="22"/>
                    </w:rPr>
                    <w:t>厚一体成型高温烧制碟型陶瓷台面，平板台面为釉料与胚体经高温一体烧结而成，表面釉面颜色和胚体颜色一致的</w:t>
                  </w:r>
                  <w:proofErr w:type="gramStart"/>
                  <w:r w:rsidRPr="00B939CB">
                    <w:rPr>
                      <w:rFonts w:hint="eastAsia"/>
                      <w:color w:val="000000" w:themeColor="text1"/>
                      <w:sz w:val="22"/>
                    </w:rPr>
                    <w:t>同色透芯陶瓷</w:t>
                  </w:r>
                  <w:proofErr w:type="gramEnd"/>
                  <w:r w:rsidRPr="00B939CB">
                    <w:rPr>
                      <w:rFonts w:hint="eastAsia"/>
                      <w:color w:val="000000" w:themeColor="text1"/>
                      <w:sz w:val="22"/>
                    </w:rPr>
                    <w:t>台面。</w:t>
                  </w:r>
                  <w:r w:rsidRPr="00B939CB">
                    <w:rPr>
                      <w:rFonts w:hint="eastAsia"/>
                      <w:color w:val="000000" w:themeColor="text1"/>
                      <w:sz w:val="22"/>
                    </w:rPr>
                    <w:br/>
                    <w:t>1.9.1</w:t>
                  </w:r>
                  <w:r w:rsidRPr="00B939CB">
                    <w:rPr>
                      <w:rFonts w:hint="eastAsia"/>
                      <w:color w:val="000000" w:themeColor="text1"/>
                      <w:sz w:val="22"/>
                    </w:rPr>
                    <w:t>▲表面耐污染性能：</w:t>
                  </w:r>
                  <w:r w:rsidRPr="00B939CB">
                    <w:rPr>
                      <w:rFonts w:hint="eastAsia"/>
                      <w:color w:val="000000" w:themeColor="text1"/>
                      <w:sz w:val="22"/>
                    </w:rPr>
                    <w:t>GB/T 17657</w:t>
                  </w:r>
                  <w:r w:rsidRPr="00B939CB">
                    <w:rPr>
                      <w:rFonts w:hint="eastAsia"/>
                      <w:color w:val="000000" w:themeColor="text1"/>
                      <w:sz w:val="22"/>
                    </w:rPr>
                    <w:t>－</w:t>
                  </w:r>
                  <w:r w:rsidRPr="00B939CB">
                    <w:rPr>
                      <w:rFonts w:hint="eastAsia"/>
                      <w:color w:val="000000" w:themeColor="text1"/>
                      <w:sz w:val="22"/>
                    </w:rPr>
                    <w:t>2013</w:t>
                  </w:r>
                  <w:r w:rsidRPr="00B939CB">
                    <w:rPr>
                      <w:rFonts w:hint="eastAsia"/>
                      <w:color w:val="000000" w:themeColor="text1"/>
                      <w:sz w:val="22"/>
                    </w:rPr>
                    <w:t>标准，陶瓷台面可抵御（除氢氟酸外）强酸强碱及有机溶剂腐蚀（包括</w:t>
                  </w:r>
                  <w:r w:rsidRPr="00B939CB">
                    <w:rPr>
                      <w:rFonts w:hint="eastAsia"/>
                      <w:color w:val="000000" w:themeColor="text1"/>
                      <w:sz w:val="22"/>
                    </w:rPr>
                    <w:t>98%</w:t>
                  </w:r>
                  <w:r w:rsidRPr="00B939CB">
                    <w:rPr>
                      <w:rFonts w:hint="eastAsia"/>
                      <w:color w:val="000000" w:themeColor="text1"/>
                      <w:sz w:val="22"/>
                    </w:rPr>
                    <w:t>硫酸、</w:t>
                  </w:r>
                  <w:r w:rsidRPr="00B939CB">
                    <w:rPr>
                      <w:rFonts w:hint="eastAsia"/>
                      <w:color w:val="000000" w:themeColor="text1"/>
                      <w:sz w:val="22"/>
                    </w:rPr>
                    <w:t>37%</w:t>
                  </w:r>
                  <w:r w:rsidRPr="00B939CB">
                    <w:rPr>
                      <w:rFonts w:hint="eastAsia"/>
                      <w:color w:val="000000" w:themeColor="text1"/>
                      <w:sz w:val="22"/>
                    </w:rPr>
                    <w:t>盐酸、</w:t>
                  </w:r>
                  <w:r w:rsidRPr="00B939CB">
                    <w:rPr>
                      <w:rFonts w:hint="eastAsia"/>
                      <w:color w:val="000000" w:themeColor="text1"/>
                      <w:sz w:val="22"/>
                    </w:rPr>
                    <w:t>65%</w:t>
                  </w:r>
                  <w:r w:rsidRPr="00B939CB">
                    <w:rPr>
                      <w:rFonts w:hint="eastAsia"/>
                      <w:color w:val="000000" w:themeColor="text1"/>
                      <w:sz w:val="22"/>
                    </w:rPr>
                    <w:t>硝酸、</w:t>
                  </w:r>
                  <w:r w:rsidRPr="00B939CB">
                    <w:rPr>
                      <w:rFonts w:hint="eastAsia"/>
                      <w:color w:val="000000" w:themeColor="text1"/>
                      <w:sz w:val="22"/>
                    </w:rPr>
                    <w:t>40%</w:t>
                  </w:r>
                  <w:r w:rsidRPr="00B939CB">
                    <w:rPr>
                      <w:rFonts w:hint="eastAsia"/>
                      <w:color w:val="000000" w:themeColor="text1"/>
                      <w:sz w:val="22"/>
                    </w:rPr>
                    <w:t>氢氧化钠、</w:t>
                  </w:r>
                  <w:r w:rsidRPr="00B939CB">
                    <w:rPr>
                      <w:rFonts w:hint="eastAsia"/>
                      <w:color w:val="000000" w:themeColor="text1"/>
                      <w:sz w:val="22"/>
                    </w:rPr>
                    <w:t>28%</w:t>
                  </w:r>
                  <w:r w:rsidRPr="00B939CB">
                    <w:rPr>
                      <w:rFonts w:hint="eastAsia"/>
                      <w:color w:val="000000" w:themeColor="text1"/>
                      <w:sz w:val="22"/>
                    </w:rPr>
                    <w:t>氨水、乙酸乙酯、丙酮、甲苯、甲醇、乙醚、二氯甲烷，氯仿；所有检测结果均需达到</w:t>
                  </w:r>
                  <w:r w:rsidRPr="00B939CB">
                    <w:rPr>
                      <w:rFonts w:hint="eastAsia"/>
                      <w:color w:val="000000" w:themeColor="text1"/>
                      <w:sz w:val="22"/>
                    </w:rPr>
                    <w:t>5</w:t>
                  </w:r>
                  <w:r w:rsidRPr="00B939CB">
                    <w:rPr>
                      <w:rFonts w:hint="eastAsia"/>
                      <w:color w:val="000000" w:themeColor="text1"/>
                      <w:sz w:val="22"/>
                    </w:rPr>
                    <w:t>级）。</w:t>
                  </w:r>
                  <w:r w:rsidRPr="00B939CB">
                    <w:rPr>
                      <w:rFonts w:hint="eastAsia"/>
                      <w:color w:val="000000" w:themeColor="text1"/>
                      <w:sz w:val="22"/>
                    </w:rPr>
                    <w:br/>
                    <w:t>1.9.2</w:t>
                  </w:r>
                  <w:r w:rsidRPr="00B939CB">
                    <w:rPr>
                      <w:rFonts w:hint="eastAsia"/>
                      <w:color w:val="000000" w:themeColor="text1"/>
                      <w:sz w:val="22"/>
                    </w:rPr>
                    <w:t>物理性能：钢球在≥</w:t>
                  </w:r>
                  <w:r w:rsidRPr="00B939CB">
                    <w:rPr>
                      <w:rFonts w:hint="eastAsia"/>
                      <w:color w:val="000000" w:themeColor="text1"/>
                      <w:sz w:val="22"/>
                    </w:rPr>
                    <w:t>750mm</w:t>
                  </w:r>
                  <w:r w:rsidRPr="00B939CB">
                    <w:rPr>
                      <w:rFonts w:hint="eastAsia"/>
                      <w:color w:val="000000" w:themeColor="text1"/>
                      <w:sz w:val="22"/>
                    </w:rPr>
                    <w:t>的高度进行冲击后，板面无破损，且压痕直径不大于</w:t>
                  </w:r>
                  <w:r w:rsidRPr="00B939CB">
                    <w:rPr>
                      <w:rFonts w:hint="eastAsia"/>
                      <w:color w:val="000000" w:themeColor="text1"/>
                      <w:sz w:val="22"/>
                    </w:rPr>
                    <w:t>10mm</w:t>
                  </w:r>
                  <w:r w:rsidRPr="00B939CB">
                    <w:rPr>
                      <w:rFonts w:hint="eastAsia"/>
                      <w:color w:val="000000" w:themeColor="text1"/>
                      <w:sz w:val="22"/>
                    </w:rPr>
                    <w:t>；陶瓷台面的弯曲弹性模量值≥</w:t>
                  </w:r>
                  <w:r w:rsidRPr="00B939CB">
                    <w:rPr>
                      <w:rFonts w:hint="eastAsia"/>
                      <w:color w:val="000000" w:themeColor="text1"/>
                      <w:sz w:val="22"/>
                    </w:rPr>
                    <w:t>57000MPa</w:t>
                  </w:r>
                  <w:r w:rsidRPr="00B939CB">
                    <w:rPr>
                      <w:rFonts w:hint="eastAsia"/>
                      <w:color w:val="000000" w:themeColor="text1"/>
                      <w:sz w:val="22"/>
                    </w:rPr>
                    <w:t>；陶瓷台面的破坏强度≥</w:t>
                  </w:r>
                  <w:r w:rsidRPr="00B939CB">
                    <w:rPr>
                      <w:rFonts w:hint="eastAsia"/>
                      <w:color w:val="000000" w:themeColor="text1"/>
                      <w:sz w:val="22"/>
                    </w:rPr>
                    <w:t>13900N</w:t>
                  </w:r>
                  <w:r w:rsidRPr="00B939CB">
                    <w:rPr>
                      <w:rFonts w:hint="eastAsia"/>
                      <w:color w:val="000000" w:themeColor="text1"/>
                      <w:sz w:val="22"/>
                    </w:rPr>
                    <w:t>。</w:t>
                  </w:r>
                  <w:r w:rsidRPr="00B939CB">
                    <w:rPr>
                      <w:rFonts w:hint="eastAsia"/>
                      <w:color w:val="000000" w:themeColor="text1"/>
                      <w:sz w:val="22"/>
                    </w:rPr>
                    <w:br/>
                    <w:t>1.9.3</w:t>
                  </w:r>
                  <w:r w:rsidRPr="00B939CB">
                    <w:rPr>
                      <w:rFonts w:hint="eastAsia"/>
                      <w:color w:val="000000" w:themeColor="text1"/>
                      <w:sz w:val="22"/>
                    </w:rPr>
                    <w:t>光泽度：参照</w:t>
                  </w:r>
                  <w:r w:rsidRPr="00B939CB">
                    <w:rPr>
                      <w:rFonts w:hint="eastAsia"/>
                      <w:color w:val="000000" w:themeColor="text1"/>
                      <w:sz w:val="22"/>
                    </w:rPr>
                    <w:t>GB/T9754-2007</w:t>
                  </w:r>
                  <w:r w:rsidRPr="00B939CB">
                    <w:rPr>
                      <w:rFonts w:hint="eastAsia"/>
                      <w:color w:val="000000" w:themeColor="text1"/>
                      <w:sz w:val="22"/>
                    </w:rPr>
                    <w:t>标准，光泽度≤</w:t>
                  </w:r>
                  <w:r w:rsidRPr="00B939CB">
                    <w:rPr>
                      <w:rFonts w:hint="eastAsia"/>
                      <w:color w:val="000000" w:themeColor="text1"/>
                      <w:sz w:val="22"/>
                    </w:rPr>
                    <w:t>21</w:t>
                  </w:r>
                  <w:r w:rsidRPr="00B939CB">
                    <w:rPr>
                      <w:rFonts w:hint="eastAsia"/>
                      <w:color w:val="000000" w:themeColor="text1"/>
                      <w:sz w:val="22"/>
                    </w:rPr>
                    <w:t>；</w:t>
                  </w:r>
                  <w:r w:rsidRPr="00B939CB">
                    <w:rPr>
                      <w:rFonts w:hint="eastAsia"/>
                      <w:color w:val="000000" w:themeColor="text1"/>
                      <w:sz w:val="22"/>
                    </w:rPr>
                    <w:br/>
                    <w:t>1.9.4</w:t>
                  </w:r>
                  <w:r w:rsidRPr="00B939CB">
                    <w:rPr>
                      <w:rFonts w:hint="eastAsia"/>
                      <w:color w:val="000000" w:themeColor="text1"/>
                      <w:sz w:val="22"/>
                    </w:rPr>
                    <w:t>线性热膨胀系数：参照</w:t>
                  </w:r>
                  <w:r w:rsidRPr="00B939CB">
                    <w:rPr>
                      <w:rFonts w:hint="eastAsia"/>
                      <w:color w:val="000000" w:themeColor="text1"/>
                      <w:sz w:val="22"/>
                    </w:rPr>
                    <w:t>GB/T3810.8-2016</w:t>
                  </w:r>
                  <w:r w:rsidRPr="00B939CB">
                    <w:rPr>
                      <w:rFonts w:hint="eastAsia"/>
                      <w:color w:val="000000" w:themeColor="text1"/>
                      <w:sz w:val="22"/>
                    </w:rPr>
                    <w:t>，线性热膨胀系数≤</w:t>
                  </w:r>
                  <w:r w:rsidRPr="00B939CB">
                    <w:rPr>
                      <w:rFonts w:hint="eastAsia"/>
                      <w:color w:val="000000" w:themeColor="text1"/>
                      <w:sz w:val="22"/>
                    </w:rPr>
                    <w:t>4.7</w:t>
                  </w:r>
                  <w:r w:rsidRPr="00B939CB">
                    <w:rPr>
                      <w:rFonts w:hint="eastAsia"/>
                      <w:color w:val="000000" w:themeColor="text1"/>
                      <w:sz w:val="22"/>
                    </w:rPr>
                    <w:t>×</w:t>
                  </w:r>
                  <w:r w:rsidRPr="00B939CB">
                    <w:rPr>
                      <w:rFonts w:hint="eastAsia"/>
                      <w:color w:val="000000" w:themeColor="text1"/>
                      <w:sz w:val="22"/>
                    </w:rPr>
                    <w:t>10</w:t>
                  </w:r>
                  <w:r w:rsidRPr="00B939CB">
                    <w:rPr>
                      <w:rFonts w:hint="eastAsia"/>
                      <w:color w:val="000000" w:themeColor="text1"/>
                      <w:sz w:val="22"/>
                    </w:rPr>
                    <w:t>⁻⁶℃⁻¹。</w:t>
                  </w:r>
                  <w:r w:rsidRPr="00B939CB">
                    <w:rPr>
                      <w:rFonts w:hint="eastAsia"/>
                      <w:color w:val="000000" w:themeColor="text1"/>
                      <w:sz w:val="22"/>
                    </w:rPr>
                    <w:br/>
                    <w:t>1.9.5</w:t>
                  </w:r>
                  <w:r w:rsidRPr="00B939CB">
                    <w:rPr>
                      <w:rFonts w:hint="eastAsia"/>
                      <w:color w:val="000000" w:themeColor="text1"/>
                      <w:sz w:val="22"/>
                    </w:rPr>
                    <w:t>绝缘电阻性能：参照</w:t>
                  </w:r>
                  <w:r w:rsidRPr="00B939CB">
                    <w:rPr>
                      <w:rFonts w:hint="eastAsia"/>
                      <w:color w:val="000000" w:themeColor="text1"/>
                      <w:sz w:val="22"/>
                    </w:rPr>
                    <w:t xml:space="preserve"> GB/T10064-2006</w:t>
                  </w:r>
                  <w:r w:rsidRPr="00B939CB">
                    <w:rPr>
                      <w:rFonts w:hint="eastAsia"/>
                      <w:color w:val="000000" w:themeColor="text1"/>
                      <w:sz w:val="22"/>
                    </w:rPr>
                    <w:t>标准进行的绝缘电阻检测，检测结果不低于</w:t>
                  </w:r>
                  <w:r w:rsidRPr="00B939CB">
                    <w:rPr>
                      <w:rFonts w:hint="eastAsia"/>
                      <w:color w:val="000000" w:themeColor="text1"/>
                      <w:sz w:val="22"/>
                    </w:rPr>
                    <w:t>1.0x10</w:t>
                  </w:r>
                  <w:r w:rsidRPr="00B939CB">
                    <w:rPr>
                      <w:rFonts w:hint="eastAsia"/>
                      <w:color w:val="000000" w:themeColor="text1"/>
                      <w:sz w:val="22"/>
                    </w:rPr>
                    <w:t>¹⁴Ω，物理承载测试：跨距为</w:t>
                  </w:r>
                  <w:r w:rsidRPr="00B939CB">
                    <w:rPr>
                      <w:rFonts w:hint="eastAsia"/>
                      <w:color w:val="000000" w:themeColor="text1"/>
                      <w:sz w:val="22"/>
                    </w:rPr>
                    <w:t>660mm</w:t>
                  </w:r>
                  <w:r w:rsidRPr="00B939CB">
                    <w:rPr>
                      <w:rFonts w:hint="eastAsia"/>
                      <w:color w:val="000000" w:themeColor="text1"/>
                      <w:sz w:val="22"/>
                    </w:rPr>
                    <w:t>，加载速度为</w:t>
                  </w:r>
                  <w:r w:rsidRPr="00B939CB">
                    <w:rPr>
                      <w:rFonts w:hint="eastAsia"/>
                      <w:color w:val="000000" w:themeColor="text1"/>
                      <w:sz w:val="22"/>
                    </w:rPr>
                    <w:t>5mm/min</w:t>
                  </w:r>
                  <w:r w:rsidRPr="00B939CB">
                    <w:rPr>
                      <w:rFonts w:hint="eastAsia"/>
                      <w:color w:val="000000" w:themeColor="text1"/>
                      <w:sz w:val="22"/>
                    </w:rPr>
                    <w:t>，对台面的物理承载进行测试，记录跨距</w:t>
                  </w:r>
                  <w:r w:rsidRPr="00B939CB">
                    <w:rPr>
                      <w:rFonts w:hint="eastAsia"/>
                      <w:color w:val="000000" w:themeColor="text1"/>
                      <w:sz w:val="22"/>
                    </w:rPr>
                    <w:t>3%</w:t>
                  </w:r>
                  <w:r w:rsidRPr="00B939CB">
                    <w:rPr>
                      <w:rFonts w:hint="eastAsia"/>
                      <w:color w:val="000000" w:themeColor="text1"/>
                      <w:sz w:val="22"/>
                    </w:rPr>
                    <w:t>的承载力值，检测结果的平均值不低于</w:t>
                  </w:r>
                  <w:r w:rsidRPr="00B939CB">
                    <w:rPr>
                      <w:rFonts w:hint="eastAsia"/>
                      <w:color w:val="000000" w:themeColor="text1"/>
                      <w:sz w:val="22"/>
                    </w:rPr>
                    <w:t>15000N</w:t>
                  </w:r>
                  <w:r w:rsidRPr="00B939CB">
                    <w:rPr>
                      <w:rFonts w:hint="eastAsia"/>
                      <w:color w:val="000000" w:themeColor="text1"/>
                      <w:sz w:val="22"/>
                    </w:rPr>
                    <w:t>。</w:t>
                  </w:r>
                  <w:r w:rsidRPr="00B939CB">
                    <w:rPr>
                      <w:rFonts w:hint="eastAsia"/>
                      <w:color w:val="000000" w:themeColor="text1"/>
                      <w:sz w:val="22"/>
                    </w:rPr>
                    <w:br/>
                    <w:t>1.9</w:t>
                  </w:r>
                  <w:r w:rsidR="003D10AE">
                    <w:rPr>
                      <w:color w:val="000000" w:themeColor="text1"/>
                      <w:sz w:val="22"/>
                    </w:rPr>
                    <w:t>.</w:t>
                  </w:r>
                  <w:r w:rsidRPr="00B939CB">
                    <w:rPr>
                      <w:rFonts w:hint="eastAsia"/>
                      <w:color w:val="000000" w:themeColor="text1"/>
                      <w:sz w:val="22"/>
                    </w:rPr>
                    <w:t>6</w:t>
                  </w:r>
                  <w:r w:rsidRPr="00B939CB">
                    <w:rPr>
                      <w:rFonts w:hint="eastAsia"/>
                      <w:color w:val="000000" w:themeColor="text1"/>
                      <w:sz w:val="22"/>
                    </w:rPr>
                    <w:t>压缩强度：对台面的物理性能进行测试，要求其压缩强度不低于</w:t>
                  </w:r>
                  <w:r w:rsidRPr="00B939CB">
                    <w:rPr>
                      <w:rFonts w:hint="eastAsia"/>
                      <w:color w:val="000000" w:themeColor="text1"/>
                      <w:sz w:val="22"/>
                    </w:rPr>
                    <w:t>400MPa</w:t>
                  </w:r>
                  <w:r w:rsidRPr="00B939CB">
                    <w:rPr>
                      <w:rFonts w:hint="eastAsia"/>
                      <w:color w:val="000000" w:themeColor="text1"/>
                      <w:sz w:val="22"/>
                    </w:rPr>
                    <w:t>。</w:t>
                  </w:r>
                  <w:r w:rsidRPr="00B939CB">
                    <w:rPr>
                      <w:rFonts w:hint="eastAsia"/>
                      <w:color w:val="000000" w:themeColor="text1"/>
                      <w:sz w:val="22"/>
                    </w:rPr>
                    <w:t xml:space="preserve">                                                                                                                                                                                                                                                                                                                                                                                                                                                                                                                                                                                                                                                                                                                                                                                                                                                                                                                                                                                                                                                                                                                                                                                                                                                                                                                                                                                      </w:t>
                  </w:r>
                </w:p>
              </w:tc>
            </w:tr>
            <w:tr w:rsidR="00E76BCB" w:rsidTr="00E76BCB">
              <w:trPr>
                <w:trHeight w:val="510"/>
              </w:trPr>
              <w:tc>
                <w:tcPr>
                  <w:tcW w:w="846" w:type="dxa"/>
                  <w:vAlign w:val="center"/>
                </w:tcPr>
                <w:p w:rsidR="00E76BCB" w:rsidRPr="00B939CB" w:rsidRDefault="00E76BCB" w:rsidP="00E76BCB">
                  <w:pPr>
                    <w:jc w:val="left"/>
                    <w:rPr>
                      <w:color w:val="000000" w:themeColor="text1"/>
                      <w:sz w:val="22"/>
                    </w:rPr>
                  </w:pPr>
                  <w:r w:rsidRPr="00B939CB">
                    <w:rPr>
                      <w:rFonts w:hint="eastAsia"/>
                      <w:color w:val="000000" w:themeColor="text1"/>
                      <w:sz w:val="22"/>
                    </w:rPr>
                    <w:lastRenderedPageBreak/>
                    <w:t>2</w:t>
                  </w:r>
                </w:p>
              </w:tc>
              <w:tc>
                <w:tcPr>
                  <w:tcW w:w="1399" w:type="dxa"/>
                  <w:vAlign w:val="center"/>
                </w:tcPr>
                <w:p w:rsidR="00E76BCB" w:rsidRPr="00B939CB" w:rsidRDefault="00E76BCB" w:rsidP="00E76BCB">
                  <w:pPr>
                    <w:jc w:val="left"/>
                    <w:rPr>
                      <w:rFonts w:ascii="仿宋" w:eastAsia="仿宋" w:hAnsi="仿宋"/>
                      <w:b/>
                      <w:sz w:val="22"/>
                    </w:rPr>
                  </w:pPr>
                  <w:r w:rsidRPr="00B939CB">
                    <w:rPr>
                      <w:rFonts w:hint="eastAsia"/>
                      <w:color w:val="000000" w:themeColor="text1"/>
                      <w:sz w:val="22"/>
                    </w:rPr>
                    <w:t>全钢实验台（中央台）</w:t>
                  </w:r>
                </w:p>
              </w:tc>
              <w:tc>
                <w:tcPr>
                  <w:tcW w:w="5918" w:type="dxa"/>
                  <w:vAlign w:val="center"/>
                </w:tcPr>
                <w:p w:rsidR="00E76BCB" w:rsidRPr="00B939CB" w:rsidRDefault="00E76BCB" w:rsidP="00E76BCB">
                  <w:pPr>
                    <w:jc w:val="left"/>
                    <w:rPr>
                      <w:rFonts w:ascii="仿宋" w:eastAsia="仿宋" w:hAnsi="仿宋"/>
                      <w:sz w:val="22"/>
                    </w:rPr>
                  </w:pPr>
                  <w:r w:rsidRPr="00B939CB">
                    <w:rPr>
                      <w:rFonts w:hint="eastAsia"/>
                      <w:color w:val="000000" w:themeColor="text1"/>
                      <w:sz w:val="22"/>
                    </w:rPr>
                    <w:t>2.1</w:t>
                  </w:r>
                  <w:r w:rsidRPr="00B939CB">
                    <w:rPr>
                      <w:rFonts w:hint="eastAsia"/>
                      <w:color w:val="000000" w:themeColor="text1"/>
                      <w:sz w:val="22"/>
                    </w:rPr>
                    <w:t>尺寸规格：中央台规格宽</w:t>
                  </w:r>
                  <w:r w:rsidRPr="00B939CB">
                    <w:rPr>
                      <w:rFonts w:hint="eastAsia"/>
                      <w:color w:val="000000" w:themeColor="text1"/>
                      <w:sz w:val="22"/>
                    </w:rPr>
                    <w:t>1500mm*</w:t>
                  </w:r>
                  <w:r w:rsidRPr="00B939CB">
                    <w:rPr>
                      <w:rFonts w:hint="eastAsia"/>
                      <w:color w:val="000000" w:themeColor="text1"/>
                      <w:sz w:val="22"/>
                    </w:rPr>
                    <w:t>高</w:t>
                  </w:r>
                  <w:r w:rsidRPr="00B939CB">
                    <w:rPr>
                      <w:rFonts w:hint="eastAsia"/>
                      <w:color w:val="000000" w:themeColor="text1"/>
                      <w:sz w:val="22"/>
                    </w:rPr>
                    <w:t>850mm</w:t>
                  </w:r>
                  <w:r w:rsidRPr="00B939CB">
                    <w:rPr>
                      <w:rFonts w:hint="eastAsia"/>
                      <w:color w:val="000000" w:themeColor="text1"/>
                      <w:sz w:val="22"/>
                    </w:rPr>
                    <w:t>，根据现场实际情况调整，允许±</w:t>
                  </w:r>
                  <w:r w:rsidRPr="00B939CB">
                    <w:rPr>
                      <w:rFonts w:hint="eastAsia"/>
                      <w:color w:val="000000" w:themeColor="text1"/>
                      <w:sz w:val="22"/>
                    </w:rPr>
                    <w:t>5%</w:t>
                  </w:r>
                  <w:r w:rsidRPr="00B939CB">
                    <w:rPr>
                      <w:rFonts w:hint="eastAsia"/>
                      <w:color w:val="000000" w:themeColor="text1"/>
                      <w:sz w:val="22"/>
                    </w:rPr>
                    <w:t>的偏差。</w:t>
                  </w:r>
                  <w:r w:rsidRPr="00B939CB">
                    <w:rPr>
                      <w:rFonts w:hint="eastAsia"/>
                      <w:color w:val="000000" w:themeColor="text1"/>
                      <w:sz w:val="22"/>
                    </w:rPr>
                    <w:br/>
                    <w:t>2.2</w:t>
                  </w:r>
                  <w:r w:rsidRPr="00B939CB">
                    <w:rPr>
                      <w:rFonts w:hint="eastAsia"/>
                      <w:color w:val="000000" w:themeColor="text1"/>
                      <w:sz w:val="22"/>
                    </w:rPr>
                    <w:t>柜体钢材工艺及性能：柜体以及柜门材料要求为≥</w:t>
                  </w:r>
                  <w:r w:rsidRPr="00B939CB">
                    <w:rPr>
                      <w:rFonts w:hint="eastAsia"/>
                      <w:color w:val="000000" w:themeColor="text1"/>
                      <w:sz w:val="22"/>
                    </w:rPr>
                    <w:t>1.0mm</w:t>
                  </w:r>
                  <w:r w:rsidRPr="00B939CB">
                    <w:rPr>
                      <w:rFonts w:hint="eastAsia"/>
                      <w:color w:val="000000" w:themeColor="text1"/>
                      <w:sz w:val="22"/>
                    </w:rPr>
                    <w:t>冷轧镀锌钢板，表面经酸洗、磷化防锈及静电处理，并喷涂≥</w:t>
                  </w:r>
                  <w:r w:rsidRPr="00B939CB">
                    <w:rPr>
                      <w:rFonts w:hint="eastAsia"/>
                      <w:color w:val="000000" w:themeColor="text1"/>
                      <w:sz w:val="22"/>
                    </w:rPr>
                    <w:t>75um</w:t>
                  </w:r>
                  <w:r w:rsidRPr="00B939CB">
                    <w:rPr>
                      <w:rFonts w:hint="eastAsia"/>
                      <w:color w:val="000000" w:themeColor="text1"/>
                      <w:sz w:val="22"/>
                    </w:rPr>
                    <w:t>厚环氧树脂粉末。</w:t>
                  </w:r>
                  <w:r w:rsidRPr="00B939CB">
                    <w:rPr>
                      <w:rFonts w:hint="eastAsia"/>
                      <w:color w:val="000000" w:themeColor="text1"/>
                      <w:sz w:val="22"/>
                    </w:rPr>
                    <w:br/>
                    <w:t>2.3</w:t>
                  </w:r>
                  <w:r w:rsidRPr="00B939CB">
                    <w:rPr>
                      <w:rFonts w:hint="eastAsia"/>
                      <w:color w:val="000000" w:themeColor="text1"/>
                      <w:sz w:val="22"/>
                    </w:rPr>
                    <w:t>门铰或合页：采用</w:t>
                  </w:r>
                  <w:r w:rsidRPr="00B939CB">
                    <w:rPr>
                      <w:rFonts w:hint="eastAsia"/>
                      <w:color w:val="000000" w:themeColor="text1"/>
                      <w:sz w:val="22"/>
                    </w:rPr>
                    <w:t>304</w:t>
                  </w:r>
                  <w:r w:rsidRPr="00B939CB">
                    <w:rPr>
                      <w:rFonts w:hint="eastAsia"/>
                      <w:color w:val="000000" w:themeColor="text1"/>
                      <w:sz w:val="22"/>
                    </w:rPr>
                    <w:t>不锈钢材质，非焊接方式</w:t>
                  </w:r>
                  <w:proofErr w:type="gramStart"/>
                  <w:r w:rsidRPr="00B939CB">
                    <w:rPr>
                      <w:rFonts w:hint="eastAsia"/>
                      <w:color w:val="000000" w:themeColor="text1"/>
                      <w:sz w:val="22"/>
                    </w:rPr>
                    <w:t>将门铰和柜体</w:t>
                  </w:r>
                  <w:proofErr w:type="gramEnd"/>
                  <w:r w:rsidRPr="00B939CB">
                    <w:rPr>
                      <w:rFonts w:hint="eastAsia"/>
                      <w:color w:val="000000" w:themeColor="text1"/>
                      <w:sz w:val="22"/>
                    </w:rPr>
                    <w:t>及</w:t>
                  </w:r>
                  <w:proofErr w:type="gramStart"/>
                  <w:r w:rsidRPr="00B939CB">
                    <w:rPr>
                      <w:rFonts w:hint="eastAsia"/>
                      <w:color w:val="000000" w:themeColor="text1"/>
                      <w:sz w:val="22"/>
                    </w:rPr>
                    <w:t>柜门固定</w:t>
                  </w:r>
                  <w:proofErr w:type="gramEnd"/>
                  <w:r w:rsidRPr="00B939CB">
                    <w:rPr>
                      <w:rFonts w:hint="eastAsia"/>
                      <w:color w:val="000000" w:themeColor="text1"/>
                      <w:sz w:val="22"/>
                    </w:rPr>
                    <w:br/>
                    <w:t>2.4</w:t>
                  </w:r>
                  <w:r w:rsidRPr="00B939CB">
                    <w:rPr>
                      <w:rFonts w:hint="eastAsia"/>
                      <w:color w:val="000000" w:themeColor="text1"/>
                      <w:sz w:val="22"/>
                    </w:rPr>
                    <w:t>柜门</w:t>
                  </w:r>
                  <w:r w:rsidRPr="00B939CB">
                    <w:rPr>
                      <w:rFonts w:hint="eastAsia"/>
                      <w:color w:val="000000" w:themeColor="text1"/>
                      <w:sz w:val="22"/>
                    </w:rPr>
                    <w:t>/</w:t>
                  </w:r>
                  <w:r w:rsidRPr="00B939CB">
                    <w:rPr>
                      <w:rFonts w:hint="eastAsia"/>
                      <w:color w:val="000000" w:themeColor="text1"/>
                      <w:sz w:val="22"/>
                    </w:rPr>
                    <w:t>抽屉面板：双层设计，采用≥</w:t>
                  </w:r>
                  <w:r w:rsidRPr="00B939CB">
                    <w:rPr>
                      <w:rFonts w:hint="eastAsia"/>
                      <w:color w:val="000000" w:themeColor="text1"/>
                      <w:sz w:val="22"/>
                    </w:rPr>
                    <w:t>1.0mm</w:t>
                  </w:r>
                  <w:r w:rsidRPr="00B939CB">
                    <w:rPr>
                      <w:rFonts w:hint="eastAsia"/>
                      <w:color w:val="000000" w:themeColor="text1"/>
                      <w:sz w:val="22"/>
                    </w:rPr>
                    <w:t>冷轧镀锌钢板，喷涂≥</w:t>
                  </w:r>
                  <w:r w:rsidRPr="00B939CB">
                    <w:rPr>
                      <w:rFonts w:hint="eastAsia"/>
                      <w:color w:val="000000" w:themeColor="text1"/>
                      <w:sz w:val="22"/>
                    </w:rPr>
                    <w:t>75um</w:t>
                  </w:r>
                  <w:r w:rsidRPr="00B939CB">
                    <w:rPr>
                      <w:rFonts w:hint="eastAsia"/>
                      <w:color w:val="000000" w:themeColor="text1"/>
                      <w:sz w:val="22"/>
                    </w:rPr>
                    <w:t>厚环氧树脂粉末。</w:t>
                  </w:r>
                  <w:r w:rsidRPr="00B939CB">
                    <w:rPr>
                      <w:rFonts w:hint="eastAsia"/>
                      <w:color w:val="000000" w:themeColor="text1"/>
                      <w:sz w:val="22"/>
                    </w:rPr>
                    <w:br/>
                    <w:t>2.5</w:t>
                  </w:r>
                  <w:r w:rsidRPr="00B939CB">
                    <w:rPr>
                      <w:rFonts w:hint="eastAsia"/>
                      <w:color w:val="000000" w:themeColor="text1"/>
                      <w:sz w:val="22"/>
                    </w:rPr>
                    <w:t>抽屉：采用≥</w:t>
                  </w:r>
                  <w:r w:rsidRPr="00B939CB">
                    <w:rPr>
                      <w:rFonts w:hint="eastAsia"/>
                      <w:color w:val="000000" w:themeColor="text1"/>
                      <w:sz w:val="22"/>
                    </w:rPr>
                    <w:t>1.0mm</w:t>
                  </w:r>
                  <w:r w:rsidRPr="00B939CB">
                    <w:rPr>
                      <w:rFonts w:hint="eastAsia"/>
                      <w:color w:val="000000" w:themeColor="text1"/>
                      <w:sz w:val="22"/>
                    </w:rPr>
                    <w:t>冷轧镀锌钢板，喷涂≥</w:t>
                  </w:r>
                  <w:r w:rsidRPr="00B939CB">
                    <w:rPr>
                      <w:rFonts w:hint="eastAsia"/>
                      <w:color w:val="000000" w:themeColor="text1"/>
                      <w:sz w:val="22"/>
                    </w:rPr>
                    <w:t>75um</w:t>
                  </w:r>
                  <w:r w:rsidRPr="00B939CB">
                    <w:rPr>
                      <w:rFonts w:hint="eastAsia"/>
                      <w:color w:val="000000" w:themeColor="text1"/>
                      <w:sz w:val="22"/>
                    </w:rPr>
                    <w:t>厚环氧树脂粉末。</w:t>
                  </w:r>
                  <w:r w:rsidRPr="00B939CB">
                    <w:rPr>
                      <w:rFonts w:hint="eastAsia"/>
                      <w:color w:val="000000" w:themeColor="text1"/>
                      <w:sz w:val="22"/>
                    </w:rPr>
                    <w:br/>
                    <w:t>2.6</w:t>
                  </w:r>
                  <w:r w:rsidRPr="00B939CB">
                    <w:rPr>
                      <w:rFonts w:hint="eastAsia"/>
                      <w:color w:val="000000" w:themeColor="text1"/>
                      <w:sz w:val="22"/>
                    </w:rPr>
                    <w:t>所有带柜门的实验柜均内置一块活动层板，可自由上下调节高度；材质为≥</w:t>
                  </w:r>
                  <w:r w:rsidRPr="00B939CB">
                    <w:rPr>
                      <w:rFonts w:hint="eastAsia"/>
                      <w:color w:val="000000" w:themeColor="text1"/>
                      <w:sz w:val="22"/>
                    </w:rPr>
                    <w:t>1.0mm</w:t>
                  </w:r>
                  <w:r w:rsidRPr="00B939CB">
                    <w:rPr>
                      <w:rFonts w:hint="eastAsia"/>
                      <w:color w:val="000000" w:themeColor="text1"/>
                      <w:sz w:val="22"/>
                    </w:rPr>
                    <w:t>厚冷轧镀锌钢环氧树脂喷涂，层板厚度为</w:t>
                  </w:r>
                  <w:r w:rsidRPr="00B939CB">
                    <w:rPr>
                      <w:rFonts w:hint="eastAsia"/>
                      <w:color w:val="000000" w:themeColor="text1"/>
                      <w:sz w:val="22"/>
                    </w:rPr>
                    <w:t>20mm</w:t>
                  </w:r>
                  <w:r w:rsidRPr="00B939CB">
                    <w:rPr>
                      <w:rFonts w:hint="eastAsia"/>
                      <w:color w:val="000000" w:themeColor="text1"/>
                      <w:sz w:val="22"/>
                    </w:rPr>
                    <w:t>。</w:t>
                  </w:r>
                  <w:r w:rsidRPr="00B939CB">
                    <w:rPr>
                      <w:rFonts w:hint="eastAsia"/>
                      <w:color w:val="000000" w:themeColor="text1"/>
                      <w:sz w:val="22"/>
                    </w:rPr>
                    <w:br/>
                    <w:t>2.7</w:t>
                  </w:r>
                  <w:r w:rsidRPr="00B939CB">
                    <w:rPr>
                      <w:rFonts w:hint="eastAsia"/>
                      <w:color w:val="000000" w:themeColor="text1"/>
                      <w:sz w:val="22"/>
                    </w:rPr>
                    <w:t>每个单元有四个可调螺丝支撑，并调节水平。</w:t>
                  </w:r>
                  <w:r w:rsidRPr="00B939CB">
                    <w:rPr>
                      <w:rFonts w:hint="eastAsia"/>
                      <w:color w:val="000000" w:themeColor="text1"/>
                      <w:sz w:val="22"/>
                    </w:rPr>
                    <w:br/>
                    <w:t>2.8</w:t>
                  </w:r>
                  <w:r w:rsidRPr="00B939CB">
                    <w:rPr>
                      <w:rFonts w:hint="eastAsia"/>
                      <w:color w:val="000000" w:themeColor="text1"/>
                      <w:sz w:val="22"/>
                    </w:rPr>
                    <w:t>符合</w:t>
                  </w:r>
                  <w:r w:rsidRPr="00B939CB">
                    <w:rPr>
                      <w:rFonts w:hint="eastAsia"/>
                      <w:color w:val="000000" w:themeColor="text1"/>
                      <w:sz w:val="22"/>
                    </w:rPr>
                    <w:t>GB24820-2009</w:t>
                  </w:r>
                  <w:r w:rsidRPr="00B939CB">
                    <w:rPr>
                      <w:rFonts w:hint="eastAsia"/>
                      <w:color w:val="000000" w:themeColor="text1"/>
                      <w:sz w:val="22"/>
                    </w:rPr>
                    <w:t>《实验室家具通用技术条件》</w:t>
                  </w:r>
                  <w:r w:rsidRPr="00B939CB">
                    <w:rPr>
                      <w:rFonts w:hint="eastAsia"/>
                      <w:color w:val="000000" w:themeColor="text1"/>
                      <w:sz w:val="22"/>
                    </w:rPr>
                    <w:br/>
                  </w:r>
                  <w:r w:rsidRPr="00B939CB">
                    <w:rPr>
                      <w:rFonts w:hint="eastAsia"/>
                      <w:color w:val="000000" w:themeColor="text1"/>
                      <w:sz w:val="22"/>
                    </w:rPr>
                    <w:t>符合</w:t>
                  </w:r>
                  <w:r w:rsidRPr="00B939CB">
                    <w:rPr>
                      <w:rFonts w:hint="eastAsia"/>
                      <w:color w:val="000000" w:themeColor="text1"/>
                      <w:sz w:val="22"/>
                    </w:rPr>
                    <w:t>GB/T 3325-2017</w:t>
                  </w:r>
                  <w:r w:rsidRPr="00B939CB">
                    <w:rPr>
                      <w:rFonts w:hint="eastAsia"/>
                      <w:color w:val="000000" w:themeColor="text1"/>
                      <w:sz w:val="22"/>
                    </w:rPr>
                    <w:t>《金属家具通用技术条件》的检测标准。</w:t>
                  </w:r>
                  <w:r w:rsidRPr="00B939CB">
                    <w:rPr>
                      <w:rFonts w:hint="eastAsia"/>
                      <w:color w:val="000000" w:themeColor="text1"/>
                      <w:sz w:val="22"/>
                    </w:rPr>
                    <w:br/>
                  </w:r>
                  <w:r w:rsidRPr="00B939CB">
                    <w:rPr>
                      <w:rFonts w:hint="eastAsia"/>
                      <w:color w:val="000000" w:themeColor="text1"/>
                      <w:sz w:val="22"/>
                    </w:rPr>
                    <w:lastRenderedPageBreak/>
                    <w:t>符合</w:t>
                  </w:r>
                  <w:r w:rsidRPr="00B939CB">
                    <w:rPr>
                      <w:rFonts w:hint="eastAsia"/>
                      <w:color w:val="000000" w:themeColor="text1"/>
                      <w:sz w:val="22"/>
                    </w:rPr>
                    <w:t>GB/T 35607-2017</w:t>
                  </w:r>
                  <w:r w:rsidRPr="00B939CB">
                    <w:rPr>
                      <w:rFonts w:hint="eastAsia"/>
                      <w:color w:val="000000" w:themeColor="text1"/>
                      <w:sz w:val="22"/>
                    </w:rPr>
                    <w:t>《绿色产品评价家具》标准</w:t>
                  </w:r>
                  <w:r w:rsidRPr="00B939CB">
                    <w:rPr>
                      <w:rFonts w:hint="eastAsia"/>
                      <w:color w:val="000000" w:themeColor="text1"/>
                      <w:sz w:val="22"/>
                    </w:rPr>
                    <w:br/>
                    <w:t>2.9</w:t>
                  </w:r>
                  <w:r w:rsidRPr="00B939CB">
                    <w:rPr>
                      <w:rFonts w:hint="eastAsia"/>
                      <w:color w:val="000000" w:themeColor="text1"/>
                      <w:sz w:val="22"/>
                    </w:rPr>
                    <w:t>台面：台面选用≥</w:t>
                  </w:r>
                  <w:r w:rsidRPr="00B939CB">
                    <w:rPr>
                      <w:rFonts w:hint="eastAsia"/>
                      <w:color w:val="000000" w:themeColor="text1"/>
                      <w:sz w:val="22"/>
                    </w:rPr>
                    <w:t>20mm</w:t>
                  </w:r>
                  <w:r w:rsidRPr="00B939CB">
                    <w:rPr>
                      <w:rFonts w:hint="eastAsia"/>
                      <w:color w:val="000000" w:themeColor="text1"/>
                      <w:sz w:val="22"/>
                    </w:rPr>
                    <w:t>厚一体成型高温烧制碟型陶瓷台面，平板台面为釉料与胚体经高温一体烧结而成，表面釉面颜色和胚体颜色一致的</w:t>
                  </w:r>
                  <w:proofErr w:type="gramStart"/>
                  <w:r w:rsidRPr="00B939CB">
                    <w:rPr>
                      <w:rFonts w:hint="eastAsia"/>
                      <w:color w:val="000000" w:themeColor="text1"/>
                      <w:sz w:val="22"/>
                    </w:rPr>
                    <w:t>同色透芯陶瓷</w:t>
                  </w:r>
                  <w:proofErr w:type="gramEnd"/>
                  <w:r w:rsidRPr="00B939CB">
                    <w:rPr>
                      <w:rFonts w:hint="eastAsia"/>
                      <w:color w:val="000000" w:themeColor="text1"/>
                      <w:sz w:val="22"/>
                    </w:rPr>
                    <w:t>台面。</w:t>
                  </w:r>
                  <w:r w:rsidRPr="00B939CB">
                    <w:rPr>
                      <w:rFonts w:hint="eastAsia"/>
                      <w:color w:val="000000" w:themeColor="text1"/>
                      <w:sz w:val="22"/>
                    </w:rPr>
                    <w:br/>
                    <w:t>2.9.1</w:t>
                  </w:r>
                  <w:r w:rsidRPr="00B939CB">
                    <w:rPr>
                      <w:rFonts w:hint="eastAsia"/>
                      <w:color w:val="000000" w:themeColor="text1"/>
                      <w:sz w:val="22"/>
                    </w:rPr>
                    <w:t>表面耐污染性能：</w:t>
                  </w:r>
                  <w:r w:rsidRPr="00B939CB">
                    <w:rPr>
                      <w:rFonts w:hint="eastAsia"/>
                      <w:color w:val="000000" w:themeColor="text1"/>
                      <w:sz w:val="22"/>
                    </w:rPr>
                    <w:t>GB/T 17657</w:t>
                  </w:r>
                  <w:r w:rsidRPr="00B939CB">
                    <w:rPr>
                      <w:rFonts w:hint="eastAsia"/>
                      <w:color w:val="000000" w:themeColor="text1"/>
                      <w:sz w:val="22"/>
                    </w:rPr>
                    <w:t>－</w:t>
                  </w:r>
                  <w:r w:rsidRPr="00B939CB">
                    <w:rPr>
                      <w:rFonts w:hint="eastAsia"/>
                      <w:color w:val="000000" w:themeColor="text1"/>
                      <w:sz w:val="22"/>
                    </w:rPr>
                    <w:t>2013</w:t>
                  </w:r>
                  <w:r w:rsidRPr="00B939CB">
                    <w:rPr>
                      <w:rFonts w:hint="eastAsia"/>
                      <w:color w:val="000000" w:themeColor="text1"/>
                      <w:sz w:val="22"/>
                    </w:rPr>
                    <w:t>标准，陶瓷台面可抵御（除氢氟酸外）强酸强碱及有机溶剂腐蚀（包括</w:t>
                  </w:r>
                  <w:r w:rsidRPr="00B939CB">
                    <w:rPr>
                      <w:rFonts w:hint="eastAsia"/>
                      <w:color w:val="000000" w:themeColor="text1"/>
                      <w:sz w:val="22"/>
                    </w:rPr>
                    <w:t>98%</w:t>
                  </w:r>
                  <w:r w:rsidRPr="00B939CB">
                    <w:rPr>
                      <w:rFonts w:hint="eastAsia"/>
                      <w:color w:val="000000" w:themeColor="text1"/>
                      <w:sz w:val="22"/>
                    </w:rPr>
                    <w:t>硫酸、</w:t>
                  </w:r>
                  <w:r w:rsidRPr="00B939CB">
                    <w:rPr>
                      <w:rFonts w:hint="eastAsia"/>
                      <w:color w:val="000000" w:themeColor="text1"/>
                      <w:sz w:val="22"/>
                    </w:rPr>
                    <w:t>37%</w:t>
                  </w:r>
                  <w:r w:rsidRPr="00B939CB">
                    <w:rPr>
                      <w:rFonts w:hint="eastAsia"/>
                      <w:color w:val="000000" w:themeColor="text1"/>
                      <w:sz w:val="22"/>
                    </w:rPr>
                    <w:t>盐酸、</w:t>
                  </w:r>
                  <w:r w:rsidRPr="00B939CB">
                    <w:rPr>
                      <w:rFonts w:hint="eastAsia"/>
                      <w:color w:val="000000" w:themeColor="text1"/>
                      <w:sz w:val="22"/>
                    </w:rPr>
                    <w:t>65%</w:t>
                  </w:r>
                  <w:r w:rsidRPr="00B939CB">
                    <w:rPr>
                      <w:rFonts w:hint="eastAsia"/>
                      <w:color w:val="000000" w:themeColor="text1"/>
                      <w:sz w:val="22"/>
                    </w:rPr>
                    <w:t>硝酸、</w:t>
                  </w:r>
                  <w:r w:rsidRPr="00B939CB">
                    <w:rPr>
                      <w:rFonts w:hint="eastAsia"/>
                      <w:color w:val="000000" w:themeColor="text1"/>
                      <w:sz w:val="22"/>
                    </w:rPr>
                    <w:t>40%</w:t>
                  </w:r>
                  <w:r w:rsidRPr="00B939CB">
                    <w:rPr>
                      <w:rFonts w:hint="eastAsia"/>
                      <w:color w:val="000000" w:themeColor="text1"/>
                      <w:sz w:val="22"/>
                    </w:rPr>
                    <w:t>氢氧化钠、</w:t>
                  </w:r>
                  <w:r w:rsidRPr="00B939CB">
                    <w:rPr>
                      <w:rFonts w:hint="eastAsia"/>
                      <w:color w:val="000000" w:themeColor="text1"/>
                      <w:sz w:val="22"/>
                    </w:rPr>
                    <w:t>28%</w:t>
                  </w:r>
                  <w:r w:rsidRPr="00B939CB">
                    <w:rPr>
                      <w:rFonts w:hint="eastAsia"/>
                      <w:color w:val="000000" w:themeColor="text1"/>
                      <w:sz w:val="22"/>
                    </w:rPr>
                    <w:t>氨水、乙酸乙酯、丙酮、甲苯、甲醇、乙醚、二氯甲烷，氯仿；所有检测结果均需达到</w:t>
                  </w:r>
                  <w:r w:rsidRPr="00B939CB">
                    <w:rPr>
                      <w:rFonts w:hint="eastAsia"/>
                      <w:color w:val="000000" w:themeColor="text1"/>
                      <w:sz w:val="22"/>
                    </w:rPr>
                    <w:t>5</w:t>
                  </w:r>
                  <w:r w:rsidRPr="00B939CB">
                    <w:rPr>
                      <w:rFonts w:hint="eastAsia"/>
                      <w:color w:val="000000" w:themeColor="text1"/>
                      <w:sz w:val="22"/>
                    </w:rPr>
                    <w:t>级）。</w:t>
                  </w:r>
                  <w:r w:rsidRPr="00B939CB">
                    <w:rPr>
                      <w:rFonts w:hint="eastAsia"/>
                      <w:color w:val="000000" w:themeColor="text1"/>
                      <w:sz w:val="22"/>
                    </w:rPr>
                    <w:br/>
                    <w:t>2.9.2</w:t>
                  </w:r>
                  <w:r w:rsidRPr="00B939CB">
                    <w:rPr>
                      <w:rFonts w:hint="eastAsia"/>
                      <w:color w:val="000000" w:themeColor="text1"/>
                      <w:sz w:val="22"/>
                    </w:rPr>
                    <w:t>物理性能：钢球在≥</w:t>
                  </w:r>
                  <w:r w:rsidRPr="00B939CB">
                    <w:rPr>
                      <w:rFonts w:hint="eastAsia"/>
                      <w:color w:val="000000" w:themeColor="text1"/>
                      <w:sz w:val="22"/>
                    </w:rPr>
                    <w:t>750mm</w:t>
                  </w:r>
                  <w:r w:rsidRPr="00B939CB">
                    <w:rPr>
                      <w:rFonts w:hint="eastAsia"/>
                      <w:color w:val="000000" w:themeColor="text1"/>
                      <w:sz w:val="22"/>
                    </w:rPr>
                    <w:t>的高度进行冲击后，板面无破损，且压痕直径不大于</w:t>
                  </w:r>
                  <w:r w:rsidRPr="00B939CB">
                    <w:rPr>
                      <w:rFonts w:hint="eastAsia"/>
                      <w:color w:val="000000" w:themeColor="text1"/>
                      <w:sz w:val="22"/>
                    </w:rPr>
                    <w:t>10mm</w:t>
                  </w:r>
                  <w:r w:rsidRPr="00B939CB">
                    <w:rPr>
                      <w:rFonts w:hint="eastAsia"/>
                      <w:color w:val="000000" w:themeColor="text1"/>
                      <w:sz w:val="22"/>
                    </w:rPr>
                    <w:t>；陶瓷台面的弯曲弹性模量值≥</w:t>
                  </w:r>
                  <w:r w:rsidRPr="00B939CB">
                    <w:rPr>
                      <w:rFonts w:hint="eastAsia"/>
                      <w:color w:val="000000" w:themeColor="text1"/>
                      <w:sz w:val="22"/>
                    </w:rPr>
                    <w:t>57000MPa</w:t>
                  </w:r>
                  <w:r w:rsidRPr="00B939CB">
                    <w:rPr>
                      <w:rFonts w:hint="eastAsia"/>
                      <w:color w:val="000000" w:themeColor="text1"/>
                      <w:sz w:val="22"/>
                    </w:rPr>
                    <w:t>；陶瓷台面的破坏强度≥</w:t>
                  </w:r>
                  <w:r w:rsidRPr="00B939CB">
                    <w:rPr>
                      <w:rFonts w:hint="eastAsia"/>
                      <w:color w:val="000000" w:themeColor="text1"/>
                      <w:sz w:val="22"/>
                    </w:rPr>
                    <w:t>13900N</w:t>
                  </w:r>
                  <w:r w:rsidRPr="00B939CB">
                    <w:rPr>
                      <w:rFonts w:hint="eastAsia"/>
                      <w:color w:val="000000" w:themeColor="text1"/>
                      <w:sz w:val="22"/>
                    </w:rPr>
                    <w:t>。</w:t>
                  </w:r>
                  <w:r w:rsidRPr="00B939CB">
                    <w:rPr>
                      <w:rFonts w:hint="eastAsia"/>
                      <w:color w:val="000000" w:themeColor="text1"/>
                      <w:sz w:val="22"/>
                    </w:rPr>
                    <w:br/>
                    <w:t>2.9.3</w:t>
                  </w:r>
                  <w:r w:rsidRPr="00B939CB">
                    <w:rPr>
                      <w:rFonts w:hint="eastAsia"/>
                      <w:color w:val="000000" w:themeColor="text1"/>
                      <w:sz w:val="22"/>
                    </w:rPr>
                    <w:t>光泽度：参照</w:t>
                  </w:r>
                  <w:r w:rsidRPr="00B939CB">
                    <w:rPr>
                      <w:rFonts w:hint="eastAsia"/>
                      <w:color w:val="000000" w:themeColor="text1"/>
                      <w:sz w:val="22"/>
                    </w:rPr>
                    <w:t>GB/T9754-2007</w:t>
                  </w:r>
                  <w:r w:rsidRPr="00B939CB">
                    <w:rPr>
                      <w:rFonts w:hint="eastAsia"/>
                      <w:color w:val="000000" w:themeColor="text1"/>
                      <w:sz w:val="22"/>
                    </w:rPr>
                    <w:t>标准，光泽度≤</w:t>
                  </w:r>
                  <w:r w:rsidRPr="00B939CB">
                    <w:rPr>
                      <w:rFonts w:hint="eastAsia"/>
                      <w:color w:val="000000" w:themeColor="text1"/>
                      <w:sz w:val="22"/>
                    </w:rPr>
                    <w:t>21</w:t>
                  </w:r>
                  <w:r w:rsidRPr="00B939CB">
                    <w:rPr>
                      <w:rFonts w:hint="eastAsia"/>
                      <w:color w:val="000000" w:themeColor="text1"/>
                      <w:sz w:val="22"/>
                    </w:rPr>
                    <w:t>；</w:t>
                  </w:r>
                  <w:r w:rsidRPr="00B939CB">
                    <w:rPr>
                      <w:rFonts w:hint="eastAsia"/>
                      <w:color w:val="000000" w:themeColor="text1"/>
                      <w:sz w:val="22"/>
                    </w:rPr>
                    <w:br/>
                    <w:t>2.9.4</w:t>
                  </w:r>
                  <w:r w:rsidRPr="00B939CB">
                    <w:rPr>
                      <w:rFonts w:hint="eastAsia"/>
                      <w:color w:val="000000" w:themeColor="text1"/>
                      <w:sz w:val="22"/>
                    </w:rPr>
                    <w:t>线性热膨胀系数：参照</w:t>
                  </w:r>
                  <w:r w:rsidRPr="00B939CB">
                    <w:rPr>
                      <w:rFonts w:hint="eastAsia"/>
                      <w:color w:val="000000" w:themeColor="text1"/>
                      <w:sz w:val="22"/>
                    </w:rPr>
                    <w:t>GB/T3810.8-2016</w:t>
                  </w:r>
                  <w:r w:rsidRPr="00B939CB">
                    <w:rPr>
                      <w:rFonts w:hint="eastAsia"/>
                      <w:color w:val="000000" w:themeColor="text1"/>
                      <w:sz w:val="22"/>
                    </w:rPr>
                    <w:t>，线性热膨胀系数≤</w:t>
                  </w:r>
                  <w:r w:rsidRPr="00B939CB">
                    <w:rPr>
                      <w:rFonts w:hint="eastAsia"/>
                      <w:color w:val="000000" w:themeColor="text1"/>
                      <w:sz w:val="22"/>
                    </w:rPr>
                    <w:t>4.7</w:t>
                  </w:r>
                  <w:r w:rsidRPr="00B939CB">
                    <w:rPr>
                      <w:rFonts w:hint="eastAsia"/>
                      <w:color w:val="000000" w:themeColor="text1"/>
                      <w:sz w:val="22"/>
                    </w:rPr>
                    <w:t>×</w:t>
                  </w:r>
                  <w:r w:rsidRPr="00B939CB">
                    <w:rPr>
                      <w:rFonts w:hint="eastAsia"/>
                      <w:color w:val="000000" w:themeColor="text1"/>
                      <w:sz w:val="22"/>
                    </w:rPr>
                    <w:t>10</w:t>
                  </w:r>
                  <w:r w:rsidRPr="00B939CB">
                    <w:rPr>
                      <w:rFonts w:hint="eastAsia"/>
                      <w:color w:val="000000" w:themeColor="text1"/>
                      <w:sz w:val="22"/>
                    </w:rPr>
                    <w:t>⁻⁶℃⁻¹。</w:t>
                  </w:r>
                  <w:r w:rsidRPr="00B939CB">
                    <w:rPr>
                      <w:rFonts w:hint="eastAsia"/>
                      <w:color w:val="000000" w:themeColor="text1"/>
                      <w:sz w:val="22"/>
                    </w:rPr>
                    <w:br/>
                    <w:t>2.9.5</w:t>
                  </w:r>
                  <w:r w:rsidRPr="00B939CB">
                    <w:rPr>
                      <w:rFonts w:hint="eastAsia"/>
                      <w:color w:val="000000" w:themeColor="text1"/>
                      <w:sz w:val="22"/>
                    </w:rPr>
                    <w:t>绝缘电阻性能：参照</w:t>
                  </w:r>
                  <w:r w:rsidRPr="00B939CB">
                    <w:rPr>
                      <w:rFonts w:hint="eastAsia"/>
                      <w:color w:val="000000" w:themeColor="text1"/>
                      <w:sz w:val="22"/>
                    </w:rPr>
                    <w:t>GB/T10064-2006</w:t>
                  </w:r>
                  <w:r w:rsidRPr="00B939CB">
                    <w:rPr>
                      <w:rFonts w:hint="eastAsia"/>
                      <w:color w:val="000000" w:themeColor="text1"/>
                      <w:sz w:val="22"/>
                    </w:rPr>
                    <w:t>标准进行的绝缘电阻检测，检测结果不低于</w:t>
                  </w:r>
                  <w:r w:rsidRPr="00B939CB">
                    <w:rPr>
                      <w:rFonts w:hint="eastAsia"/>
                      <w:color w:val="000000" w:themeColor="text1"/>
                      <w:sz w:val="22"/>
                    </w:rPr>
                    <w:t>1.0x10</w:t>
                  </w:r>
                  <w:r w:rsidRPr="00B939CB">
                    <w:rPr>
                      <w:rFonts w:hint="eastAsia"/>
                      <w:color w:val="000000" w:themeColor="text1"/>
                      <w:sz w:val="22"/>
                    </w:rPr>
                    <w:t>¹⁴Ω，物理承载测试：跨距为</w:t>
                  </w:r>
                  <w:r w:rsidRPr="00B939CB">
                    <w:rPr>
                      <w:rFonts w:hint="eastAsia"/>
                      <w:color w:val="000000" w:themeColor="text1"/>
                      <w:sz w:val="22"/>
                    </w:rPr>
                    <w:t>660mm</w:t>
                  </w:r>
                  <w:r w:rsidRPr="00B939CB">
                    <w:rPr>
                      <w:rFonts w:hint="eastAsia"/>
                      <w:color w:val="000000" w:themeColor="text1"/>
                      <w:sz w:val="22"/>
                    </w:rPr>
                    <w:t>，加载速度为</w:t>
                  </w:r>
                  <w:r w:rsidRPr="00B939CB">
                    <w:rPr>
                      <w:rFonts w:hint="eastAsia"/>
                      <w:color w:val="000000" w:themeColor="text1"/>
                      <w:sz w:val="22"/>
                    </w:rPr>
                    <w:t>5mm/min</w:t>
                  </w:r>
                  <w:r w:rsidRPr="00B939CB">
                    <w:rPr>
                      <w:rFonts w:hint="eastAsia"/>
                      <w:color w:val="000000" w:themeColor="text1"/>
                      <w:sz w:val="22"/>
                    </w:rPr>
                    <w:t>，对台面的物理承载进行测试，记录跨距</w:t>
                  </w:r>
                  <w:r w:rsidRPr="00B939CB">
                    <w:rPr>
                      <w:rFonts w:hint="eastAsia"/>
                      <w:color w:val="000000" w:themeColor="text1"/>
                      <w:sz w:val="22"/>
                    </w:rPr>
                    <w:t>3%</w:t>
                  </w:r>
                  <w:r w:rsidRPr="00B939CB">
                    <w:rPr>
                      <w:rFonts w:hint="eastAsia"/>
                      <w:color w:val="000000" w:themeColor="text1"/>
                      <w:sz w:val="22"/>
                    </w:rPr>
                    <w:t>的承载力值，检测结果的平均值不低于</w:t>
                  </w:r>
                  <w:r w:rsidRPr="00B939CB">
                    <w:rPr>
                      <w:rFonts w:hint="eastAsia"/>
                      <w:color w:val="000000" w:themeColor="text1"/>
                      <w:sz w:val="22"/>
                    </w:rPr>
                    <w:t>15000N</w:t>
                  </w:r>
                  <w:r w:rsidRPr="00B939CB">
                    <w:rPr>
                      <w:rFonts w:hint="eastAsia"/>
                      <w:color w:val="000000" w:themeColor="text1"/>
                      <w:sz w:val="22"/>
                    </w:rPr>
                    <w:t>。</w:t>
                  </w:r>
                  <w:r w:rsidRPr="00B939CB">
                    <w:rPr>
                      <w:rFonts w:hint="eastAsia"/>
                      <w:color w:val="000000" w:themeColor="text1"/>
                      <w:sz w:val="22"/>
                    </w:rPr>
                    <w:br/>
                    <w:t>2.9.6</w:t>
                  </w:r>
                  <w:r w:rsidRPr="00B939CB">
                    <w:rPr>
                      <w:rFonts w:hint="eastAsia"/>
                      <w:color w:val="000000" w:themeColor="text1"/>
                      <w:sz w:val="22"/>
                    </w:rPr>
                    <w:t>压缩强度：对台面的物理性能进行测试，要求其压缩强度不低于</w:t>
                  </w:r>
                  <w:r w:rsidRPr="00B939CB">
                    <w:rPr>
                      <w:rFonts w:hint="eastAsia"/>
                      <w:color w:val="000000" w:themeColor="text1"/>
                      <w:sz w:val="22"/>
                    </w:rPr>
                    <w:t>400MPa</w:t>
                  </w:r>
                  <w:r w:rsidRPr="00B939CB">
                    <w:rPr>
                      <w:rFonts w:hint="eastAsia"/>
                      <w:color w:val="000000" w:themeColor="text1"/>
                      <w:sz w:val="22"/>
                    </w:rPr>
                    <w:t>。</w:t>
                  </w:r>
                  <w:r w:rsidRPr="00B939CB">
                    <w:rPr>
                      <w:rFonts w:hint="eastAsia"/>
                      <w:color w:val="000000" w:themeColor="text1"/>
                      <w:sz w:val="22"/>
                    </w:rPr>
                    <w:t xml:space="preserve">                                                                                                                                                                                                                                                                                                                                                                                                                                                                                                                                                                                                                                                                                                                                                                                                                                                                                                                                                                                                                                                                                                                                                                                                                                                                                                                                                                              </w:t>
                  </w:r>
                </w:p>
              </w:tc>
            </w:tr>
            <w:tr w:rsidR="00E76BCB" w:rsidTr="00E76BCB">
              <w:trPr>
                <w:trHeight w:val="510"/>
              </w:trPr>
              <w:tc>
                <w:tcPr>
                  <w:tcW w:w="846" w:type="dxa"/>
                  <w:vAlign w:val="center"/>
                </w:tcPr>
                <w:p w:rsidR="00E76BCB" w:rsidRPr="00B939CB" w:rsidRDefault="00E76BCB" w:rsidP="00E76BCB">
                  <w:pPr>
                    <w:jc w:val="left"/>
                    <w:rPr>
                      <w:color w:val="000000" w:themeColor="text1"/>
                      <w:sz w:val="22"/>
                    </w:rPr>
                  </w:pPr>
                  <w:r w:rsidRPr="00B939CB">
                    <w:rPr>
                      <w:rFonts w:hint="eastAsia"/>
                      <w:color w:val="000000" w:themeColor="text1"/>
                      <w:sz w:val="22"/>
                    </w:rPr>
                    <w:lastRenderedPageBreak/>
                    <w:t>3</w:t>
                  </w:r>
                </w:p>
              </w:tc>
              <w:tc>
                <w:tcPr>
                  <w:tcW w:w="1399" w:type="dxa"/>
                  <w:vAlign w:val="center"/>
                </w:tcPr>
                <w:p w:rsidR="00E76BCB" w:rsidRPr="00B939CB" w:rsidRDefault="00E76BCB" w:rsidP="00E76BCB">
                  <w:pPr>
                    <w:jc w:val="left"/>
                    <w:rPr>
                      <w:rFonts w:ascii="仿宋" w:eastAsia="仿宋" w:hAnsi="仿宋"/>
                      <w:b/>
                      <w:sz w:val="22"/>
                    </w:rPr>
                  </w:pPr>
                  <w:r w:rsidRPr="00B939CB">
                    <w:rPr>
                      <w:rFonts w:hint="eastAsia"/>
                      <w:color w:val="000000" w:themeColor="text1"/>
                      <w:sz w:val="22"/>
                    </w:rPr>
                    <w:t>全钢实验台（仪器台）</w:t>
                  </w:r>
                </w:p>
              </w:tc>
              <w:tc>
                <w:tcPr>
                  <w:tcW w:w="5918" w:type="dxa"/>
                  <w:vAlign w:val="center"/>
                </w:tcPr>
                <w:p w:rsidR="00E76BCB" w:rsidRPr="00B939CB" w:rsidRDefault="00E76BCB" w:rsidP="00E76BCB">
                  <w:pPr>
                    <w:jc w:val="left"/>
                    <w:rPr>
                      <w:rFonts w:ascii="仿宋" w:eastAsia="仿宋" w:hAnsi="仿宋"/>
                      <w:sz w:val="22"/>
                    </w:rPr>
                  </w:pPr>
                  <w:r w:rsidRPr="00B939CB">
                    <w:rPr>
                      <w:rFonts w:hint="eastAsia"/>
                      <w:color w:val="000000" w:themeColor="text1"/>
                      <w:sz w:val="22"/>
                    </w:rPr>
                    <w:t>3.1</w:t>
                  </w:r>
                  <w:r w:rsidRPr="00B939CB">
                    <w:rPr>
                      <w:rFonts w:hint="eastAsia"/>
                      <w:color w:val="000000" w:themeColor="text1"/>
                      <w:sz w:val="22"/>
                    </w:rPr>
                    <w:t>尺寸规格：</w:t>
                  </w:r>
                  <w:proofErr w:type="gramStart"/>
                  <w:r w:rsidRPr="00B939CB">
                    <w:rPr>
                      <w:rFonts w:hint="eastAsia"/>
                      <w:color w:val="000000" w:themeColor="text1"/>
                      <w:sz w:val="22"/>
                    </w:rPr>
                    <w:t>仪器台规格</w:t>
                  </w:r>
                  <w:proofErr w:type="gramEnd"/>
                  <w:r w:rsidRPr="00B939CB">
                    <w:rPr>
                      <w:rFonts w:hint="eastAsia"/>
                      <w:color w:val="000000" w:themeColor="text1"/>
                      <w:sz w:val="22"/>
                    </w:rPr>
                    <w:t>宽</w:t>
                  </w:r>
                  <w:r w:rsidRPr="00B939CB">
                    <w:rPr>
                      <w:rFonts w:hint="eastAsia"/>
                      <w:color w:val="000000" w:themeColor="text1"/>
                      <w:sz w:val="22"/>
                    </w:rPr>
                    <w:t>900mm*</w:t>
                  </w:r>
                  <w:r w:rsidRPr="00B939CB">
                    <w:rPr>
                      <w:rFonts w:hint="eastAsia"/>
                      <w:color w:val="000000" w:themeColor="text1"/>
                      <w:sz w:val="22"/>
                    </w:rPr>
                    <w:t>高</w:t>
                  </w:r>
                  <w:r w:rsidRPr="00B939CB">
                    <w:rPr>
                      <w:rFonts w:hint="eastAsia"/>
                      <w:color w:val="000000" w:themeColor="text1"/>
                      <w:sz w:val="22"/>
                    </w:rPr>
                    <w:t>850mm</w:t>
                  </w:r>
                  <w:r w:rsidRPr="00B939CB">
                    <w:rPr>
                      <w:rFonts w:hint="eastAsia"/>
                      <w:color w:val="000000" w:themeColor="text1"/>
                      <w:sz w:val="22"/>
                    </w:rPr>
                    <w:t>，根据现场实际情况调整，允许±</w:t>
                  </w:r>
                  <w:r w:rsidRPr="00B939CB">
                    <w:rPr>
                      <w:rFonts w:hint="eastAsia"/>
                      <w:color w:val="000000" w:themeColor="text1"/>
                      <w:sz w:val="22"/>
                    </w:rPr>
                    <w:t>5%</w:t>
                  </w:r>
                  <w:r w:rsidRPr="00B939CB">
                    <w:rPr>
                      <w:rFonts w:hint="eastAsia"/>
                      <w:color w:val="000000" w:themeColor="text1"/>
                      <w:sz w:val="22"/>
                    </w:rPr>
                    <w:t>的偏差。</w:t>
                  </w:r>
                  <w:r w:rsidRPr="00B939CB">
                    <w:rPr>
                      <w:rFonts w:hint="eastAsia"/>
                      <w:color w:val="000000" w:themeColor="text1"/>
                      <w:sz w:val="22"/>
                    </w:rPr>
                    <w:br/>
                    <w:t>3.2</w:t>
                  </w:r>
                  <w:r w:rsidRPr="00B939CB">
                    <w:rPr>
                      <w:rFonts w:hint="eastAsia"/>
                      <w:color w:val="000000" w:themeColor="text1"/>
                      <w:sz w:val="22"/>
                    </w:rPr>
                    <w:t>柜体钢材工艺及性能：柜体以及柜门材料要求为≥</w:t>
                  </w:r>
                  <w:r w:rsidRPr="00B939CB">
                    <w:rPr>
                      <w:rFonts w:hint="eastAsia"/>
                      <w:color w:val="000000" w:themeColor="text1"/>
                      <w:sz w:val="22"/>
                    </w:rPr>
                    <w:t>1.0mm</w:t>
                  </w:r>
                  <w:r w:rsidRPr="00B939CB">
                    <w:rPr>
                      <w:rFonts w:hint="eastAsia"/>
                      <w:color w:val="000000" w:themeColor="text1"/>
                      <w:sz w:val="22"/>
                    </w:rPr>
                    <w:t>冷轧镀锌钢板，表面经酸洗、磷化防锈及静电处理，并喷涂≥</w:t>
                  </w:r>
                  <w:r w:rsidRPr="00B939CB">
                    <w:rPr>
                      <w:rFonts w:hint="eastAsia"/>
                      <w:color w:val="000000" w:themeColor="text1"/>
                      <w:sz w:val="22"/>
                    </w:rPr>
                    <w:t>75um</w:t>
                  </w:r>
                  <w:r w:rsidRPr="00B939CB">
                    <w:rPr>
                      <w:rFonts w:hint="eastAsia"/>
                      <w:color w:val="000000" w:themeColor="text1"/>
                      <w:sz w:val="22"/>
                    </w:rPr>
                    <w:t>厚环氧树脂粉末。</w:t>
                  </w:r>
                  <w:r w:rsidRPr="00B939CB">
                    <w:rPr>
                      <w:rFonts w:hint="eastAsia"/>
                      <w:color w:val="000000" w:themeColor="text1"/>
                      <w:sz w:val="22"/>
                    </w:rPr>
                    <w:br/>
                    <w:t>3.3</w:t>
                  </w:r>
                  <w:r w:rsidRPr="00B939CB">
                    <w:rPr>
                      <w:rFonts w:hint="eastAsia"/>
                      <w:color w:val="000000" w:themeColor="text1"/>
                      <w:sz w:val="22"/>
                    </w:rPr>
                    <w:t>门铰或合页：采用</w:t>
                  </w:r>
                  <w:r w:rsidRPr="00B939CB">
                    <w:rPr>
                      <w:rFonts w:hint="eastAsia"/>
                      <w:color w:val="000000" w:themeColor="text1"/>
                      <w:sz w:val="22"/>
                    </w:rPr>
                    <w:t>304</w:t>
                  </w:r>
                  <w:r w:rsidRPr="00B939CB">
                    <w:rPr>
                      <w:rFonts w:hint="eastAsia"/>
                      <w:color w:val="000000" w:themeColor="text1"/>
                      <w:sz w:val="22"/>
                    </w:rPr>
                    <w:t>不锈钢材质，非焊接方式</w:t>
                  </w:r>
                  <w:proofErr w:type="gramStart"/>
                  <w:r w:rsidRPr="00B939CB">
                    <w:rPr>
                      <w:rFonts w:hint="eastAsia"/>
                      <w:color w:val="000000" w:themeColor="text1"/>
                      <w:sz w:val="22"/>
                    </w:rPr>
                    <w:t>将门铰和柜体</w:t>
                  </w:r>
                  <w:proofErr w:type="gramEnd"/>
                  <w:r w:rsidRPr="00B939CB">
                    <w:rPr>
                      <w:rFonts w:hint="eastAsia"/>
                      <w:color w:val="000000" w:themeColor="text1"/>
                      <w:sz w:val="22"/>
                    </w:rPr>
                    <w:t>及</w:t>
                  </w:r>
                  <w:proofErr w:type="gramStart"/>
                  <w:r w:rsidRPr="00B939CB">
                    <w:rPr>
                      <w:rFonts w:hint="eastAsia"/>
                      <w:color w:val="000000" w:themeColor="text1"/>
                      <w:sz w:val="22"/>
                    </w:rPr>
                    <w:t>柜门固定</w:t>
                  </w:r>
                  <w:proofErr w:type="gramEnd"/>
                  <w:r w:rsidRPr="00B939CB">
                    <w:rPr>
                      <w:rFonts w:hint="eastAsia"/>
                      <w:color w:val="000000" w:themeColor="text1"/>
                      <w:sz w:val="22"/>
                    </w:rPr>
                    <w:br/>
                    <w:t>3.4</w:t>
                  </w:r>
                  <w:r w:rsidRPr="00B939CB">
                    <w:rPr>
                      <w:rFonts w:hint="eastAsia"/>
                      <w:color w:val="000000" w:themeColor="text1"/>
                      <w:sz w:val="22"/>
                    </w:rPr>
                    <w:t>柜门</w:t>
                  </w:r>
                  <w:r w:rsidRPr="00B939CB">
                    <w:rPr>
                      <w:rFonts w:hint="eastAsia"/>
                      <w:color w:val="000000" w:themeColor="text1"/>
                      <w:sz w:val="22"/>
                    </w:rPr>
                    <w:t>/</w:t>
                  </w:r>
                  <w:r w:rsidRPr="00B939CB">
                    <w:rPr>
                      <w:rFonts w:hint="eastAsia"/>
                      <w:color w:val="000000" w:themeColor="text1"/>
                      <w:sz w:val="22"/>
                    </w:rPr>
                    <w:t>抽屉面板：双层设计，采用≥</w:t>
                  </w:r>
                  <w:r w:rsidRPr="00B939CB">
                    <w:rPr>
                      <w:rFonts w:hint="eastAsia"/>
                      <w:color w:val="000000" w:themeColor="text1"/>
                      <w:sz w:val="22"/>
                    </w:rPr>
                    <w:t>1.0mm</w:t>
                  </w:r>
                  <w:r w:rsidRPr="00B939CB">
                    <w:rPr>
                      <w:rFonts w:hint="eastAsia"/>
                      <w:color w:val="000000" w:themeColor="text1"/>
                      <w:sz w:val="22"/>
                    </w:rPr>
                    <w:t>冷轧镀锌钢板，喷涂≥</w:t>
                  </w:r>
                  <w:r w:rsidRPr="00B939CB">
                    <w:rPr>
                      <w:rFonts w:hint="eastAsia"/>
                      <w:color w:val="000000" w:themeColor="text1"/>
                      <w:sz w:val="22"/>
                    </w:rPr>
                    <w:t>75um</w:t>
                  </w:r>
                  <w:r w:rsidRPr="00B939CB">
                    <w:rPr>
                      <w:rFonts w:hint="eastAsia"/>
                      <w:color w:val="000000" w:themeColor="text1"/>
                      <w:sz w:val="22"/>
                    </w:rPr>
                    <w:t>厚环氧树脂粉末。</w:t>
                  </w:r>
                  <w:r w:rsidRPr="00B939CB">
                    <w:rPr>
                      <w:rFonts w:hint="eastAsia"/>
                      <w:color w:val="000000" w:themeColor="text1"/>
                      <w:sz w:val="22"/>
                    </w:rPr>
                    <w:br/>
                    <w:t>3.5</w:t>
                  </w:r>
                  <w:r w:rsidRPr="00B939CB">
                    <w:rPr>
                      <w:rFonts w:hint="eastAsia"/>
                      <w:color w:val="000000" w:themeColor="text1"/>
                      <w:sz w:val="22"/>
                    </w:rPr>
                    <w:t>抽屉：采用≥</w:t>
                  </w:r>
                  <w:r w:rsidRPr="00B939CB">
                    <w:rPr>
                      <w:rFonts w:hint="eastAsia"/>
                      <w:color w:val="000000" w:themeColor="text1"/>
                      <w:sz w:val="22"/>
                    </w:rPr>
                    <w:t>1.0mm</w:t>
                  </w:r>
                  <w:r w:rsidRPr="00B939CB">
                    <w:rPr>
                      <w:rFonts w:hint="eastAsia"/>
                      <w:color w:val="000000" w:themeColor="text1"/>
                      <w:sz w:val="22"/>
                    </w:rPr>
                    <w:t>冷轧镀锌钢板，喷涂≥</w:t>
                  </w:r>
                  <w:r w:rsidRPr="00B939CB">
                    <w:rPr>
                      <w:rFonts w:hint="eastAsia"/>
                      <w:color w:val="000000" w:themeColor="text1"/>
                      <w:sz w:val="22"/>
                    </w:rPr>
                    <w:t>75um</w:t>
                  </w:r>
                  <w:r w:rsidRPr="00B939CB">
                    <w:rPr>
                      <w:rFonts w:hint="eastAsia"/>
                      <w:color w:val="000000" w:themeColor="text1"/>
                      <w:sz w:val="22"/>
                    </w:rPr>
                    <w:t>厚环氧树脂粉末。</w:t>
                  </w:r>
                  <w:r w:rsidRPr="00B939CB">
                    <w:rPr>
                      <w:rFonts w:hint="eastAsia"/>
                      <w:color w:val="000000" w:themeColor="text1"/>
                      <w:sz w:val="22"/>
                    </w:rPr>
                    <w:br/>
                    <w:t>3.6</w:t>
                  </w:r>
                  <w:r w:rsidRPr="00B939CB">
                    <w:rPr>
                      <w:rFonts w:hint="eastAsia"/>
                      <w:color w:val="000000" w:themeColor="text1"/>
                      <w:sz w:val="22"/>
                    </w:rPr>
                    <w:t>所有带柜门的实验柜均内置一块活动层板，可自由上下调节高度；材质为≥</w:t>
                  </w:r>
                  <w:r w:rsidRPr="00B939CB">
                    <w:rPr>
                      <w:rFonts w:hint="eastAsia"/>
                      <w:color w:val="000000" w:themeColor="text1"/>
                      <w:sz w:val="22"/>
                    </w:rPr>
                    <w:t>1.0mm</w:t>
                  </w:r>
                  <w:r w:rsidRPr="00B939CB">
                    <w:rPr>
                      <w:rFonts w:hint="eastAsia"/>
                      <w:color w:val="000000" w:themeColor="text1"/>
                      <w:sz w:val="22"/>
                    </w:rPr>
                    <w:t>厚冷轧镀锌钢环氧树脂喷涂，层板厚度为</w:t>
                  </w:r>
                  <w:r w:rsidRPr="00B939CB">
                    <w:rPr>
                      <w:rFonts w:hint="eastAsia"/>
                      <w:color w:val="000000" w:themeColor="text1"/>
                      <w:sz w:val="22"/>
                    </w:rPr>
                    <w:t>20mm</w:t>
                  </w:r>
                  <w:r w:rsidRPr="00B939CB">
                    <w:rPr>
                      <w:rFonts w:hint="eastAsia"/>
                      <w:color w:val="000000" w:themeColor="text1"/>
                      <w:sz w:val="22"/>
                    </w:rPr>
                    <w:t>。</w:t>
                  </w:r>
                  <w:r w:rsidRPr="00B939CB">
                    <w:rPr>
                      <w:rFonts w:hint="eastAsia"/>
                      <w:color w:val="000000" w:themeColor="text1"/>
                      <w:sz w:val="22"/>
                    </w:rPr>
                    <w:br/>
                    <w:t>3.7</w:t>
                  </w:r>
                  <w:r w:rsidRPr="00B939CB">
                    <w:rPr>
                      <w:rFonts w:hint="eastAsia"/>
                      <w:color w:val="000000" w:themeColor="text1"/>
                      <w:sz w:val="22"/>
                    </w:rPr>
                    <w:t>每个单元有四个可调螺丝支撑，并调节水平。</w:t>
                  </w:r>
                  <w:r w:rsidRPr="00B939CB">
                    <w:rPr>
                      <w:rFonts w:hint="eastAsia"/>
                      <w:color w:val="000000" w:themeColor="text1"/>
                      <w:sz w:val="22"/>
                    </w:rPr>
                    <w:br/>
                    <w:t>3.8</w:t>
                  </w:r>
                  <w:r w:rsidRPr="00B939CB">
                    <w:rPr>
                      <w:rFonts w:hint="eastAsia"/>
                      <w:color w:val="000000" w:themeColor="text1"/>
                      <w:sz w:val="22"/>
                    </w:rPr>
                    <w:t>符合</w:t>
                  </w:r>
                  <w:r w:rsidRPr="00B939CB">
                    <w:rPr>
                      <w:rFonts w:hint="eastAsia"/>
                      <w:color w:val="000000" w:themeColor="text1"/>
                      <w:sz w:val="22"/>
                    </w:rPr>
                    <w:t>GB24820-2009</w:t>
                  </w:r>
                  <w:r w:rsidRPr="00B939CB">
                    <w:rPr>
                      <w:rFonts w:hint="eastAsia"/>
                      <w:color w:val="000000" w:themeColor="text1"/>
                      <w:sz w:val="22"/>
                    </w:rPr>
                    <w:t>《实验室家具通用技术条件》</w:t>
                  </w:r>
                  <w:r w:rsidRPr="00B939CB">
                    <w:rPr>
                      <w:rFonts w:hint="eastAsia"/>
                      <w:color w:val="000000" w:themeColor="text1"/>
                      <w:sz w:val="22"/>
                    </w:rPr>
                    <w:br/>
                  </w:r>
                  <w:r w:rsidRPr="00B939CB">
                    <w:rPr>
                      <w:rFonts w:hint="eastAsia"/>
                      <w:color w:val="000000" w:themeColor="text1"/>
                      <w:sz w:val="22"/>
                    </w:rPr>
                    <w:t>符合</w:t>
                  </w:r>
                  <w:r w:rsidRPr="00B939CB">
                    <w:rPr>
                      <w:rFonts w:hint="eastAsia"/>
                      <w:color w:val="000000" w:themeColor="text1"/>
                      <w:sz w:val="22"/>
                    </w:rPr>
                    <w:t>GB/T 3325-2017</w:t>
                  </w:r>
                  <w:r w:rsidRPr="00B939CB">
                    <w:rPr>
                      <w:rFonts w:hint="eastAsia"/>
                      <w:color w:val="000000" w:themeColor="text1"/>
                      <w:sz w:val="22"/>
                    </w:rPr>
                    <w:t>《金属家具通用技术条件》的检测标准。</w:t>
                  </w:r>
                  <w:r w:rsidRPr="00B939CB">
                    <w:rPr>
                      <w:rFonts w:hint="eastAsia"/>
                      <w:color w:val="000000" w:themeColor="text1"/>
                      <w:sz w:val="22"/>
                    </w:rPr>
                    <w:br/>
                  </w:r>
                  <w:r w:rsidRPr="00B939CB">
                    <w:rPr>
                      <w:rFonts w:hint="eastAsia"/>
                      <w:color w:val="000000" w:themeColor="text1"/>
                      <w:sz w:val="22"/>
                    </w:rPr>
                    <w:t>符合</w:t>
                  </w:r>
                  <w:r w:rsidRPr="00B939CB">
                    <w:rPr>
                      <w:rFonts w:hint="eastAsia"/>
                      <w:color w:val="000000" w:themeColor="text1"/>
                      <w:sz w:val="22"/>
                    </w:rPr>
                    <w:t>GB/T 35607-2017</w:t>
                  </w:r>
                  <w:r w:rsidRPr="00B939CB">
                    <w:rPr>
                      <w:rFonts w:hint="eastAsia"/>
                      <w:color w:val="000000" w:themeColor="text1"/>
                      <w:sz w:val="22"/>
                    </w:rPr>
                    <w:t>《绿色产品评价家具》标准</w:t>
                  </w:r>
                  <w:r w:rsidRPr="00B939CB">
                    <w:rPr>
                      <w:rFonts w:hint="eastAsia"/>
                      <w:color w:val="000000" w:themeColor="text1"/>
                      <w:sz w:val="22"/>
                    </w:rPr>
                    <w:br/>
                    <w:t>3.9</w:t>
                  </w:r>
                  <w:r w:rsidRPr="00B939CB">
                    <w:rPr>
                      <w:rFonts w:hint="eastAsia"/>
                      <w:color w:val="000000" w:themeColor="text1"/>
                      <w:sz w:val="22"/>
                    </w:rPr>
                    <w:t>台面：台面选用≥</w:t>
                  </w:r>
                  <w:r w:rsidRPr="00B939CB">
                    <w:rPr>
                      <w:rFonts w:hint="eastAsia"/>
                      <w:color w:val="000000" w:themeColor="text1"/>
                      <w:sz w:val="22"/>
                    </w:rPr>
                    <w:t>20mm</w:t>
                  </w:r>
                  <w:r w:rsidRPr="00B939CB">
                    <w:rPr>
                      <w:rFonts w:hint="eastAsia"/>
                      <w:color w:val="000000" w:themeColor="text1"/>
                      <w:sz w:val="22"/>
                    </w:rPr>
                    <w:t>厚一体成型高温烧制碟型陶瓷台面，平板台面为釉料与胚体经高温一体烧结而成，表面</w:t>
                  </w:r>
                  <w:r w:rsidRPr="00B939CB">
                    <w:rPr>
                      <w:rFonts w:hint="eastAsia"/>
                      <w:color w:val="000000" w:themeColor="text1"/>
                      <w:sz w:val="22"/>
                    </w:rPr>
                    <w:lastRenderedPageBreak/>
                    <w:t>釉面颜色和胚体颜色一致的</w:t>
                  </w:r>
                  <w:proofErr w:type="gramStart"/>
                  <w:r w:rsidRPr="00B939CB">
                    <w:rPr>
                      <w:rFonts w:hint="eastAsia"/>
                      <w:color w:val="000000" w:themeColor="text1"/>
                      <w:sz w:val="22"/>
                    </w:rPr>
                    <w:t>同色透芯陶瓷</w:t>
                  </w:r>
                  <w:proofErr w:type="gramEnd"/>
                  <w:r w:rsidRPr="00B939CB">
                    <w:rPr>
                      <w:rFonts w:hint="eastAsia"/>
                      <w:color w:val="000000" w:themeColor="text1"/>
                      <w:sz w:val="22"/>
                    </w:rPr>
                    <w:t>台面。</w:t>
                  </w:r>
                  <w:r w:rsidRPr="00B939CB">
                    <w:rPr>
                      <w:rFonts w:hint="eastAsia"/>
                      <w:color w:val="000000" w:themeColor="text1"/>
                      <w:sz w:val="22"/>
                    </w:rPr>
                    <w:br/>
                    <w:t>3.9.1</w:t>
                  </w:r>
                  <w:r w:rsidRPr="00B939CB">
                    <w:rPr>
                      <w:rFonts w:hint="eastAsia"/>
                      <w:color w:val="000000" w:themeColor="text1"/>
                      <w:sz w:val="22"/>
                    </w:rPr>
                    <w:t>表面耐污染性能：</w:t>
                  </w:r>
                  <w:r w:rsidRPr="00B939CB">
                    <w:rPr>
                      <w:rFonts w:hint="eastAsia"/>
                      <w:color w:val="000000" w:themeColor="text1"/>
                      <w:sz w:val="22"/>
                    </w:rPr>
                    <w:t>GB/T 17657</w:t>
                  </w:r>
                  <w:r w:rsidRPr="00B939CB">
                    <w:rPr>
                      <w:rFonts w:hint="eastAsia"/>
                      <w:color w:val="000000" w:themeColor="text1"/>
                      <w:sz w:val="22"/>
                    </w:rPr>
                    <w:t>－</w:t>
                  </w:r>
                  <w:r w:rsidRPr="00B939CB">
                    <w:rPr>
                      <w:rFonts w:hint="eastAsia"/>
                      <w:color w:val="000000" w:themeColor="text1"/>
                      <w:sz w:val="22"/>
                    </w:rPr>
                    <w:t>2013</w:t>
                  </w:r>
                  <w:r w:rsidRPr="00B939CB">
                    <w:rPr>
                      <w:rFonts w:hint="eastAsia"/>
                      <w:color w:val="000000" w:themeColor="text1"/>
                      <w:sz w:val="22"/>
                    </w:rPr>
                    <w:t>标准，陶瓷台面可抵御（除氢氟酸外）强酸强碱及有机溶剂腐蚀（包括</w:t>
                  </w:r>
                  <w:r w:rsidRPr="00B939CB">
                    <w:rPr>
                      <w:rFonts w:hint="eastAsia"/>
                      <w:color w:val="000000" w:themeColor="text1"/>
                      <w:sz w:val="22"/>
                    </w:rPr>
                    <w:t>98%</w:t>
                  </w:r>
                  <w:r w:rsidRPr="00B939CB">
                    <w:rPr>
                      <w:rFonts w:hint="eastAsia"/>
                      <w:color w:val="000000" w:themeColor="text1"/>
                      <w:sz w:val="22"/>
                    </w:rPr>
                    <w:t>硫酸、</w:t>
                  </w:r>
                  <w:r w:rsidRPr="00B939CB">
                    <w:rPr>
                      <w:rFonts w:hint="eastAsia"/>
                      <w:color w:val="000000" w:themeColor="text1"/>
                      <w:sz w:val="22"/>
                    </w:rPr>
                    <w:t>37%</w:t>
                  </w:r>
                  <w:r w:rsidRPr="00B939CB">
                    <w:rPr>
                      <w:rFonts w:hint="eastAsia"/>
                      <w:color w:val="000000" w:themeColor="text1"/>
                      <w:sz w:val="22"/>
                    </w:rPr>
                    <w:t>盐酸、</w:t>
                  </w:r>
                  <w:r w:rsidRPr="00B939CB">
                    <w:rPr>
                      <w:rFonts w:hint="eastAsia"/>
                      <w:color w:val="000000" w:themeColor="text1"/>
                      <w:sz w:val="22"/>
                    </w:rPr>
                    <w:t>65%</w:t>
                  </w:r>
                  <w:r w:rsidRPr="00B939CB">
                    <w:rPr>
                      <w:rFonts w:hint="eastAsia"/>
                      <w:color w:val="000000" w:themeColor="text1"/>
                      <w:sz w:val="22"/>
                    </w:rPr>
                    <w:t>硝酸、</w:t>
                  </w:r>
                  <w:r w:rsidRPr="00B939CB">
                    <w:rPr>
                      <w:rFonts w:hint="eastAsia"/>
                      <w:color w:val="000000" w:themeColor="text1"/>
                      <w:sz w:val="22"/>
                    </w:rPr>
                    <w:t>40%</w:t>
                  </w:r>
                  <w:r w:rsidRPr="00B939CB">
                    <w:rPr>
                      <w:rFonts w:hint="eastAsia"/>
                      <w:color w:val="000000" w:themeColor="text1"/>
                      <w:sz w:val="22"/>
                    </w:rPr>
                    <w:t>氢氧化钠、</w:t>
                  </w:r>
                  <w:r w:rsidRPr="00B939CB">
                    <w:rPr>
                      <w:rFonts w:hint="eastAsia"/>
                      <w:color w:val="000000" w:themeColor="text1"/>
                      <w:sz w:val="22"/>
                    </w:rPr>
                    <w:t>28%</w:t>
                  </w:r>
                  <w:r w:rsidRPr="00B939CB">
                    <w:rPr>
                      <w:rFonts w:hint="eastAsia"/>
                      <w:color w:val="000000" w:themeColor="text1"/>
                      <w:sz w:val="22"/>
                    </w:rPr>
                    <w:t>氨水、乙酸乙酯、丙酮、甲苯、甲醇、乙醚、二氯甲烷，氯仿；所有检测结果均需达到</w:t>
                  </w:r>
                  <w:r w:rsidRPr="00B939CB">
                    <w:rPr>
                      <w:rFonts w:hint="eastAsia"/>
                      <w:color w:val="000000" w:themeColor="text1"/>
                      <w:sz w:val="22"/>
                    </w:rPr>
                    <w:t>5</w:t>
                  </w:r>
                  <w:r w:rsidRPr="00B939CB">
                    <w:rPr>
                      <w:rFonts w:hint="eastAsia"/>
                      <w:color w:val="000000" w:themeColor="text1"/>
                      <w:sz w:val="22"/>
                    </w:rPr>
                    <w:t>级）。</w:t>
                  </w:r>
                  <w:r w:rsidRPr="00B939CB">
                    <w:rPr>
                      <w:rFonts w:hint="eastAsia"/>
                      <w:color w:val="000000" w:themeColor="text1"/>
                      <w:sz w:val="22"/>
                    </w:rPr>
                    <w:br/>
                    <w:t>3.9.2</w:t>
                  </w:r>
                  <w:r w:rsidRPr="00B939CB">
                    <w:rPr>
                      <w:rFonts w:hint="eastAsia"/>
                      <w:color w:val="000000" w:themeColor="text1"/>
                      <w:sz w:val="22"/>
                    </w:rPr>
                    <w:t>物理性能：钢球在≥</w:t>
                  </w:r>
                  <w:r w:rsidRPr="00B939CB">
                    <w:rPr>
                      <w:rFonts w:hint="eastAsia"/>
                      <w:color w:val="000000" w:themeColor="text1"/>
                      <w:sz w:val="22"/>
                    </w:rPr>
                    <w:t>750mm</w:t>
                  </w:r>
                  <w:r w:rsidRPr="00B939CB">
                    <w:rPr>
                      <w:rFonts w:hint="eastAsia"/>
                      <w:color w:val="000000" w:themeColor="text1"/>
                      <w:sz w:val="22"/>
                    </w:rPr>
                    <w:t>的高度进行冲击后，板面无破损，且压痕直径不大于</w:t>
                  </w:r>
                  <w:r w:rsidRPr="00B939CB">
                    <w:rPr>
                      <w:rFonts w:hint="eastAsia"/>
                      <w:color w:val="000000" w:themeColor="text1"/>
                      <w:sz w:val="22"/>
                    </w:rPr>
                    <w:t>10mm</w:t>
                  </w:r>
                  <w:r w:rsidRPr="00B939CB">
                    <w:rPr>
                      <w:rFonts w:hint="eastAsia"/>
                      <w:color w:val="000000" w:themeColor="text1"/>
                      <w:sz w:val="22"/>
                    </w:rPr>
                    <w:t>；陶瓷台面的弯曲弹性模量值≥</w:t>
                  </w:r>
                  <w:r w:rsidRPr="00B939CB">
                    <w:rPr>
                      <w:rFonts w:hint="eastAsia"/>
                      <w:color w:val="000000" w:themeColor="text1"/>
                      <w:sz w:val="22"/>
                    </w:rPr>
                    <w:t>57000MPa</w:t>
                  </w:r>
                  <w:r w:rsidRPr="00B939CB">
                    <w:rPr>
                      <w:rFonts w:hint="eastAsia"/>
                      <w:color w:val="000000" w:themeColor="text1"/>
                      <w:sz w:val="22"/>
                    </w:rPr>
                    <w:t>；陶瓷台面的破坏强度≥</w:t>
                  </w:r>
                  <w:r w:rsidRPr="00B939CB">
                    <w:rPr>
                      <w:rFonts w:hint="eastAsia"/>
                      <w:color w:val="000000" w:themeColor="text1"/>
                      <w:sz w:val="22"/>
                    </w:rPr>
                    <w:t>13900N</w:t>
                  </w:r>
                  <w:r w:rsidRPr="00B939CB">
                    <w:rPr>
                      <w:rFonts w:hint="eastAsia"/>
                      <w:color w:val="000000" w:themeColor="text1"/>
                      <w:sz w:val="22"/>
                    </w:rPr>
                    <w:t>。</w:t>
                  </w:r>
                  <w:r w:rsidRPr="00B939CB">
                    <w:rPr>
                      <w:rFonts w:hint="eastAsia"/>
                      <w:color w:val="000000" w:themeColor="text1"/>
                      <w:sz w:val="22"/>
                    </w:rPr>
                    <w:br/>
                    <w:t>3.9.3</w:t>
                  </w:r>
                  <w:r w:rsidRPr="00B939CB">
                    <w:rPr>
                      <w:rFonts w:hint="eastAsia"/>
                      <w:color w:val="000000" w:themeColor="text1"/>
                      <w:sz w:val="22"/>
                    </w:rPr>
                    <w:t>光泽度：参照</w:t>
                  </w:r>
                  <w:r w:rsidRPr="00B939CB">
                    <w:rPr>
                      <w:rFonts w:hint="eastAsia"/>
                      <w:color w:val="000000" w:themeColor="text1"/>
                      <w:sz w:val="22"/>
                    </w:rPr>
                    <w:t>GB/T9754-2007</w:t>
                  </w:r>
                  <w:r w:rsidRPr="00B939CB">
                    <w:rPr>
                      <w:rFonts w:hint="eastAsia"/>
                      <w:color w:val="000000" w:themeColor="text1"/>
                      <w:sz w:val="22"/>
                    </w:rPr>
                    <w:t>标准，光泽度≤</w:t>
                  </w:r>
                  <w:r w:rsidRPr="00B939CB">
                    <w:rPr>
                      <w:rFonts w:hint="eastAsia"/>
                      <w:color w:val="000000" w:themeColor="text1"/>
                      <w:sz w:val="22"/>
                    </w:rPr>
                    <w:t>21</w:t>
                  </w:r>
                  <w:r w:rsidRPr="00B939CB">
                    <w:rPr>
                      <w:rFonts w:hint="eastAsia"/>
                      <w:color w:val="000000" w:themeColor="text1"/>
                      <w:sz w:val="22"/>
                    </w:rPr>
                    <w:t>；</w:t>
                  </w:r>
                  <w:r w:rsidRPr="00B939CB">
                    <w:rPr>
                      <w:rFonts w:hint="eastAsia"/>
                      <w:color w:val="000000" w:themeColor="text1"/>
                      <w:sz w:val="22"/>
                    </w:rPr>
                    <w:br/>
                    <w:t>3.9.4</w:t>
                  </w:r>
                  <w:r w:rsidRPr="00B939CB">
                    <w:rPr>
                      <w:rFonts w:hint="eastAsia"/>
                      <w:color w:val="000000" w:themeColor="text1"/>
                      <w:sz w:val="22"/>
                    </w:rPr>
                    <w:t>线性热膨胀系数：参照</w:t>
                  </w:r>
                  <w:r w:rsidRPr="00B939CB">
                    <w:rPr>
                      <w:rFonts w:hint="eastAsia"/>
                      <w:color w:val="000000" w:themeColor="text1"/>
                      <w:sz w:val="22"/>
                    </w:rPr>
                    <w:t>GB/T3810.8-2016</w:t>
                  </w:r>
                  <w:r w:rsidRPr="00B939CB">
                    <w:rPr>
                      <w:rFonts w:hint="eastAsia"/>
                      <w:color w:val="000000" w:themeColor="text1"/>
                      <w:sz w:val="22"/>
                    </w:rPr>
                    <w:t>，线性热膨胀系数≤</w:t>
                  </w:r>
                  <w:r w:rsidRPr="00B939CB">
                    <w:rPr>
                      <w:rFonts w:hint="eastAsia"/>
                      <w:color w:val="000000" w:themeColor="text1"/>
                      <w:sz w:val="22"/>
                    </w:rPr>
                    <w:t>4.7</w:t>
                  </w:r>
                  <w:r w:rsidRPr="00B939CB">
                    <w:rPr>
                      <w:rFonts w:hint="eastAsia"/>
                      <w:color w:val="000000" w:themeColor="text1"/>
                      <w:sz w:val="22"/>
                    </w:rPr>
                    <w:t>×</w:t>
                  </w:r>
                  <w:r w:rsidRPr="00B939CB">
                    <w:rPr>
                      <w:rFonts w:hint="eastAsia"/>
                      <w:color w:val="000000" w:themeColor="text1"/>
                      <w:sz w:val="22"/>
                    </w:rPr>
                    <w:t>10</w:t>
                  </w:r>
                  <w:r w:rsidRPr="00B939CB">
                    <w:rPr>
                      <w:rFonts w:hint="eastAsia"/>
                      <w:color w:val="000000" w:themeColor="text1"/>
                      <w:sz w:val="22"/>
                    </w:rPr>
                    <w:t>⁻⁶℃⁻¹。</w:t>
                  </w:r>
                  <w:r w:rsidRPr="00B939CB">
                    <w:rPr>
                      <w:rFonts w:hint="eastAsia"/>
                      <w:color w:val="000000" w:themeColor="text1"/>
                      <w:sz w:val="22"/>
                    </w:rPr>
                    <w:br/>
                    <w:t>3.9.5</w:t>
                  </w:r>
                  <w:r w:rsidRPr="00B939CB">
                    <w:rPr>
                      <w:rFonts w:hint="eastAsia"/>
                      <w:color w:val="000000" w:themeColor="text1"/>
                      <w:sz w:val="22"/>
                    </w:rPr>
                    <w:t>绝缘电阻性能：参照</w:t>
                  </w:r>
                  <w:r w:rsidRPr="00B939CB">
                    <w:rPr>
                      <w:rFonts w:hint="eastAsia"/>
                      <w:color w:val="000000" w:themeColor="text1"/>
                      <w:sz w:val="22"/>
                    </w:rPr>
                    <w:t xml:space="preserve"> GB/T10064-2006</w:t>
                  </w:r>
                  <w:r w:rsidRPr="00B939CB">
                    <w:rPr>
                      <w:rFonts w:hint="eastAsia"/>
                      <w:color w:val="000000" w:themeColor="text1"/>
                      <w:sz w:val="22"/>
                    </w:rPr>
                    <w:t>标准进行的绝缘电阻检测，检测结果不低于</w:t>
                  </w:r>
                  <w:r w:rsidRPr="00B939CB">
                    <w:rPr>
                      <w:rFonts w:hint="eastAsia"/>
                      <w:color w:val="000000" w:themeColor="text1"/>
                      <w:sz w:val="22"/>
                    </w:rPr>
                    <w:t>1.0x10</w:t>
                  </w:r>
                  <w:r w:rsidRPr="00B939CB">
                    <w:rPr>
                      <w:rFonts w:hint="eastAsia"/>
                      <w:color w:val="000000" w:themeColor="text1"/>
                      <w:sz w:val="22"/>
                    </w:rPr>
                    <w:t>¹⁴Ω，物理承载测试：跨距为</w:t>
                  </w:r>
                  <w:r w:rsidRPr="00B939CB">
                    <w:rPr>
                      <w:rFonts w:hint="eastAsia"/>
                      <w:color w:val="000000" w:themeColor="text1"/>
                      <w:sz w:val="22"/>
                    </w:rPr>
                    <w:t>660mm</w:t>
                  </w:r>
                  <w:r w:rsidRPr="00B939CB">
                    <w:rPr>
                      <w:rFonts w:hint="eastAsia"/>
                      <w:color w:val="000000" w:themeColor="text1"/>
                      <w:sz w:val="22"/>
                    </w:rPr>
                    <w:t>，加载速度为</w:t>
                  </w:r>
                  <w:r w:rsidRPr="00B939CB">
                    <w:rPr>
                      <w:rFonts w:hint="eastAsia"/>
                      <w:color w:val="000000" w:themeColor="text1"/>
                      <w:sz w:val="22"/>
                    </w:rPr>
                    <w:t>5mm/min</w:t>
                  </w:r>
                  <w:r w:rsidRPr="00B939CB">
                    <w:rPr>
                      <w:rFonts w:hint="eastAsia"/>
                      <w:color w:val="000000" w:themeColor="text1"/>
                      <w:sz w:val="22"/>
                    </w:rPr>
                    <w:t>，对台面的物理承载进行测试，记录跨距</w:t>
                  </w:r>
                  <w:r w:rsidRPr="00B939CB">
                    <w:rPr>
                      <w:rFonts w:hint="eastAsia"/>
                      <w:color w:val="000000" w:themeColor="text1"/>
                      <w:sz w:val="22"/>
                    </w:rPr>
                    <w:t>3%</w:t>
                  </w:r>
                  <w:r w:rsidRPr="00B939CB">
                    <w:rPr>
                      <w:rFonts w:hint="eastAsia"/>
                      <w:color w:val="000000" w:themeColor="text1"/>
                      <w:sz w:val="22"/>
                    </w:rPr>
                    <w:t>的承载力值，检测结果的平均值不低于</w:t>
                  </w:r>
                  <w:r w:rsidRPr="00B939CB">
                    <w:rPr>
                      <w:rFonts w:hint="eastAsia"/>
                      <w:color w:val="000000" w:themeColor="text1"/>
                      <w:sz w:val="22"/>
                    </w:rPr>
                    <w:t>15000N</w:t>
                  </w:r>
                  <w:r w:rsidRPr="00B939CB">
                    <w:rPr>
                      <w:rFonts w:hint="eastAsia"/>
                      <w:color w:val="000000" w:themeColor="text1"/>
                      <w:sz w:val="22"/>
                    </w:rPr>
                    <w:t>。</w:t>
                  </w:r>
                  <w:r w:rsidRPr="00B939CB">
                    <w:rPr>
                      <w:rFonts w:hint="eastAsia"/>
                      <w:color w:val="000000" w:themeColor="text1"/>
                      <w:sz w:val="22"/>
                    </w:rPr>
                    <w:br/>
                    <w:t>3.9.6</w:t>
                  </w:r>
                  <w:r w:rsidRPr="00B939CB">
                    <w:rPr>
                      <w:rFonts w:hint="eastAsia"/>
                      <w:color w:val="000000" w:themeColor="text1"/>
                      <w:sz w:val="22"/>
                    </w:rPr>
                    <w:t>压缩强度：对台面的物理性能进行测试，要求其压缩强度不低于</w:t>
                  </w:r>
                  <w:r w:rsidRPr="00B939CB">
                    <w:rPr>
                      <w:rFonts w:hint="eastAsia"/>
                      <w:color w:val="000000" w:themeColor="text1"/>
                      <w:sz w:val="22"/>
                    </w:rPr>
                    <w:t>400MPa</w:t>
                  </w:r>
                  <w:r w:rsidRPr="00B939CB">
                    <w:rPr>
                      <w:rFonts w:hint="eastAsia"/>
                      <w:color w:val="000000" w:themeColor="text1"/>
                      <w:sz w:val="22"/>
                    </w:rPr>
                    <w:t>。</w:t>
                  </w:r>
                  <w:r w:rsidRPr="00B939CB">
                    <w:rPr>
                      <w:rFonts w:hint="eastAsia"/>
                      <w:color w:val="000000" w:themeColor="text1"/>
                      <w:sz w:val="22"/>
                    </w:rPr>
                    <w:t xml:space="preserve">                                                                                                                                                                                                                                                                                                                                                                                                                                                                                                                                                                                                                                                                                                                                                                                                                                                                                                                                                                                                                                                                                                                                                                                                                                                                                                                                                                              </w:t>
                  </w:r>
                </w:p>
              </w:tc>
            </w:tr>
            <w:tr w:rsidR="00E76BCB" w:rsidTr="00E76BCB">
              <w:trPr>
                <w:trHeight w:val="510"/>
              </w:trPr>
              <w:tc>
                <w:tcPr>
                  <w:tcW w:w="846" w:type="dxa"/>
                  <w:vAlign w:val="center"/>
                </w:tcPr>
                <w:p w:rsidR="00E76BCB" w:rsidRPr="00B939CB" w:rsidRDefault="00E76BCB" w:rsidP="00E76BCB">
                  <w:pPr>
                    <w:jc w:val="left"/>
                    <w:rPr>
                      <w:color w:val="000000" w:themeColor="text1"/>
                      <w:sz w:val="22"/>
                    </w:rPr>
                  </w:pPr>
                  <w:r w:rsidRPr="00B939CB">
                    <w:rPr>
                      <w:rFonts w:hint="eastAsia"/>
                      <w:color w:val="000000" w:themeColor="text1"/>
                      <w:sz w:val="22"/>
                    </w:rPr>
                    <w:lastRenderedPageBreak/>
                    <w:t>4</w:t>
                  </w:r>
                </w:p>
              </w:tc>
              <w:tc>
                <w:tcPr>
                  <w:tcW w:w="1399" w:type="dxa"/>
                  <w:vAlign w:val="center"/>
                </w:tcPr>
                <w:p w:rsidR="00E76BCB" w:rsidRPr="00B939CB" w:rsidRDefault="00E76BCB" w:rsidP="00E76BCB">
                  <w:pPr>
                    <w:jc w:val="left"/>
                    <w:rPr>
                      <w:rFonts w:ascii="仿宋" w:eastAsia="仿宋" w:hAnsi="仿宋"/>
                      <w:b/>
                      <w:sz w:val="22"/>
                    </w:rPr>
                  </w:pPr>
                  <w:r w:rsidRPr="00B939CB">
                    <w:rPr>
                      <w:rFonts w:hint="eastAsia"/>
                      <w:color w:val="000000" w:themeColor="text1"/>
                      <w:sz w:val="22"/>
                    </w:rPr>
                    <w:t>全钢实验台（转角柜）</w:t>
                  </w:r>
                </w:p>
              </w:tc>
              <w:tc>
                <w:tcPr>
                  <w:tcW w:w="5918" w:type="dxa"/>
                  <w:vAlign w:val="center"/>
                </w:tcPr>
                <w:p w:rsidR="00E76BCB" w:rsidRPr="00B939CB" w:rsidRDefault="00E76BCB" w:rsidP="00E76BCB">
                  <w:pPr>
                    <w:jc w:val="left"/>
                    <w:rPr>
                      <w:rFonts w:ascii="仿宋" w:eastAsia="仿宋" w:hAnsi="仿宋"/>
                      <w:sz w:val="22"/>
                    </w:rPr>
                  </w:pPr>
                  <w:r w:rsidRPr="00B939CB">
                    <w:rPr>
                      <w:rFonts w:hint="eastAsia"/>
                      <w:color w:val="000000" w:themeColor="text1"/>
                      <w:sz w:val="22"/>
                    </w:rPr>
                    <w:t>4.1</w:t>
                  </w:r>
                  <w:r w:rsidRPr="00B939CB">
                    <w:rPr>
                      <w:rFonts w:hint="eastAsia"/>
                      <w:color w:val="000000" w:themeColor="text1"/>
                      <w:sz w:val="22"/>
                    </w:rPr>
                    <w:t>尺寸规格：转角柜规格宽</w:t>
                  </w:r>
                  <w:r w:rsidRPr="00B939CB">
                    <w:rPr>
                      <w:rFonts w:hint="eastAsia"/>
                      <w:color w:val="000000" w:themeColor="text1"/>
                      <w:sz w:val="22"/>
                    </w:rPr>
                    <w:t>1000mm*</w:t>
                  </w:r>
                  <w:r w:rsidRPr="00B939CB">
                    <w:rPr>
                      <w:rFonts w:hint="eastAsia"/>
                      <w:color w:val="000000" w:themeColor="text1"/>
                      <w:sz w:val="22"/>
                    </w:rPr>
                    <w:t>高</w:t>
                  </w:r>
                  <w:r w:rsidRPr="00B939CB">
                    <w:rPr>
                      <w:rFonts w:hint="eastAsia"/>
                      <w:color w:val="000000" w:themeColor="text1"/>
                      <w:sz w:val="22"/>
                    </w:rPr>
                    <w:t>850mm</w:t>
                  </w:r>
                  <w:r w:rsidRPr="00B939CB">
                    <w:rPr>
                      <w:rFonts w:hint="eastAsia"/>
                      <w:color w:val="000000" w:themeColor="text1"/>
                      <w:sz w:val="22"/>
                    </w:rPr>
                    <w:t>，根据现场实际情况调整，允许±</w:t>
                  </w:r>
                  <w:r w:rsidRPr="00B939CB">
                    <w:rPr>
                      <w:rFonts w:hint="eastAsia"/>
                      <w:color w:val="000000" w:themeColor="text1"/>
                      <w:sz w:val="22"/>
                    </w:rPr>
                    <w:t>5%</w:t>
                  </w:r>
                  <w:r w:rsidRPr="00B939CB">
                    <w:rPr>
                      <w:rFonts w:hint="eastAsia"/>
                      <w:color w:val="000000" w:themeColor="text1"/>
                      <w:sz w:val="22"/>
                    </w:rPr>
                    <w:t>的偏差。</w:t>
                  </w:r>
                  <w:r w:rsidRPr="00B939CB">
                    <w:rPr>
                      <w:rFonts w:hint="eastAsia"/>
                      <w:color w:val="000000" w:themeColor="text1"/>
                      <w:sz w:val="22"/>
                    </w:rPr>
                    <w:br/>
                    <w:t>4.2</w:t>
                  </w:r>
                  <w:r w:rsidRPr="00B939CB">
                    <w:rPr>
                      <w:rFonts w:hint="eastAsia"/>
                      <w:color w:val="000000" w:themeColor="text1"/>
                      <w:sz w:val="22"/>
                    </w:rPr>
                    <w:t>柜体钢材工艺及性能：柜体以及柜门材料要求为≥</w:t>
                  </w:r>
                  <w:r w:rsidRPr="00B939CB">
                    <w:rPr>
                      <w:rFonts w:hint="eastAsia"/>
                      <w:color w:val="000000" w:themeColor="text1"/>
                      <w:sz w:val="22"/>
                    </w:rPr>
                    <w:t>1.0mm</w:t>
                  </w:r>
                  <w:r w:rsidRPr="00B939CB">
                    <w:rPr>
                      <w:rFonts w:hint="eastAsia"/>
                      <w:color w:val="000000" w:themeColor="text1"/>
                      <w:sz w:val="22"/>
                    </w:rPr>
                    <w:t>冷轧镀锌钢板，表面经酸洗、磷化防锈及静电处理，并喷涂≥</w:t>
                  </w:r>
                  <w:r w:rsidRPr="00B939CB">
                    <w:rPr>
                      <w:rFonts w:hint="eastAsia"/>
                      <w:color w:val="000000" w:themeColor="text1"/>
                      <w:sz w:val="22"/>
                    </w:rPr>
                    <w:t>75um</w:t>
                  </w:r>
                  <w:r w:rsidRPr="00B939CB">
                    <w:rPr>
                      <w:rFonts w:hint="eastAsia"/>
                      <w:color w:val="000000" w:themeColor="text1"/>
                      <w:sz w:val="22"/>
                    </w:rPr>
                    <w:t>厚环氧树脂粉末。</w:t>
                  </w:r>
                  <w:r w:rsidRPr="00B939CB">
                    <w:rPr>
                      <w:rFonts w:hint="eastAsia"/>
                      <w:color w:val="000000" w:themeColor="text1"/>
                      <w:sz w:val="22"/>
                    </w:rPr>
                    <w:br/>
                    <w:t>4.3</w:t>
                  </w:r>
                  <w:r w:rsidRPr="00B939CB">
                    <w:rPr>
                      <w:rFonts w:hint="eastAsia"/>
                      <w:color w:val="000000" w:themeColor="text1"/>
                      <w:sz w:val="22"/>
                    </w:rPr>
                    <w:t>门铰或合页：采用</w:t>
                  </w:r>
                  <w:r w:rsidRPr="00B939CB">
                    <w:rPr>
                      <w:rFonts w:hint="eastAsia"/>
                      <w:color w:val="000000" w:themeColor="text1"/>
                      <w:sz w:val="22"/>
                    </w:rPr>
                    <w:t>304</w:t>
                  </w:r>
                  <w:r w:rsidRPr="00B939CB">
                    <w:rPr>
                      <w:rFonts w:hint="eastAsia"/>
                      <w:color w:val="000000" w:themeColor="text1"/>
                      <w:sz w:val="22"/>
                    </w:rPr>
                    <w:t>不锈钢材质，非焊接方式</w:t>
                  </w:r>
                  <w:proofErr w:type="gramStart"/>
                  <w:r w:rsidRPr="00B939CB">
                    <w:rPr>
                      <w:rFonts w:hint="eastAsia"/>
                      <w:color w:val="000000" w:themeColor="text1"/>
                      <w:sz w:val="22"/>
                    </w:rPr>
                    <w:t>将门铰和柜体</w:t>
                  </w:r>
                  <w:proofErr w:type="gramEnd"/>
                  <w:r w:rsidRPr="00B939CB">
                    <w:rPr>
                      <w:rFonts w:hint="eastAsia"/>
                      <w:color w:val="000000" w:themeColor="text1"/>
                      <w:sz w:val="22"/>
                    </w:rPr>
                    <w:t>及</w:t>
                  </w:r>
                  <w:proofErr w:type="gramStart"/>
                  <w:r w:rsidRPr="00B939CB">
                    <w:rPr>
                      <w:rFonts w:hint="eastAsia"/>
                      <w:color w:val="000000" w:themeColor="text1"/>
                      <w:sz w:val="22"/>
                    </w:rPr>
                    <w:t>柜门固定</w:t>
                  </w:r>
                  <w:proofErr w:type="gramEnd"/>
                  <w:r w:rsidRPr="00B939CB">
                    <w:rPr>
                      <w:rFonts w:hint="eastAsia"/>
                      <w:color w:val="000000" w:themeColor="text1"/>
                      <w:sz w:val="22"/>
                    </w:rPr>
                    <w:br/>
                    <w:t>4.4</w:t>
                  </w:r>
                  <w:r w:rsidRPr="00B939CB">
                    <w:rPr>
                      <w:rFonts w:hint="eastAsia"/>
                      <w:color w:val="000000" w:themeColor="text1"/>
                      <w:sz w:val="22"/>
                    </w:rPr>
                    <w:t>柜门</w:t>
                  </w:r>
                  <w:r w:rsidRPr="00B939CB">
                    <w:rPr>
                      <w:rFonts w:hint="eastAsia"/>
                      <w:color w:val="000000" w:themeColor="text1"/>
                      <w:sz w:val="22"/>
                    </w:rPr>
                    <w:t>/</w:t>
                  </w:r>
                  <w:r w:rsidRPr="00B939CB">
                    <w:rPr>
                      <w:rFonts w:hint="eastAsia"/>
                      <w:color w:val="000000" w:themeColor="text1"/>
                      <w:sz w:val="22"/>
                    </w:rPr>
                    <w:t>抽屉面板：双层设计，采用≥</w:t>
                  </w:r>
                  <w:r w:rsidRPr="00B939CB">
                    <w:rPr>
                      <w:rFonts w:hint="eastAsia"/>
                      <w:color w:val="000000" w:themeColor="text1"/>
                      <w:sz w:val="22"/>
                    </w:rPr>
                    <w:t>1.0mm</w:t>
                  </w:r>
                  <w:r w:rsidRPr="00B939CB">
                    <w:rPr>
                      <w:rFonts w:hint="eastAsia"/>
                      <w:color w:val="000000" w:themeColor="text1"/>
                      <w:sz w:val="22"/>
                    </w:rPr>
                    <w:t>冷轧镀锌钢板，喷涂≥</w:t>
                  </w:r>
                  <w:r w:rsidRPr="00B939CB">
                    <w:rPr>
                      <w:rFonts w:hint="eastAsia"/>
                      <w:color w:val="000000" w:themeColor="text1"/>
                      <w:sz w:val="22"/>
                    </w:rPr>
                    <w:t>75um</w:t>
                  </w:r>
                  <w:r w:rsidRPr="00B939CB">
                    <w:rPr>
                      <w:rFonts w:hint="eastAsia"/>
                      <w:color w:val="000000" w:themeColor="text1"/>
                      <w:sz w:val="22"/>
                    </w:rPr>
                    <w:t>厚环氧树脂粉末。</w:t>
                  </w:r>
                  <w:r w:rsidRPr="00B939CB">
                    <w:rPr>
                      <w:rFonts w:hint="eastAsia"/>
                      <w:color w:val="000000" w:themeColor="text1"/>
                      <w:sz w:val="22"/>
                    </w:rPr>
                    <w:br/>
                    <w:t>4.5</w:t>
                  </w:r>
                  <w:r w:rsidRPr="00B939CB">
                    <w:rPr>
                      <w:rFonts w:hint="eastAsia"/>
                      <w:color w:val="000000" w:themeColor="text1"/>
                      <w:sz w:val="22"/>
                    </w:rPr>
                    <w:t>抽屉：采用≥</w:t>
                  </w:r>
                  <w:r w:rsidRPr="00B939CB">
                    <w:rPr>
                      <w:rFonts w:hint="eastAsia"/>
                      <w:color w:val="000000" w:themeColor="text1"/>
                      <w:sz w:val="22"/>
                    </w:rPr>
                    <w:t>1.0mm</w:t>
                  </w:r>
                  <w:r w:rsidRPr="00B939CB">
                    <w:rPr>
                      <w:rFonts w:hint="eastAsia"/>
                      <w:color w:val="000000" w:themeColor="text1"/>
                      <w:sz w:val="22"/>
                    </w:rPr>
                    <w:t>冷轧镀锌钢板，喷涂≥</w:t>
                  </w:r>
                  <w:r w:rsidRPr="00B939CB">
                    <w:rPr>
                      <w:rFonts w:hint="eastAsia"/>
                      <w:color w:val="000000" w:themeColor="text1"/>
                      <w:sz w:val="22"/>
                    </w:rPr>
                    <w:t>75um</w:t>
                  </w:r>
                  <w:r w:rsidRPr="00B939CB">
                    <w:rPr>
                      <w:rFonts w:hint="eastAsia"/>
                      <w:color w:val="000000" w:themeColor="text1"/>
                      <w:sz w:val="22"/>
                    </w:rPr>
                    <w:t>厚环氧树脂粉末。</w:t>
                  </w:r>
                  <w:r w:rsidRPr="00B939CB">
                    <w:rPr>
                      <w:rFonts w:hint="eastAsia"/>
                      <w:color w:val="000000" w:themeColor="text1"/>
                      <w:sz w:val="22"/>
                    </w:rPr>
                    <w:br/>
                    <w:t>4.6</w:t>
                  </w:r>
                  <w:r w:rsidRPr="00B939CB">
                    <w:rPr>
                      <w:rFonts w:hint="eastAsia"/>
                      <w:color w:val="000000" w:themeColor="text1"/>
                      <w:sz w:val="22"/>
                    </w:rPr>
                    <w:t>所有带柜门的实验柜均内置一块活动层板，可自由上下调节高度；材质为≥</w:t>
                  </w:r>
                  <w:r w:rsidRPr="00B939CB">
                    <w:rPr>
                      <w:rFonts w:hint="eastAsia"/>
                      <w:color w:val="000000" w:themeColor="text1"/>
                      <w:sz w:val="22"/>
                    </w:rPr>
                    <w:t>1.0mm</w:t>
                  </w:r>
                  <w:r w:rsidRPr="00B939CB">
                    <w:rPr>
                      <w:rFonts w:hint="eastAsia"/>
                      <w:color w:val="000000" w:themeColor="text1"/>
                      <w:sz w:val="22"/>
                    </w:rPr>
                    <w:t>厚冷轧镀锌钢环氧树脂喷涂，层板厚度为</w:t>
                  </w:r>
                  <w:r w:rsidRPr="00B939CB">
                    <w:rPr>
                      <w:rFonts w:hint="eastAsia"/>
                      <w:color w:val="000000" w:themeColor="text1"/>
                      <w:sz w:val="22"/>
                    </w:rPr>
                    <w:t>20mm</w:t>
                  </w:r>
                  <w:r w:rsidRPr="00B939CB">
                    <w:rPr>
                      <w:rFonts w:hint="eastAsia"/>
                      <w:color w:val="000000" w:themeColor="text1"/>
                      <w:sz w:val="22"/>
                    </w:rPr>
                    <w:t>。</w:t>
                  </w:r>
                  <w:r w:rsidRPr="00B939CB">
                    <w:rPr>
                      <w:rFonts w:hint="eastAsia"/>
                      <w:color w:val="000000" w:themeColor="text1"/>
                      <w:sz w:val="22"/>
                    </w:rPr>
                    <w:br/>
                    <w:t>4.7</w:t>
                  </w:r>
                  <w:r w:rsidRPr="00B939CB">
                    <w:rPr>
                      <w:rFonts w:hint="eastAsia"/>
                      <w:color w:val="000000" w:themeColor="text1"/>
                      <w:sz w:val="22"/>
                    </w:rPr>
                    <w:t>每个单元有四个可调螺丝支撑，并调节水平。</w:t>
                  </w:r>
                  <w:r w:rsidRPr="00B939CB">
                    <w:rPr>
                      <w:rFonts w:hint="eastAsia"/>
                      <w:color w:val="000000" w:themeColor="text1"/>
                      <w:sz w:val="22"/>
                    </w:rPr>
                    <w:br/>
                    <w:t>4.8</w:t>
                  </w:r>
                  <w:r w:rsidRPr="00B939CB">
                    <w:rPr>
                      <w:rFonts w:hint="eastAsia"/>
                      <w:color w:val="000000" w:themeColor="text1"/>
                      <w:sz w:val="22"/>
                    </w:rPr>
                    <w:t>符合</w:t>
                  </w:r>
                  <w:r w:rsidRPr="00B939CB">
                    <w:rPr>
                      <w:rFonts w:hint="eastAsia"/>
                      <w:color w:val="000000" w:themeColor="text1"/>
                      <w:sz w:val="22"/>
                    </w:rPr>
                    <w:t>GB24820-2009</w:t>
                  </w:r>
                  <w:r w:rsidRPr="00B939CB">
                    <w:rPr>
                      <w:rFonts w:hint="eastAsia"/>
                      <w:color w:val="000000" w:themeColor="text1"/>
                      <w:sz w:val="22"/>
                    </w:rPr>
                    <w:t>《实验室家具通用技术条件》</w:t>
                  </w:r>
                  <w:r w:rsidRPr="00B939CB">
                    <w:rPr>
                      <w:rFonts w:hint="eastAsia"/>
                      <w:color w:val="000000" w:themeColor="text1"/>
                      <w:sz w:val="22"/>
                    </w:rPr>
                    <w:br/>
                  </w:r>
                  <w:r w:rsidRPr="00B939CB">
                    <w:rPr>
                      <w:rFonts w:hint="eastAsia"/>
                      <w:color w:val="000000" w:themeColor="text1"/>
                      <w:sz w:val="22"/>
                    </w:rPr>
                    <w:t>符合</w:t>
                  </w:r>
                  <w:r w:rsidRPr="00B939CB">
                    <w:rPr>
                      <w:rFonts w:hint="eastAsia"/>
                      <w:color w:val="000000" w:themeColor="text1"/>
                      <w:sz w:val="22"/>
                    </w:rPr>
                    <w:t>GB/T 3325-2017</w:t>
                  </w:r>
                  <w:r w:rsidRPr="00B939CB">
                    <w:rPr>
                      <w:rFonts w:hint="eastAsia"/>
                      <w:color w:val="000000" w:themeColor="text1"/>
                      <w:sz w:val="22"/>
                    </w:rPr>
                    <w:t>《金属家具通用技术条件》的检测标准。符合</w:t>
                  </w:r>
                  <w:r w:rsidRPr="00B939CB">
                    <w:rPr>
                      <w:rFonts w:hint="eastAsia"/>
                      <w:color w:val="000000" w:themeColor="text1"/>
                      <w:sz w:val="22"/>
                    </w:rPr>
                    <w:t>GB/T 35607-2017</w:t>
                  </w:r>
                  <w:r w:rsidRPr="00B939CB">
                    <w:rPr>
                      <w:rFonts w:hint="eastAsia"/>
                      <w:color w:val="000000" w:themeColor="text1"/>
                      <w:sz w:val="22"/>
                    </w:rPr>
                    <w:t>《绿色产品评价家具》标准</w:t>
                  </w:r>
                  <w:r w:rsidRPr="00B939CB">
                    <w:rPr>
                      <w:rFonts w:hint="eastAsia"/>
                      <w:color w:val="000000" w:themeColor="text1"/>
                      <w:sz w:val="22"/>
                    </w:rPr>
                    <w:br/>
                    <w:t>4.9</w:t>
                  </w:r>
                  <w:r w:rsidRPr="00B939CB">
                    <w:rPr>
                      <w:rFonts w:hint="eastAsia"/>
                      <w:color w:val="000000" w:themeColor="text1"/>
                      <w:sz w:val="22"/>
                    </w:rPr>
                    <w:t>台面：台面选用≥</w:t>
                  </w:r>
                  <w:r w:rsidRPr="00B939CB">
                    <w:rPr>
                      <w:rFonts w:hint="eastAsia"/>
                      <w:color w:val="000000" w:themeColor="text1"/>
                      <w:sz w:val="22"/>
                    </w:rPr>
                    <w:t>20mm</w:t>
                  </w:r>
                  <w:r w:rsidRPr="00B939CB">
                    <w:rPr>
                      <w:rFonts w:hint="eastAsia"/>
                      <w:color w:val="000000" w:themeColor="text1"/>
                      <w:sz w:val="22"/>
                    </w:rPr>
                    <w:t>厚一体成型高温烧制碟型陶瓷台面，平板台面为釉料与胚体经高温一体烧结而成，表面釉面颜色和胚体颜色一致的</w:t>
                  </w:r>
                  <w:proofErr w:type="gramStart"/>
                  <w:r w:rsidRPr="00B939CB">
                    <w:rPr>
                      <w:rFonts w:hint="eastAsia"/>
                      <w:color w:val="000000" w:themeColor="text1"/>
                      <w:sz w:val="22"/>
                    </w:rPr>
                    <w:t>同色透芯陶瓷</w:t>
                  </w:r>
                  <w:proofErr w:type="gramEnd"/>
                  <w:r w:rsidRPr="00B939CB">
                    <w:rPr>
                      <w:rFonts w:hint="eastAsia"/>
                      <w:color w:val="000000" w:themeColor="text1"/>
                      <w:sz w:val="22"/>
                    </w:rPr>
                    <w:t>台面。</w:t>
                  </w:r>
                  <w:r w:rsidRPr="00B939CB">
                    <w:rPr>
                      <w:rFonts w:hint="eastAsia"/>
                      <w:color w:val="000000" w:themeColor="text1"/>
                      <w:sz w:val="22"/>
                    </w:rPr>
                    <w:br/>
                    <w:t>4.9.1</w:t>
                  </w:r>
                  <w:r w:rsidRPr="00B939CB">
                    <w:rPr>
                      <w:rFonts w:hint="eastAsia"/>
                      <w:color w:val="000000" w:themeColor="text1"/>
                      <w:sz w:val="22"/>
                    </w:rPr>
                    <w:t>表面耐污染性能：</w:t>
                  </w:r>
                  <w:r w:rsidRPr="00B939CB">
                    <w:rPr>
                      <w:rFonts w:hint="eastAsia"/>
                      <w:color w:val="000000" w:themeColor="text1"/>
                      <w:sz w:val="22"/>
                    </w:rPr>
                    <w:t>GB/T 17657</w:t>
                  </w:r>
                  <w:r w:rsidRPr="00B939CB">
                    <w:rPr>
                      <w:rFonts w:hint="eastAsia"/>
                      <w:color w:val="000000" w:themeColor="text1"/>
                      <w:sz w:val="22"/>
                    </w:rPr>
                    <w:t>－</w:t>
                  </w:r>
                  <w:r w:rsidRPr="00B939CB">
                    <w:rPr>
                      <w:rFonts w:hint="eastAsia"/>
                      <w:color w:val="000000" w:themeColor="text1"/>
                      <w:sz w:val="22"/>
                    </w:rPr>
                    <w:t>2013</w:t>
                  </w:r>
                  <w:r w:rsidRPr="00B939CB">
                    <w:rPr>
                      <w:rFonts w:hint="eastAsia"/>
                      <w:color w:val="000000" w:themeColor="text1"/>
                      <w:sz w:val="22"/>
                    </w:rPr>
                    <w:t>标准，陶瓷台面可抵御（除氢氟酸外）强酸强碱及有机溶剂腐蚀（包括</w:t>
                  </w:r>
                  <w:r w:rsidRPr="00B939CB">
                    <w:rPr>
                      <w:rFonts w:hint="eastAsia"/>
                      <w:color w:val="000000" w:themeColor="text1"/>
                      <w:sz w:val="22"/>
                    </w:rPr>
                    <w:t>98%</w:t>
                  </w:r>
                  <w:r w:rsidRPr="00B939CB">
                    <w:rPr>
                      <w:rFonts w:hint="eastAsia"/>
                      <w:color w:val="000000" w:themeColor="text1"/>
                      <w:sz w:val="22"/>
                    </w:rPr>
                    <w:t>硫酸、</w:t>
                  </w:r>
                  <w:r w:rsidRPr="00B939CB">
                    <w:rPr>
                      <w:rFonts w:hint="eastAsia"/>
                      <w:color w:val="000000" w:themeColor="text1"/>
                      <w:sz w:val="22"/>
                    </w:rPr>
                    <w:t>37%</w:t>
                  </w:r>
                  <w:r w:rsidRPr="00B939CB">
                    <w:rPr>
                      <w:rFonts w:hint="eastAsia"/>
                      <w:color w:val="000000" w:themeColor="text1"/>
                      <w:sz w:val="22"/>
                    </w:rPr>
                    <w:t>盐酸、</w:t>
                  </w:r>
                  <w:r w:rsidRPr="00B939CB">
                    <w:rPr>
                      <w:rFonts w:hint="eastAsia"/>
                      <w:color w:val="000000" w:themeColor="text1"/>
                      <w:sz w:val="22"/>
                    </w:rPr>
                    <w:t>65%</w:t>
                  </w:r>
                  <w:r w:rsidRPr="00B939CB">
                    <w:rPr>
                      <w:rFonts w:hint="eastAsia"/>
                      <w:color w:val="000000" w:themeColor="text1"/>
                      <w:sz w:val="22"/>
                    </w:rPr>
                    <w:t>硝酸、</w:t>
                  </w:r>
                  <w:r w:rsidRPr="00B939CB">
                    <w:rPr>
                      <w:rFonts w:hint="eastAsia"/>
                      <w:color w:val="000000" w:themeColor="text1"/>
                      <w:sz w:val="22"/>
                    </w:rPr>
                    <w:t>40%</w:t>
                  </w:r>
                  <w:r w:rsidRPr="00B939CB">
                    <w:rPr>
                      <w:rFonts w:hint="eastAsia"/>
                      <w:color w:val="000000" w:themeColor="text1"/>
                      <w:sz w:val="22"/>
                    </w:rPr>
                    <w:t>氢氧化钠、</w:t>
                  </w:r>
                  <w:r w:rsidRPr="00B939CB">
                    <w:rPr>
                      <w:rFonts w:hint="eastAsia"/>
                      <w:color w:val="000000" w:themeColor="text1"/>
                      <w:sz w:val="22"/>
                    </w:rPr>
                    <w:t>28%</w:t>
                  </w:r>
                  <w:r w:rsidRPr="00B939CB">
                    <w:rPr>
                      <w:rFonts w:hint="eastAsia"/>
                      <w:color w:val="000000" w:themeColor="text1"/>
                      <w:sz w:val="22"/>
                    </w:rPr>
                    <w:t>氨水、</w:t>
                  </w:r>
                  <w:r w:rsidRPr="00B939CB">
                    <w:rPr>
                      <w:rFonts w:hint="eastAsia"/>
                      <w:color w:val="000000" w:themeColor="text1"/>
                      <w:sz w:val="22"/>
                    </w:rPr>
                    <w:lastRenderedPageBreak/>
                    <w:t>乙酸乙酯、丙酮、甲苯、甲醇、乙醚、二氯甲烷，氯仿；所有检测结果均需达到</w:t>
                  </w:r>
                  <w:r w:rsidRPr="00B939CB">
                    <w:rPr>
                      <w:rFonts w:hint="eastAsia"/>
                      <w:color w:val="000000" w:themeColor="text1"/>
                      <w:sz w:val="22"/>
                    </w:rPr>
                    <w:t>5</w:t>
                  </w:r>
                  <w:r w:rsidRPr="00B939CB">
                    <w:rPr>
                      <w:rFonts w:hint="eastAsia"/>
                      <w:color w:val="000000" w:themeColor="text1"/>
                      <w:sz w:val="22"/>
                    </w:rPr>
                    <w:t>级）。</w:t>
                  </w:r>
                  <w:r w:rsidRPr="00B939CB">
                    <w:rPr>
                      <w:rFonts w:hint="eastAsia"/>
                      <w:color w:val="000000" w:themeColor="text1"/>
                      <w:sz w:val="22"/>
                    </w:rPr>
                    <w:br/>
                    <w:t>4.9.2</w:t>
                  </w:r>
                  <w:r w:rsidRPr="00B939CB">
                    <w:rPr>
                      <w:rFonts w:hint="eastAsia"/>
                      <w:color w:val="000000" w:themeColor="text1"/>
                      <w:sz w:val="22"/>
                    </w:rPr>
                    <w:t>物理性能：钢球在≥</w:t>
                  </w:r>
                  <w:r w:rsidRPr="00B939CB">
                    <w:rPr>
                      <w:rFonts w:hint="eastAsia"/>
                      <w:color w:val="000000" w:themeColor="text1"/>
                      <w:sz w:val="22"/>
                    </w:rPr>
                    <w:t>750mm</w:t>
                  </w:r>
                  <w:r w:rsidRPr="00B939CB">
                    <w:rPr>
                      <w:rFonts w:hint="eastAsia"/>
                      <w:color w:val="000000" w:themeColor="text1"/>
                      <w:sz w:val="22"/>
                    </w:rPr>
                    <w:t>的高度进行冲击后，板面无破损，且压痕直径不大于</w:t>
                  </w:r>
                  <w:r w:rsidRPr="00B939CB">
                    <w:rPr>
                      <w:rFonts w:hint="eastAsia"/>
                      <w:color w:val="000000" w:themeColor="text1"/>
                      <w:sz w:val="22"/>
                    </w:rPr>
                    <w:t>10mm</w:t>
                  </w:r>
                  <w:r w:rsidRPr="00B939CB">
                    <w:rPr>
                      <w:rFonts w:hint="eastAsia"/>
                      <w:color w:val="000000" w:themeColor="text1"/>
                      <w:sz w:val="22"/>
                    </w:rPr>
                    <w:t>；陶瓷台面的弯曲弹性模量值≥</w:t>
                  </w:r>
                  <w:r w:rsidRPr="00B939CB">
                    <w:rPr>
                      <w:rFonts w:hint="eastAsia"/>
                      <w:color w:val="000000" w:themeColor="text1"/>
                      <w:sz w:val="22"/>
                    </w:rPr>
                    <w:t>57000MPa</w:t>
                  </w:r>
                  <w:r w:rsidRPr="00B939CB">
                    <w:rPr>
                      <w:rFonts w:hint="eastAsia"/>
                      <w:color w:val="000000" w:themeColor="text1"/>
                      <w:sz w:val="22"/>
                    </w:rPr>
                    <w:t>；陶瓷台面的破坏强度≥</w:t>
                  </w:r>
                  <w:r w:rsidRPr="00B939CB">
                    <w:rPr>
                      <w:rFonts w:hint="eastAsia"/>
                      <w:color w:val="000000" w:themeColor="text1"/>
                      <w:sz w:val="22"/>
                    </w:rPr>
                    <w:t>13900N</w:t>
                  </w:r>
                  <w:r w:rsidRPr="00B939CB">
                    <w:rPr>
                      <w:rFonts w:hint="eastAsia"/>
                      <w:color w:val="000000" w:themeColor="text1"/>
                      <w:sz w:val="22"/>
                    </w:rPr>
                    <w:t>。</w:t>
                  </w:r>
                  <w:r w:rsidRPr="00B939CB">
                    <w:rPr>
                      <w:rFonts w:hint="eastAsia"/>
                      <w:color w:val="000000" w:themeColor="text1"/>
                      <w:sz w:val="22"/>
                    </w:rPr>
                    <w:br/>
                    <w:t>4.9.3</w:t>
                  </w:r>
                  <w:r w:rsidRPr="00B939CB">
                    <w:rPr>
                      <w:rFonts w:hint="eastAsia"/>
                      <w:color w:val="000000" w:themeColor="text1"/>
                      <w:sz w:val="22"/>
                    </w:rPr>
                    <w:t>光泽度：参照</w:t>
                  </w:r>
                  <w:r w:rsidRPr="00B939CB">
                    <w:rPr>
                      <w:rFonts w:hint="eastAsia"/>
                      <w:color w:val="000000" w:themeColor="text1"/>
                      <w:sz w:val="22"/>
                    </w:rPr>
                    <w:t>GB/T9754-2007</w:t>
                  </w:r>
                  <w:r w:rsidRPr="00B939CB">
                    <w:rPr>
                      <w:rFonts w:hint="eastAsia"/>
                      <w:color w:val="000000" w:themeColor="text1"/>
                      <w:sz w:val="22"/>
                    </w:rPr>
                    <w:t>标准，光泽度≤</w:t>
                  </w:r>
                  <w:r w:rsidRPr="00B939CB">
                    <w:rPr>
                      <w:rFonts w:hint="eastAsia"/>
                      <w:color w:val="000000" w:themeColor="text1"/>
                      <w:sz w:val="22"/>
                    </w:rPr>
                    <w:t>21</w:t>
                  </w:r>
                  <w:r w:rsidRPr="00B939CB">
                    <w:rPr>
                      <w:rFonts w:hint="eastAsia"/>
                      <w:color w:val="000000" w:themeColor="text1"/>
                      <w:sz w:val="22"/>
                    </w:rPr>
                    <w:t>；</w:t>
                  </w:r>
                  <w:r w:rsidRPr="00B939CB">
                    <w:rPr>
                      <w:rFonts w:hint="eastAsia"/>
                      <w:color w:val="000000" w:themeColor="text1"/>
                      <w:sz w:val="22"/>
                    </w:rPr>
                    <w:br/>
                    <w:t>4.9.4</w:t>
                  </w:r>
                  <w:r w:rsidRPr="00B939CB">
                    <w:rPr>
                      <w:rFonts w:hint="eastAsia"/>
                      <w:color w:val="000000" w:themeColor="text1"/>
                      <w:sz w:val="22"/>
                    </w:rPr>
                    <w:t>线性热膨胀系数：参照</w:t>
                  </w:r>
                  <w:r w:rsidRPr="00B939CB">
                    <w:rPr>
                      <w:rFonts w:hint="eastAsia"/>
                      <w:color w:val="000000" w:themeColor="text1"/>
                      <w:sz w:val="22"/>
                    </w:rPr>
                    <w:t>GB/T3810.8-2016</w:t>
                  </w:r>
                  <w:r w:rsidRPr="00B939CB">
                    <w:rPr>
                      <w:rFonts w:hint="eastAsia"/>
                      <w:color w:val="000000" w:themeColor="text1"/>
                      <w:sz w:val="22"/>
                    </w:rPr>
                    <w:t>，线性热膨胀系数≤</w:t>
                  </w:r>
                  <w:r w:rsidRPr="00B939CB">
                    <w:rPr>
                      <w:rFonts w:hint="eastAsia"/>
                      <w:color w:val="000000" w:themeColor="text1"/>
                      <w:sz w:val="22"/>
                    </w:rPr>
                    <w:t>4.7</w:t>
                  </w:r>
                  <w:r w:rsidRPr="00B939CB">
                    <w:rPr>
                      <w:rFonts w:hint="eastAsia"/>
                      <w:color w:val="000000" w:themeColor="text1"/>
                      <w:sz w:val="22"/>
                    </w:rPr>
                    <w:t>×</w:t>
                  </w:r>
                  <w:r w:rsidRPr="00B939CB">
                    <w:rPr>
                      <w:rFonts w:hint="eastAsia"/>
                      <w:color w:val="000000" w:themeColor="text1"/>
                      <w:sz w:val="22"/>
                    </w:rPr>
                    <w:t>10</w:t>
                  </w:r>
                  <w:r w:rsidRPr="00B939CB">
                    <w:rPr>
                      <w:rFonts w:hint="eastAsia"/>
                      <w:color w:val="000000" w:themeColor="text1"/>
                      <w:sz w:val="22"/>
                    </w:rPr>
                    <w:t>⁻⁶℃⁻¹。</w:t>
                  </w:r>
                  <w:r w:rsidRPr="00B939CB">
                    <w:rPr>
                      <w:rFonts w:hint="eastAsia"/>
                      <w:color w:val="000000" w:themeColor="text1"/>
                      <w:sz w:val="22"/>
                    </w:rPr>
                    <w:br/>
                    <w:t>4.9.5</w:t>
                  </w:r>
                  <w:r w:rsidRPr="00B939CB">
                    <w:rPr>
                      <w:rFonts w:hint="eastAsia"/>
                      <w:color w:val="000000" w:themeColor="text1"/>
                      <w:sz w:val="22"/>
                    </w:rPr>
                    <w:t>绝缘电阻性能：参照</w:t>
                  </w:r>
                  <w:r w:rsidRPr="00B939CB">
                    <w:rPr>
                      <w:rFonts w:hint="eastAsia"/>
                      <w:color w:val="000000" w:themeColor="text1"/>
                      <w:sz w:val="22"/>
                    </w:rPr>
                    <w:t xml:space="preserve"> GB/T10064-2006</w:t>
                  </w:r>
                  <w:r w:rsidRPr="00B939CB">
                    <w:rPr>
                      <w:rFonts w:hint="eastAsia"/>
                      <w:color w:val="000000" w:themeColor="text1"/>
                      <w:sz w:val="22"/>
                    </w:rPr>
                    <w:t>标准进行的绝缘电阻检测，检测结果不低于</w:t>
                  </w:r>
                  <w:r w:rsidRPr="00B939CB">
                    <w:rPr>
                      <w:rFonts w:hint="eastAsia"/>
                      <w:color w:val="000000" w:themeColor="text1"/>
                      <w:sz w:val="22"/>
                    </w:rPr>
                    <w:t>1.0x10</w:t>
                  </w:r>
                  <w:r w:rsidRPr="00B939CB">
                    <w:rPr>
                      <w:rFonts w:hint="eastAsia"/>
                      <w:color w:val="000000" w:themeColor="text1"/>
                      <w:sz w:val="22"/>
                    </w:rPr>
                    <w:t>¹⁴Ω，物理承载测试：跨距为</w:t>
                  </w:r>
                  <w:r w:rsidRPr="00B939CB">
                    <w:rPr>
                      <w:rFonts w:hint="eastAsia"/>
                      <w:color w:val="000000" w:themeColor="text1"/>
                      <w:sz w:val="22"/>
                    </w:rPr>
                    <w:t>660mm</w:t>
                  </w:r>
                  <w:r w:rsidRPr="00B939CB">
                    <w:rPr>
                      <w:rFonts w:hint="eastAsia"/>
                      <w:color w:val="000000" w:themeColor="text1"/>
                      <w:sz w:val="22"/>
                    </w:rPr>
                    <w:t>，加载速度为</w:t>
                  </w:r>
                  <w:r w:rsidRPr="00B939CB">
                    <w:rPr>
                      <w:rFonts w:hint="eastAsia"/>
                      <w:color w:val="000000" w:themeColor="text1"/>
                      <w:sz w:val="22"/>
                    </w:rPr>
                    <w:t>5mm/min</w:t>
                  </w:r>
                  <w:r w:rsidRPr="00B939CB">
                    <w:rPr>
                      <w:rFonts w:hint="eastAsia"/>
                      <w:color w:val="000000" w:themeColor="text1"/>
                      <w:sz w:val="22"/>
                    </w:rPr>
                    <w:t>，对台面的物理承载进行测试，记录跨距</w:t>
                  </w:r>
                  <w:r w:rsidRPr="00B939CB">
                    <w:rPr>
                      <w:rFonts w:hint="eastAsia"/>
                      <w:color w:val="000000" w:themeColor="text1"/>
                      <w:sz w:val="22"/>
                    </w:rPr>
                    <w:t>3%</w:t>
                  </w:r>
                  <w:r w:rsidRPr="00B939CB">
                    <w:rPr>
                      <w:rFonts w:hint="eastAsia"/>
                      <w:color w:val="000000" w:themeColor="text1"/>
                      <w:sz w:val="22"/>
                    </w:rPr>
                    <w:t>的承载力值，检测结果的平均值不低于</w:t>
                  </w:r>
                  <w:r w:rsidRPr="00B939CB">
                    <w:rPr>
                      <w:rFonts w:hint="eastAsia"/>
                      <w:color w:val="000000" w:themeColor="text1"/>
                      <w:sz w:val="22"/>
                    </w:rPr>
                    <w:t>15000N</w:t>
                  </w:r>
                  <w:r w:rsidRPr="00B939CB">
                    <w:rPr>
                      <w:rFonts w:hint="eastAsia"/>
                      <w:color w:val="000000" w:themeColor="text1"/>
                      <w:sz w:val="22"/>
                    </w:rPr>
                    <w:t>。</w:t>
                  </w:r>
                  <w:r w:rsidRPr="00B939CB">
                    <w:rPr>
                      <w:rFonts w:hint="eastAsia"/>
                      <w:color w:val="000000" w:themeColor="text1"/>
                      <w:sz w:val="22"/>
                    </w:rPr>
                    <w:br/>
                    <w:t>4.9.6</w:t>
                  </w:r>
                  <w:r w:rsidRPr="00B939CB">
                    <w:rPr>
                      <w:rFonts w:hint="eastAsia"/>
                      <w:color w:val="000000" w:themeColor="text1"/>
                      <w:sz w:val="22"/>
                    </w:rPr>
                    <w:t>压缩强度：对台面的物理性能进行测试，要求其压缩强度不低于</w:t>
                  </w:r>
                  <w:r w:rsidRPr="00B939CB">
                    <w:rPr>
                      <w:rFonts w:hint="eastAsia"/>
                      <w:color w:val="000000" w:themeColor="text1"/>
                      <w:sz w:val="22"/>
                    </w:rPr>
                    <w:t>400MPa</w:t>
                  </w:r>
                  <w:r w:rsidRPr="00B939CB">
                    <w:rPr>
                      <w:rFonts w:hint="eastAsia"/>
                      <w:color w:val="000000" w:themeColor="text1"/>
                      <w:sz w:val="22"/>
                    </w:rPr>
                    <w:t>。</w:t>
                  </w:r>
                  <w:r w:rsidRPr="00B939CB">
                    <w:rPr>
                      <w:rFonts w:hint="eastAsia"/>
                      <w:color w:val="000000" w:themeColor="text1"/>
                      <w:sz w:val="22"/>
                    </w:rPr>
                    <w:t xml:space="preserve">                                                                                                                                                                                                                                                                                                                                                                                                                                                                                                                                                                                                                                                                                                                                                                                                                                                                                                                                                                                                                                                                                                                                                                                                                                                                                                                                                                              </w:t>
                  </w:r>
                </w:p>
              </w:tc>
            </w:tr>
            <w:tr w:rsidR="00E76BCB" w:rsidTr="00E76BCB">
              <w:trPr>
                <w:trHeight w:val="510"/>
              </w:trPr>
              <w:tc>
                <w:tcPr>
                  <w:tcW w:w="846" w:type="dxa"/>
                  <w:vAlign w:val="center"/>
                </w:tcPr>
                <w:p w:rsidR="00E76BCB" w:rsidRPr="00B939CB" w:rsidRDefault="00E76BCB" w:rsidP="00E76BCB">
                  <w:pPr>
                    <w:jc w:val="left"/>
                    <w:rPr>
                      <w:color w:val="000000" w:themeColor="text1"/>
                      <w:sz w:val="22"/>
                    </w:rPr>
                  </w:pPr>
                  <w:r w:rsidRPr="00B939CB">
                    <w:rPr>
                      <w:rFonts w:hint="eastAsia"/>
                      <w:color w:val="000000" w:themeColor="text1"/>
                      <w:sz w:val="22"/>
                    </w:rPr>
                    <w:lastRenderedPageBreak/>
                    <w:t>5</w:t>
                  </w:r>
                </w:p>
              </w:tc>
              <w:tc>
                <w:tcPr>
                  <w:tcW w:w="1399" w:type="dxa"/>
                  <w:vAlign w:val="center"/>
                </w:tcPr>
                <w:p w:rsidR="00E76BCB" w:rsidRPr="00B939CB" w:rsidRDefault="00E76BCB" w:rsidP="00E76BCB">
                  <w:pPr>
                    <w:jc w:val="left"/>
                    <w:rPr>
                      <w:rFonts w:ascii="仿宋" w:eastAsia="仿宋" w:hAnsi="仿宋"/>
                      <w:b/>
                      <w:sz w:val="22"/>
                    </w:rPr>
                  </w:pPr>
                  <w:r w:rsidRPr="00B939CB">
                    <w:rPr>
                      <w:rFonts w:hint="eastAsia"/>
                      <w:color w:val="000000" w:themeColor="text1"/>
                      <w:sz w:val="22"/>
                    </w:rPr>
                    <w:t>不锈钢更衣柜</w:t>
                  </w:r>
                </w:p>
              </w:tc>
              <w:tc>
                <w:tcPr>
                  <w:tcW w:w="5918" w:type="dxa"/>
                  <w:vAlign w:val="center"/>
                </w:tcPr>
                <w:p w:rsidR="00E76BCB" w:rsidRPr="00B939CB" w:rsidRDefault="00E76BCB" w:rsidP="00E76BCB">
                  <w:pPr>
                    <w:jc w:val="left"/>
                    <w:rPr>
                      <w:rFonts w:ascii="仿宋" w:eastAsia="仿宋" w:hAnsi="仿宋"/>
                      <w:sz w:val="22"/>
                    </w:rPr>
                  </w:pPr>
                  <w:r w:rsidRPr="00B939CB">
                    <w:rPr>
                      <w:rFonts w:hint="eastAsia"/>
                      <w:color w:val="000000" w:themeColor="text1"/>
                      <w:sz w:val="22"/>
                    </w:rPr>
                    <w:t>5.1.</w:t>
                  </w:r>
                  <w:r w:rsidRPr="00B939CB">
                    <w:rPr>
                      <w:rFonts w:hint="eastAsia"/>
                      <w:color w:val="000000" w:themeColor="text1"/>
                      <w:sz w:val="22"/>
                    </w:rPr>
                    <w:t>尺寸长</w:t>
                  </w:r>
                  <w:r w:rsidRPr="00B939CB">
                    <w:rPr>
                      <w:rFonts w:hint="eastAsia"/>
                      <w:color w:val="000000" w:themeColor="text1"/>
                      <w:sz w:val="22"/>
                    </w:rPr>
                    <w:t>900mm*</w:t>
                  </w:r>
                  <w:r w:rsidRPr="00B939CB">
                    <w:rPr>
                      <w:rFonts w:hint="eastAsia"/>
                      <w:color w:val="000000" w:themeColor="text1"/>
                      <w:sz w:val="22"/>
                    </w:rPr>
                    <w:t>宽</w:t>
                  </w:r>
                  <w:r w:rsidRPr="00B939CB">
                    <w:rPr>
                      <w:rFonts w:hint="eastAsia"/>
                      <w:color w:val="000000" w:themeColor="text1"/>
                      <w:sz w:val="22"/>
                    </w:rPr>
                    <w:t>500mm*</w:t>
                  </w:r>
                  <w:r w:rsidRPr="00B939CB">
                    <w:rPr>
                      <w:rFonts w:hint="eastAsia"/>
                      <w:color w:val="000000" w:themeColor="text1"/>
                      <w:sz w:val="22"/>
                    </w:rPr>
                    <w:t>高</w:t>
                  </w:r>
                  <w:r w:rsidRPr="00B939CB">
                    <w:rPr>
                      <w:rFonts w:hint="eastAsia"/>
                      <w:color w:val="000000" w:themeColor="text1"/>
                      <w:sz w:val="22"/>
                    </w:rPr>
                    <w:t>1800mm</w:t>
                  </w:r>
                  <w:r w:rsidRPr="00B939CB">
                    <w:rPr>
                      <w:rFonts w:hint="eastAsia"/>
                      <w:color w:val="000000" w:themeColor="text1"/>
                      <w:sz w:val="22"/>
                    </w:rPr>
                    <w:t>；根据现场实际情况调整，允许±</w:t>
                  </w:r>
                  <w:r w:rsidRPr="00B939CB">
                    <w:rPr>
                      <w:rFonts w:hint="eastAsia"/>
                      <w:color w:val="000000" w:themeColor="text1"/>
                      <w:sz w:val="22"/>
                    </w:rPr>
                    <w:t>5%</w:t>
                  </w:r>
                  <w:r w:rsidRPr="00B939CB">
                    <w:rPr>
                      <w:rFonts w:hint="eastAsia"/>
                      <w:color w:val="000000" w:themeColor="text1"/>
                      <w:sz w:val="22"/>
                    </w:rPr>
                    <w:t>的偏差。</w:t>
                  </w:r>
                  <w:r w:rsidRPr="00B939CB">
                    <w:rPr>
                      <w:rFonts w:hint="eastAsia"/>
                      <w:color w:val="000000" w:themeColor="text1"/>
                      <w:sz w:val="22"/>
                    </w:rPr>
                    <w:br/>
                    <w:t>5.2.</w:t>
                  </w:r>
                  <w:r w:rsidRPr="00B939CB">
                    <w:rPr>
                      <w:rFonts w:hint="eastAsia"/>
                      <w:color w:val="000000" w:themeColor="text1"/>
                      <w:sz w:val="22"/>
                    </w:rPr>
                    <w:t>材质采用≥</w:t>
                  </w:r>
                  <w:r w:rsidRPr="00B939CB">
                    <w:rPr>
                      <w:rFonts w:hint="eastAsia"/>
                      <w:color w:val="000000" w:themeColor="text1"/>
                      <w:sz w:val="22"/>
                    </w:rPr>
                    <w:t>1.2mm</w:t>
                  </w:r>
                  <w:r w:rsidRPr="00B939CB">
                    <w:rPr>
                      <w:rFonts w:hint="eastAsia"/>
                      <w:color w:val="000000" w:themeColor="text1"/>
                      <w:sz w:val="22"/>
                    </w:rPr>
                    <w:t>厚</w:t>
                  </w:r>
                  <w:r w:rsidRPr="00B939CB">
                    <w:rPr>
                      <w:rFonts w:hint="eastAsia"/>
                      <w:color w:val="000000" w:themeColor="text1"/>
                      <w:sz w:val="22"/>
                    </w:rPr>
                    <w:t>304#</w:t>
                  </w:r>
                  <w:r w:rsidRPr="00B939CB">
                    <w:rPr>
                      <w:rFonts w:hint="eastAsia"/>
                      <w:color w:val="000000" w:themeColor="text1"/>
                      <w:sz w:val="22"/>
                    </w:rPr>
                    <w:t>不锈钢板；</w:t>
                  </w:r>
                  <w:r w:rsidRPr="00B939CB">
                    <w:rPr>
                      <w:rFonts w:hint="eastAsia"/>
                      <w:color w:val="000000" w:themeColor="text1"/>
                      <w:sz w:val="22"/>
                    </w:rPr>
                    <w:br/>
                    <w:t>5.3.</w:t>
                  </w:r>
                  <w:r w:rsidRPr="00B939CB">
                    <w:rPr>
                      <w:rFonts w:hint="eastAsia"/>
                      <w:color w:val="000000" w:themeColor="text1"/>
                      <w:sz w:val="22"/>
                    </w:rPr>
                    <w:t>外观为哑光拉丝；</w:t>
                  </w:r>
                  <w:r w:rsidRPr="00B939CB">
                    <w:rPr>
                      <w:rFonts w:hint="eastAsia"/>
                      <w:color w:val="000000" w:themeColor="text1"/>
                      <w:sz w:val="22"/>
                    </w:rPr>
                    <w:br/>
                    <w:t>5.4.</w:t>
                  </w:r>
                  <w:r w:rsidRPr="00B939CB">
                    <w:rPr>
                      <w:rFonts w:hint="eastAsia"/>
                      <w:color w:val="000000" w:themeColor="text1"/>
                      <w:sz w:val="22"/>
                    </w:rPr>
                    <w:t>每个门板带独立门锁，门数可按需定制。</w:t>
                  </w:r>
                  <w:r w:rsidRPr="00B939CB">
                    <w:rPr>
                      <w:rFonts w:hint="eastAsia"/>
                      <w:color w:val="000000" w:themeColor="text1"/>
                      <w:sz w:val="22"/>
                    </w:rPr>
                    <w:br/>
                    <w:t>5.5.</w:t>
                  </w:r>
                  <w:r w:rsidRPr="00B939CB">
                    <w:rPr>
                      <w:rFonts w:hint="eastAsia"/>
                      <w:color w:val="000000" w:themeColor="text1"/>
                      <w:sz w:val="22"/>
                    </w:rPr>
                    <w:t>不锈钢更衣柜内置一块≥</w:t>
                  </w:r>
                  <w:r w:rsidRPr="00B939CB">
                    <w:rPr>
                      <w:rFonts w:hint="eastAsia"/>
                      <w:color w:val="000000" w:themeColor="text1"/>
                      <w:sz w:val="22"/>
                    </w:rPr>
                    <w:t>0.8mm</w:t>
                  </w:r>
                  <w:r w:rsidRPr="00B939CB">
                    <w:rPr>
                      <w:rFonts w:hint="eastAsia"/>
                      <w:color w:val="000000" w:themeColor="text1"/>
                      <w:sz w:val="22"/>
                    </w:rPr>
                    <w:t>厚层板，内部横向设置不锈钢晾衣杆</w:t>
                  </w:r>
                </w:p>
              </w:tc>
            </w:tr>
            <w:tr w:rsidR="00E76BCB" w:rsidTr="00E76BCB">
              <w:trPr>
                <w:trHeight w:val="510"/>
              </w:trPr>
              <w:tc>
                <w:tcPr>
                  <w:tcW w:w="846" w:type="dxa"/>
                  <w:vAlign w:val="center"/>
                </w:tcPr>
                <w:p w:rsidR="00E76BCB" w:rsidRPr="00B939CB" w:rsidRDefault="00E76BCB" w:rsidP="00E76BCB">
                  <w:pPr>
                    <w:jc w:val="left"/>
                    <w:rPr>
                      <w:color w:val="000000" w:themeColor="text1"/>
                      <w:sz w:val="22"/>
                    </w:rPr>
                  </w:pPr>
                  <w:r w:rsidRPr="00B939CB">
                    <w:rPr>
                      <w:rFonts w:hint="eastAsia"/>
                      <w:color w:val="000000" w:themeColor="text1"/>
                      <w:sz w:val="22"/>
                    </w:rPr>
                    <w:t>6</w:t>
                  </w:r>
                </w:p>
              </w:tc>
              <w:tc>
                <w:tcPr>
                  <w:tcW w:w="1399" w:type="dxa"/>
                  <w:vAlign w:val="center"/>
                </w:tcPr>
                <w:p w:rsidR="00E76BCB" w:rsidRPr="00B939CB" w:rsidRDefault="00E76BCB" w:rsidP="00E76BCB">
                  <w:pPr>
                    <w:jc w:val="left"/>
                    <w:rPr>
                      <w:rFonts w:ascii="仿宋" w:eastAsia="仿宋" w:hAnsi="仿宋"/>
                      <w:b/>
                      <w:sz w:val="22"/>
                    </w:rPr>
                  </w:pPr>
                  <w:r w:rsidRPr="00B939CB">
                    <w:rPr>
                      <w:rFonts w:hint="eastAsia"/>
                      <w:color w:val="000000" w:themeColor="text1"/>
                      <w:sz w:val="22"/>
                    </w:rPr>
                    <w:t>不锈钢工作台</w:t>
                  </w:r>
                </w:p>
              </w:tc>
              <w:tc>
                <w:tcPr>
                  <w:tcW w:w="5918" w:type="dxa"/>
                  <w:vAlign w:val="center"/>
                </w:tcPr>
                <w:p w:rsidR="00E76BCB" w:rsidRPr="00B939CB" w:rsidRDefault="00E76BCB" w:rsidP="00E76BCB">
                  <w:pPr>
                    <w:jc w:val="left"/>
                    <w:rPr>
                      <w:rFonts w:ascii="仿宋" w:eastAsia="仿宋" w:hAnsi="仿宋"/>
                      <w:sz w:val="22"/>
                    </w:rPr>
                  </w:pPr>
                  <w:r w:rsidRPr="00B939CB">
                    <w:rPr>
                      <w:rFonts w:hint="eastAsia"/>
                      <w:color w:val="000000" w:themeColor="text1"/>
                      <w:sz w:val="22"/>
                    </w:rPr>
                    <w:t>6.1.</w:t>
                  </w:r>
                  <w:r w:rsidRPr="00B939CB">
                    <w:rPr>
                      <w:rFonts w:hint="eastAsia"/>
                      <w:color w:val="000000" w:themeColor="text1"/>
                      <w:sz w:val="22"/>
                    </w:rPr>
                    <w:t>柜体尺寸宽</w:t>
                  </w:r>
                  <w:r w:rsidRPr="00B939CB">
                    <w:rPr>
                      <w:rFonts w:hint="eastAsia"/>
                      <w:color w:val="000000" w:themeColor="text1"/>
                      <w:sz w:val="22"/>
                    </w:rPr>
                    <w:t>600mm*</w:t>
                  </w:r>
                  <w:r w:rsidRPr="00B939CB">
                    <w:rPr>
                      <w:rFonts w:hint="eastAsia"/>
                      <w:color w:val="000000" w:themeColor="text1"/>
                      <w:sz w:val="22"/>
                    </w:rPr>
                    <w:t>高</w:t>
                  </w:r>
                  <w:r w:rsidRPr="00B939CB">
                    <w:rPr>
                      <w:rFonts w:hint="eastAsia"/>
                      <w:color w:val="000000" w:themeColor="text1"/>
                      <w:sz w:val="22"/>
                    </w:rPr>
                    <w:t>800mm</w:t>
                  </w:r>
                  <w:r w:rsidRPr="00B939CB">
                    <w:rPr>
                      <w:rFonts w:hint="eastAsia"/>
                      <w:color w:val="000000" w:themeColor="text1"/>
                      <w:sz w:val="22"/>
                    </w:rPr>
                    <w:t>，落地式框架结构；根据现场实际情况调整，允许±</w:t>
                  </w:r>
                  <w:r w:rsidRPr="00B939CB">
                    <w:rPr>
                      <w:rFonts w:hint="eastAsia"/>
                      <w:color w:val="000000" w:themeColor="text1"/>
                      <w:sz w:val="22"/>
                    </w:rPr>
                    <w:t>5%</w:t>
                  </w:r>
                  <w:r w:rsidRPr="00B939CB">
                    <w:rPr>
                      <w:rFonts w:hint="eastAsia"/>
                      <w:color w:val="000000" w:themeColor="text1"/>
                      <w:sz w:val="22"/>
                    </w:rPr>
                    <w:t>的偏差。</w:t>
                  </w:r>
                  <w:r w:rsidRPr="00B939CB">
                    <w:rPr>
                      <w:rFonts w:hint="eastAsia"/>
                      <w:color w:val="000000" w:themeColor="text1"/>
                      <w:sz w:val="22"/>
                    </w:rPr>
                    <w:br/>
                    <w:t>6.2.</w:t>
                  </w:r>
                  <w:r w:rsidRPr="00B939CB">
                    <w:rPr>
                      <w:rFonts w:hint="eastAsia"/>
                      <w:color w:val="000000" w:themeColor="text1"/>
                      <w:sz w:val="22"/>
                    </w:rPr>
                    <w:t>主框架应采用≥</w:t>
                  </w:r>
                  <w:proofErr w:type="gramStart"/>
                  <w:r w:rsidRPr="00B939CB">
                    <w:rPr>
                      <w:rFonts w:hint="eastAsia"/>
                      <w:color w:val="000000" w:themeColor="text1"/>
                      <w:sz w:val="22"/>
                    </w:rPr>
                    <w:t>40</w:t>
                  </w:r>
                  <w:r w:rsidRPr="00B939CB">
                    <w:rPr>
                      <w:rFonts w:hint="eastAsia"/>
                      <w:color w:val="000000" w:themeColor="text1"/>
                      <w:sz w:val="22"/>
                    </w:rPr>
                    <w:t>×</w:t>
                  </w:r>
                  <w:r w:rsidRPr="00B939CB">
                    <w:rPr>
                      <w:rFonts w:hint="eastAsia"/>
                      <w:color w:val="000000" w:themeColor="text1"/>
                      <w:sz w:val="22"/>
                    </w:rPr>
                    <w:t>40</w:t>
                  </w:r>
                  <w:r w:rsidRPr="00B939CB">
                    <w:rPr>
                      <w:rFonts w:hint="eastAsia"/>
                      <w:color w:val="000000" w:themeColor="text1"/>
                      <w:sz w:val="22"/>
                    </w:rPr>
                    <w:t>×</w:t>
                  </w:r>
                  <w:proofErr w:type="gramEnd"/>
                  <w:r w:rsidRPr="00B939CB">
                    <w:rPr>
                      <w:rFonts w:hint="eastAsia"/>
                      <w:color w:val="000000" w:themeColor="text1"/>
                      <w:sz w:val="22"/>
                    </w:rPr>
                    <w:t>1.0mm</w:t>
                  </w:r>
                  <w:r w:rsidRPr="00B939CB">
                    <w:rPr>
                      <w:rFonts w:hint="eastAsia"/>
                      <w:color w:val="000000" w:themeColor="text1"/>
                      <w:sz w:val="22"/>
                    </w:rPr>
                    <w:t>厚矩形不锈钢管整体焊接成型制作；</w:t>
                  </w:r>
                  <w:r w:rsidRPr="00B939CB">
                    <w:rPr>
                      <w:rFonts w:hint="eastAsia"/>
                      <w:color w:val="000000" w:themeColor="text1"/>
                      <w:sz w:val="22"/>
                    </w:rPr>
                    <w:br/>
                    <w:t>6.3.</w:t>
                  </w:r>
                  <w:r w:rsidRPr="00B939CB">
                    <w:rPr>
                      <w:rFonts w:hint="eastAsia"/>
                      <w:color w:val="000000" w:themeColor="text1"/>
                      <w:sz w:val="22"/>
                    </w:rPr>
                    <w:t>每个框架单元应配备</w:t>
                  </w:r>
                  <w:r w:rsidRPr="00B939CB">
                    <w:rPr>
                      <w:rFonts w:hint="eastAsia"/>
                      <w:color w:val="000000" w:themeColor="text1"/>
                      <w:sz w:val="22"/>
                    </w:rPr>
                    <w:t>4</w:t>
                  </w:r>
                  <w:r w:rsidRPr="00B939CB">
                    <w:rPr>
                      <w:rFonts w:hint="eastAsia"/>
                      <w:color w:val="000000" w:themeColor="text1"/>
                      <w:sz w:val="22"/>
                    </w:rPr>
                    <w:t>个镀锌钢螺杆调整脚</w:t>
                  </w:r>
                  <w:r w:rsidRPr="00B939CB">
                    <w:rPr>
                      <w:rFonts w:hint="eastAsia"/>
                      <w:color w:val="000000" w:themeColor="text1"/>
                      <w:sz w:val="22"/>
                    </w:rPr>
                    <w:br/>
                    <w:t>6.4.</w:t>
                  </w:r>
                  <w:r w:rsidRPr="00B939CB">
                    <w:rPr>
                      <w:rFonts w:hint="eastAsia"/>
                      <w:color w:val="000000" w:themeColor="text1"/>
                      <w:sz w:val="22"/>
                    </w:rPr>
                    <w:t>台面采用≥</w:t>
                  </w:r>
                  <w:r w:rsidRPr="00B939CB">
                    <w:rPr>
                      <w:rFonts w:hint="eastAsia"/>
                      <w:color w:val="000000" w:themeColor="text1"/>
                      <w:sz w:val="22"/>
                    </w:rPr>
                    <w:t>1.2mm</w:t>
                  </w:r>
                  <w:r w:rsidRPr="00B939CB">
                    <w:rPr>
                      <w:rFonts w:hint="eastAsia"/>
                      <w:color w:val="000000" w:themeColor="text1"/>
                      <w:sz w:val="22"/>
                    </w:rPr>
                    <w:t>厚</w:t>
                  </w:r>
                  <w:r w:rsidRPr="00B939CB">
                    <w:rPr>
                      <w:rFonts w:hint="eastAsia"/>
                      <w:color w:val="000000" w:themeColor="text1"/>
                      <w:sz w:val="22"/>
                    </w:rPr>
                    <w:t>304#</w:t>
                  </w:r>
                  <w:r w:rsidRPr="00B939CB">
                    <w:rPr>
                      <w:rFonts w:hint="eastAsia"/>
                      <w:color w:val="000000" w:themeColor="text1"/>
                      <w:sz w:val="22"/>
                    </w:rPr>
                    <w:t>不锈钢板。</w:t>
                  </w:r>
                </w:p>
              </w:tc>
            </w:tr>
            <w:tr w:rsidR="00E76BCB" w:rsidTr="00E76BCB">
              <w:trPr>
                <w:trHeight w:val="510"/>
              </w:trPr>
              <w:tc>
                <w:tcPr>
                  <w:tcW w:w="846" w:type="dxa"/>
                  <w:vAlign w:val="center"/>
                </w:tcPr>
                <w:p w:rsidR="00E76BCB" w:rsidRPr="00B939CB" w:rsidRDefault="00E76BCB" w:rsidP="00E76BCB">
                  <w:pPr>
                    <w:jc w:val="left"/>
                    <w:rPr>
                      <w:color w:val="000000" w:themeColor="text1"/>
                      <w:sz w:val="22"/>
                    </w:rPr>
                  </w:pPr>
                  <w:r w:rsidRPr="00B939CB">
                    <w:rPr>
                      <w:rFonts w:hint="eastAsia"/>
                      <w:color w:val="000000" w:themeColor="text1"/>
                      <w:sz w:val="22"/>
                    </w:rPr>
                    <w:t>7</w:t>
                  </w:r>
                </w:p>
              </w:tc>
              <w:tc>
                <w:tcPr>
                  <w:tcW w:w="1399" w:type="dxa"/>
                  <w:vAlign w:val="center"/>
                </w:tcPr>
                <w:p w:rsidR="00E76BCB" w:rsidRPr="00B939CB" w:rsidRDefault="00E76BCB" w:rsidP="00E76BCB">
                  <w:pPr>
                    <w:jc w:val="left"/>
                    <w:rPr>
                      <w:rFonts w:ascii="仿宋" w:eastAsia="仿宋" w:hAnsi="仿宋"/>
                      <w:b/>
                      <w:sz w:val="22"/>
                    </w:rPr>
                  </w:pPr>
                  <w:r w:rsidRPr="00B939CB">
                    <w:rPr>
                      <w:rFonts w:hint="eastAsia"/>
                      <w:color w:val="000000" w:themeColor="text1"/>
                      <w:sz w:val="22"/>
                    </w:rPr>
                    <w:t>不锈钢鞋柜</w:t>
                  </w:r>
                </w:p>
              </w:tc>
              <w:tc>
                <w:tcPr>
                  <w:tcW w:w="5918" w:type="dxa"/>
                  <w:vAlign w:val="center"/>
                </w:tcPr>
                <w:p w:rsidR="00E76BCB" w:rsidRPr="00B939CB" w:rsidRDefault="00E76BCB" w:rsidP="00E76BCB">
                  <w:pPr>
                    <w:jc w:val="left"/>
                    <w:rPr>
                      <w:rFonts w:ascii="仿宋" w:eastAsia="仿宋" w:hAnsi="仿宋"/>
                      <w:sz w:val="22"/>
                    </w:rPr>
                  </w:pPr>
                  <w:r w:rsidRPr="00B939CB">
                    <w:rPr>
                      <w:rFonts w:hint="eastAsia"/>
                      <w:color w:val="000000" w:themeColor="text1"/>
                      <w:sz w:val="22"/>
                    </w:rPr>
                    <w:t>7.1</w:t>
                  </w:r>
                  <w:r w:rsidRPr="00B939CB">
                    <w:rPr>
                      <w:rFonts w:hint="eastAsia"/>
                      <w:color w:val="000000" w:themeColor="text1"/>
                      <w:sz w:val="22"/>
                    </w:rPr>
                    <w:t>尺寸宽</w:t>
                  </w:r>
                  <w:r w:rsidRPr="00B939CB">
                    <w:rPr>
                      <w:rFonts w:hint="eastAsia"/>
                      <w:color w:val="000000" w:themeColor="text1"/>
                      <w:sz w:val="22"/>
                    </w:rPr>
                    <w:t>350mm*</w:t>
                  </w:r>
                  <w:r w:rsidRPr="00B939CB">
                    <w:rPr>
                      <w:rFonts w:hint="eastAsia"/>
                      <w:color w:val="000000" w:themeColor="text1"/>
                      <w:sz w:val="22"/>
                    </w:rPr>
                    <w:t>高</w:t>
                  </w:r>
                  <w:r w:rsidRPr="00B939CB">
                    <w:rPr>
                      <w:rFonts w:hint="eastAsia"/>
                      <w:color w:val="000000" w:themeColor="text1"/>
                      <w:sz w:val="22"/>
                    </w:rPr>
                    <w:t>500mm;</w:t>
                  </w:r>
                  <w:r w:rsidRPr="00B939CB">
                    <w:rPr>
                      <w:rFonts w:hint="eastAsia"/>
                      <w:color w:val="000000" w:themeColor="text1"/>
                      <w:sz w:val="22"/>
                    </w:rPr>
                    <w:br/>
                    <w:t>7.2</w:t>
                  </w:r>
                  <w:r w:rsidRPr="00B939CB">
                    <w:rPr>
                      <w:rFonts w:hint="eastAsia"/>
                      <w:color w:val="000000" w:themeColor="text1"/>
                      <w:sz w:val="22"/>
                    </w:rPr>
                    <w:t>材质采用≥</w:t>
                  </w:r>
                  <w:r w:rsidRPr="00B939CB">
                    <w:rPr>
                      <w:rFonts w:hint="eastAsia"/>
                      <w:color w:val="000000" w:themeColor="text1"/>
                      <w:sz w:val="22"/>
                    </w:rPr>
                    <w:t>1.2mm</w:t>
                  </w:r>
                  <w:r w:rsidRPr="00B939CB">
                    <w:rPr>
                      <w:rFonts w:hint="eastAsia"/>
                      <w:color w:val="000000" w:themeColor="text1"/>
                      <w:sz w:val="22"/>
                    </w:rPr>
                    <w:t>厚</w:t>
                  </w:r>
                  <w:r w:rsidRPr="00B939CB">
                    <w:rPr>
                      <w:rFonts w:hint="eastAsia"/>
                      <w:color w:val="000000" w:themeColor="text1"/>
                      <w:sz w:val="22"/>
                    </w:rPr>
                    <w:t>304#</w:t>
                  </w:r>
                  <w:r w:rsidRPr="00B939CB">
                    <w:rPr>
                      <w:rFonts w:hint="eastAsia"/>
                      <w:color w:val="000000" w:themeColor="text1"/>
                      <w:sz w:val="22"/>
                    </w:rPr>
                    <w:t>不锈钢板</w:t>
                  </w:r>
                  <w:r w:rsidRPr="00B939CB">
                    <w:rPr>
                      <w:rFonts w:hint="eastAsia"/>
                      <w:color w:val="000000" w:themeColor="text1"/>
                      <w:sz w:val="22"/>
                    </w:rPr>
                    <w:t>;</w:t>
                  </w:r>
                  <w:r w:rsidRPr="00B939CB">
                    <w:rPr>
                      <w:rFonts w:hint="eastAsia"/>
                      <w:color w:val="000000" w:themeColor="text1"/>
                      <w:sz w:val="22"/>
                    </w:rPr>
                    <w:br/>
                    <w:t>7.3</w:t>
                  </w:r>
                  <w:r w:rsidRPr="00B939CB">
                    <w:rPr>
                      <w:rFonts w:hint="eastAsia"/>
                      <w:color w:val="000000" w:themeColor="text1"/>
                      <w:sz w:val="22"/>
                    </w:rPr>
                    <w:t>外观为哑光拉丝</w:t>
                  </w:r>
                  <w:r w:rsidRPr="00B939CB">
                    <w:rPr>
                      <w:rFonts w:hint="eastAsia"/>
                      <w:color w:val="000000" w:themeColor="text1"/>
                      <w:sz w:val="22"/>
                    </w:rPr>
                    <w:t>;</w:t>
                  </w:r>
                  <w:r w:rsidRPr="00B939CB">
                    <w:rPr>
                      <w:rFonts w:hint="eastAsia"/>
                      <w:color w:val="000000" w:themeColor="text1"/>
                      <w:sz w:val="22"/>
                    </w:rPr>
                    <w:br/>
                    <w:t>7.4</w:t>
                  </w:r>
                  <w:r w:rsidRPr="00B939CB">
                    <w:rPr>
                      <w:rFonts w:hint="eastAsia"/>
                      <w:color w:val="000000" w:themeColor="text1"/>
                      <w:sz w:val="22"/>
                    </w:rPr>
                    <w:t>单面双层鞋柜，落地摆放。</w:t>
                  </w:r>
                </w:p>
              </w:tc>
            </w:tr>
            <w:tr w:rsidR="00E76BCB" w:rsidTr="00E76BCB">
              <w:trPr>
                <w:trHeight w:val="510"/>
              </w:trPr>
              <w:tc>
                <w:tcPr>
                  <w:tcW w:w="846" w:type="dxa"/>
                  <w:vAlign w:val="center"/>
                </w:tcPr>
                <w:p w:rsidR="00E76BCB" w:rsidRPr="00B939CB" w:rsidRDefault="00E76BCB" w:rsidP="00E76BCB">
                  <w:pPr>
                    <w:jc w:val="left"/>
                    <w:rPr>
                      <w:color w:val="000000" w:themeColor="text1"/>
                      <w:sz w:val="22"/>
                    </w:rPr>
                  </w:pPr>
                  <w:r w:rsidRPr="00B939CB">
                    <w:rPr>
                      <w:rFonts w:hint="eastAsia"/>
                      <w:color w:val="000000" w:themeColor="text1"/>
                      <w:sz w:val="22"/>
                    </w:rPr>
                    <w:t>8</w:t>
                  </w:r>
                </w:p>
              </w:tc>
              <w:tc>
                <w:tcPr>
                  <w:tcW w:w="1399" w:type="dxa"/>
                  <w:vAlign w:val="center"/>
                </w:tcPr>
                <w:p w:rsidR="00E76BCB" w:rsidRPr="00B939CB" w:rsidRDefault="00E76BCB" w:rsidP="00E76BCB">
                  <w:pPr>
                    <w:jc w:val="left"/>
                    <w:rPr>
                      <w:rFonts w:ascii="仿宋" w:eastAsia="仿宋" w:hAnsi="仿宋"/>
                      <w:b/>
                      <w:sz w:val="22"/>
                    </w:rPr>
                  </w:pPr>
                  <w:r w:rsidRPr="00B939CB">
                    <w:rPr>
                      <w:rFonts w:hint="eastAsia"/>
                      <w:color w:val="000000" w:themeColor="text1"/>
                      <w:sz w:val="22"/>
                    </w:rPr>
                    <w:t>不锈钢水柜</w:t>
                  </w:r>
                </w:p>
              </w:tc>
              <w:tc>
                <w:tcPr>
                  <w:tcW w:w="5918" w:type="dxa"/>
                  <w:vAlign w:val="center"/>
                </w:tcPr>
                <w:p w:rsidR="00E76BCB" w:rsidRPr="00B939CB" w:rsidRDefault="00E76BCB" w:rsidP="00E76BCB">
                  <w:pPr>
                    <w:jc w:val="left"/>
                    <w:rPr>
                      <w:rFonts w:ascii="仿宋" w:eastAsia="仿宋" w:hAnsi="仿宋"/>
                      <w:sz w:val="22"/>
                    </w:rPr>
                  </w:pPr>
                  <w:r w:rsidRPr="00B939CB">
                    <w:rPr>
                      <w:rFonts w:hint="eastAsia"/>
                      <w:color w:val="000000" w:themeColor="text1"/>
                      <w:sz w:val="22"/>
                    </w:rPr>
                    <w:t>8.1</w:t>
                  </w:r>
                  <w:r w:rsidRPr="00B939CB">
                    <w:rPr>
                      <w:rFonts w:hint="eastAsia"/>
                      <w:color w:val="000000" w:themeColor="text1"/>
                      <w:sz w:val="22"/>
                    </w:rPr>
                    <w:t>尺寸：长</w:t>
                  </w:r>
                  <w:r w:rsidRPr="00B939CB">
                    <w:rPr>
                      <w:rFonts w:hint="eastAsia"/>
                      <w:color w:val="000000" w:themeColor="text1"/>
                      <w:sz w:val="22"/>
                    </w:rPr>
                    <w:t>500mmx</w:t>
                  </w:r>
                  <w:r w:rsidRPr="00B939CB">
                    <w:rPr>
                      <w:rFonts w:hint="eastAsia"/>
                      <w:color w:val="000000" w:themeColor="text1"/>
                      <w:sz w:val="22"/>
                    </w:rPr>
                    <w:t>宽</w:t>
                  </w:r>
                  <w:r w:rsidRPr="00B939CB">
                    <w:rPr>
                      <w:rFonts w:hint="eastAsia"/>
                      <w:color w:val="000000" w:themeColor="text1"/>
                      <w:sz w:val="22"/>
                    </w:rPr>
                    <w:t>500mmx</w:t>
                  </w:r>
                  <w:r w:rsidRPr="00B939CB">
                    <w:rPr>
                      <w:rFonts w:hint="eastAsia"/>
                      <w:color w:val="000000" w:themeColor="text1"/>
                      <w:sz w:val="22"/>
                    </w:rPr>
                    <w:t>高</w:t>
                  </w:r>
                  <w:r w:rsidRPr="00B939CB">
                    <w:rPr>
                      <w:rFonts w:hint="eastAsia"/>
                      <w:color w:val="000000" w:themeColor="text1"/>
                      <w:sz w:val="22"/>
                    </w:rPr>
                    <w:t>850mm</w:t>
                  </w:r>
                  <w:r w:rsidRPr="00B939CB">
                    <w:rPr>
                      <w:rFonts w:hint="eastAsia"/>
                      <w:color w:val="000000" w:themeColor="text1"/>
                      <w:sz w:val="22"/>
                    </w:rPr>
                    <w:t>；根据现场实际情况调整，允许±</w:t>
                  </w:r>
                  <w:r w:rsidRPr="00B939CB">
                    <w:rPr>
                      <w:rFonts w:hint="eastAsia"/>
                      <w:color w:val="000000" w:themeColor="text1"/>
                      <w:sz w:val="22"/>
                    </w:rPr>
                    <w:t>5%</w:t>
                  </w:r>
                  <w:r w:rsidRPr="00B939CB">
                    <w:rPr>
                      <w:rFonts w:hint="eastAsia"/>
                      <w:color w:val="000000" w:themeColor="text1"/>
                      <w:sz w:val="22"/>
                    </w:rPr>
                    <w:t>的偏差。</w:t>
                  </w:r>
                  <w:r w:rsidRPr="00B939CB">
                    <w:rPr>
                      <w:rFonts w:hint="eastAsia"/>
                      <w:color w:val="000000" w:themeColor="text1"/>
                      <w:sz w:val="22"/>
                    </w:rPr>
                    <w:br/>
                    <w:t>8.2</w:t>
                  </w:r>
                  <w:r w:rsidRPr="00B939CB">
                    <w:rPr>
                      <w:rFonts w:hint="eastAsia"/>
                      <w:color w:val="000000" w:themeColor="text1"/>
                      <w:sz w:val="22"/>
                    </w:rPr>
                    <w:t>材质采用≥</w:t>
                  </w:r>
                  <w:r w:rsidRPr="00B939CB">
                    <w:rPr>
                      <w:rFonts w:hint="eastAsia"/>
                      <w:color w:val="000000" w:themeColor="text1"/>
                      <w:sz w:val="22"/>
                    </w:rPr>
                    <w:t>1.2mm</w:t>
                  </w:r>
                  <w:r w:rsidRPr="00B939CB">
                    <w:rPr>
                      <w:rFonts w:hint="eastAsia"/>
                      <w:color w:val="000000" w:themeColor="text1"/>
                      <w:sz w:val="22"/>
                    </w:rPr>
                    <w:t>厚</w:t>
                  </w:r>
                  <w:r w:rsidRPr="00B939CB">
                    <w:rPr>
                      <w:rFonts w:hint="eastAsia"/>
                      <w:color w:val="000000" w:themeColor="text1"/>
                      <w:sz w:val="22"/>
                    </w:rPr>
                    <w:t>304#</w:t>
                  </w:r>
                  <w:r w:rsidRPr="00B939CB">
                    <w:rPr>
                      <w:rFonts w:hint="eastAsia"/>
                      <w:color w:val="000000" w:themeColor="text1"/>
                      <w:sz w:val="22"/>
                    </w:rPr>
                    <w:t>不锈钢板；</w:t>
                  </w:r>
                  <w:r w:rsidRPr="00B939CB">
                    <w:rPr>
                      <w:rFonts w:hint="eastAsia"/>
                      <w:color w:val="000000" w:themeColor="text1"/>
                      <w:sz w:val="22"/>
                    </w:rPr>
                    <w:br/>
                    <w:t>8.3</w:t>
                  </w:r>
                  <w:r w:rsidRPr="00B939CB">
                    <w:rPr>
                      <w:rFonts w:hint="eastAsia"/>
                      <w:color w:val="000000" w:themeColor="text1"/>
                      <w:sz w:val="22"/>
                    </w:rPr>
                    <w:t>配备不锈钢单口感应水龙头。</w:t>
                  </w:r>
                </w:p>
              </w:tc>
            </w:tr>
            <w:tr w:rsidR="00E76BCB" w:rsidTr="00E76BCB">
              <w:trPr>
                <w:trHeight w:val="510"/>
              </w:trPr>
              <w:tc>
                <w:tcPr>
                  <w:tcW w:w="846" w:type="dxa"/>
                  <w:vAlign w:val="center"/>
                </w:tcPr>
                <w:p w:rsidR="00E76BCB" w:rsidRPr="00B939CB" w:rsidRDefault="00E76BCB" w:rsidP="00E76BCB">
                  <w:pPr>
                    <w:jc w:val="left"/>
                    <w:rPr>
                      <w:color w:val="000000" w:themeColor="text1"/>
                      <w:sz w:val="22"/>
                    </w:rPr>
                  </w:pPr>
                  <w:r w:rsidRPr="00B939CB">
                    <w:rPr>
                      <w:rFonts w:hint="eastAsia"/>
                      <w:color w:val="000000" w:themeColor="text1"/>
                      <w:sz w:val="22"/>
                    </w:rPr>
                    <w:t>9</w:t>
                  </w:r>
                </w:p>
              </w:tc>
              <w:tc>
                <w:tcPr>
                  <w:tcW w:w="1399" w:type="dxa"/>
                  <w:vAlign w:val="center"/>
                </w:tcPr>
                <w:p w:rsidR="00E76BCB" w:rsidRPr="00B939CB" w:rsidRDefault="00E76BCB" w:rsidP="00E76BCB">
                  <w:pPr>
                    <w:jc w:val="left"/>
                    <w:rPr>
                      <w:rFonts w:ascii="仿宋" w:eastAsia="仿宋" w:hAnsi="仿宋"/>
                      <w:b/>
                      <w:sz w:val="22"/>
                    </w:rPr>
                  </w:pPr>
                  <w:r w:rsidRPr="00B939CB">
                    <w:rPr>
                      <w:rFonts w:hint="eastAsia"/>
                      <w:color w:val="000000" w:themeColor="text1"/>
                      <w:sz w:val="22"/>
                    </w:rPr>
                    <w:t>大号</w:t>
                  </w:r>
                  <w:r w:rsidRPr="00B939CB">
                    <w:rPr>
                      <w:rFonts w:hint="eastAsia"/>
                      <w:color w:val="000000" w:themeColor="text1"/>
                      <w:sz w:val="22"/>
                    </w:rPr>
                    <w:t>PP</w:t>
                  </w:r>
                  <w:r w:rsidRPr="00B939CB">
                    <w:rPr>
                      <w:rFonts w:hint="eastAsia"/>
                      <w:color w:val="000000" w:themeColor="text1"/>
                      <w:sz w:val="22"/>
                    </w:rPr>
                    <w:t>水盆</w:t>
                  </w:r>
                </w:p>
              </w:tc>
              <w:tc>
                <w:tcPr>
                  <w:tcW w:w="5918" w:type="dxa"/>
                  <w:vAlign w:val="center"/>
                </w:tcPr>
                <w:p w:rsidR="00E76BCB" w:rsidRPr="00B939CB" w:rsidRDefault="00E76BCB" w:rsidP="00E76BCB">
                  <w:pPr>
                    <w:jc w:val="left"/>
                    <w:rPr>
                      <w:rFonts w:ascii="仿宋" w:eastAsia="仿宋" w:hAnsi="仿宋"/>
                      <w:sz w:val="22"/>
                    </w:rPr>
                  </w:pPr>
                  <w:r w:rsidRPr="00B939CB">
                    <w:rPr>
                      <w:rFonts w:hint="eastAsia"/>
                      <w:color w:val="000000" w:themeColor="text1"/>
                      <w:sz w:val="22"/>
                    </w:rPr>
                    <w:t>9.1</w:t>
                  </w:r>
                  <w:r w:rsidRPr="00B939CB">
                    <w:rPr>
                      <w:rFonts w:hint="eastAsia"/>
                      <w:color w:val="000000" w:themeColor="text1"/>
                      <w:sz w:val="22"/>
                    </w:rPr>
                    <w:t>尺寸：大号</w:t>
                  </w:r>
                  <w:r w:rsidRPr="00B939CB">
                    <w:rPr>
                      <w:rFonts w:hint="eastAsia"/>
                      <w:color w:val="000000" w:themeColor="text1"/>
                      <w:sz w:val="22"/>
                    </w:rPr>
                    <w:t>PP</w:t>
                  </w:r>
                  <w:r w:rsidRPr="00B939CB">
                    <w:rPr>
                      <w:rFonts w:hint="eastAsia"/>
                      <w:color w:val="000000" w:themeColor="text1"/>
                      <w:sz w:val="22"/>
                    </w:rPr>
                    <w:t>水盆长</w:t>
                  </w:r>
                  <w:r w:rsidRPr="00B939CB">
                    <w:rPr>
                      <w:rFonts w:hint="eastAsia"/>
                      <w:color w:val="000000" w:themeColor="text1"/>
                      <w:sz w:val="22"/>
                    </w:rPr>
                    <w:t>800mm*</w:t>
                  </w:r>
                  <w:r w:rsidRPr="00B939CB">
                    <w:rPr>
                      <w:rFonts w:hint="eastAsia"/>
                      <w:color w:val="000000" w:themeColor="text1"/>
                      <w:sz w:val="22"/>
                    </w:rPr>
                    <w:t>宽</w:t>
                  </w:r>
                  <w:r w:rsidRPr="00B939CB">
                    <w:rPr>
                      <w:rFonts w:hint="eastAsia"/>
                      <w:color w:val="000000" w:themeColor="text1"/>
                      <w:sz w:val="22"/>
                    </w:rPr>
                    <w:t>450mm*</w:t>
                  </w:r>
                  <w:r w:rsidRPr="00B939CB">
                    <w:rPr>
                      <w:rFonts w:hint="eastAsia"/>
                      <w:color w:val="000000" w:themeColor="text1"/>
                      <w:sz w:val="22"/>
                    </w:rPr>
                    <w:t>高</w:t>
                  </w:r>
                  <w:r w:rsidRPr="00B939CB">
                    <w:rPr>
                      <w:rFonts w:hint="eastAsia"/>
                      <w:color w:val="000000" w:themeColor="text1"/>
                      <w:sz w:val="22"/>
                    </w:rPr>
                    <w:t>330mm</w:t>
                  </w:r>
                  <w:r w:rsidRPr="00B939CB">
                    <w:rPr>
                      <w:rFonts w:hint="eastAsia"/>
                      <w:color w:val="000000" w:themeColor="text1"/>
                      <w:sz w:val="22"/>
                    </w:rPr>
                    <w:br/>
                    <w:t>9.2</w:t>
                  </w:r>
                  <w:r w:rsidRPr="00B939CB">
                    <w:rPr>
                      <w:rFonts w:hint="eastAsia"/>
                      <w:color w:val="000000" w:themeColor="text1"/>
                      <w:sz w:val="22"/>
                    </w:rPr>
                    <w:t>材质：采用</w:t>
                  </w:r>
                  <w:r w:rsidRPr="00B939CB">
                    <w:rPr>
                      <w:rFonts w:hint="eastAsia"/>
                      <w:color w:val="000000" w:themeColor="text1"/>
                      <w:sz w:val="22"/>
                    </w:rPr>
                    <w:t>PP</w:t>
                  </w:r>
                  <w:r w:rsidRPr="00B939CB">
                    <w:rPr>
                      <w:rFonts w:hint="eastAsia"/>
                      <w:color w:val="000000" w:themeColor="text1"/>
                      <w:sz w:val="22"/>
                    </w:rPr>
                    <w:t>新料注塑成型</w:t>
                  </w:r>
                  <w:r w:rsidRPr="00B939CB">
                    <w:rPr>
                      <w:rFonts w:hint="eastAsia"/>
                      <w:color w:val="000000" w:themeColor="text1"/>
                      <w:sz w:val="22"/>
                    </w:rPr>
                    <w:t xml:space="preserve"> </w:t>
                  </w:r>
                  <w:r w:rsidRPr="00B939CB">
                    <w:rPr>
                      <w:rFonts w:hint="eastAsia"/>
                      <w:color w:val="000000" w:themeColor="text1"/>
                      <w:sz w:val="22"/>
                    </w:rPr>
                    <w:br/>
                    <w:t>9.3</w:t>
                  </w:r>
                  <w:r w:rsidRPr="00B939CB">
                    <w:rPr>
                      <w:rFonts w:hint="eastAsia"/>
                      <w:color w:val="000000" w:themeColor="text1"/>
                      <w:sz w:val="22"/>
                    </w:rPr>
                    <w:t>水槽壁厚度：厚度为≥</w:t>
                  </w:r>
                  <w:r w:rsidRPr="00B939CB">
                    <w:rPr>
                      <w:rFonts w:hint="eastAsia"/>
                      <w:color w:val="000000" w:themeColor="text1"/>
                      <w:sz w:val="22"/>
                    </w:rPr>
                    <w:t>3.5mm</w:t>
                  </w:r>
                  <w:r w:rsidRPr="00B939CB">
                    <w:rPr>
                      <w:rFonts w:hint="eastAsia"/>
                      <w:color w:val="000000" w:themeColor="text1"/>
                      <w:sz w:val="22"/>
                    </w:rPr>
                    <w:t>。</w:t>
                  </w:r>
                  <w:r w:rsidRPr="00B939CB">
                    <w:rPr>
                      <w:rFonts w:hint="eastAsia"/>
                      <w:color w:val="000000" w:themeColor="text1"/>
                      <w:sz w:val="22"/>
                    </w:rPr>
                    <w:br/>
                  </w:r>
                  <w:r w:rsidRPr="00B939CB">
                    <w:rPr>
                      <w:rFonts w:hint="eastAsia"/>
                      <w:color w:val="000000" w:themeColor="text1"/>
                      <w:sz w:val="22"/>
                    </w:rPr>
                    <w:t>附件含：</w:t>
                  </w:r>
                  <w:r w:rsidRPr="00B939CB">
                    <w:rPr>
                      <w:rFonts w:hint="eastAsia"/>
                      <w:color w:val="000000" w:themeColor="text1"/>
                      <w:sz w:val="22"/>
                    </w:rPr>
                    <w:t>PP</w:t>
                  </w:r>
                  <w:r w:rsidRPr="00B939CB">
                    <w:rPr>
                      <w:rFonts w:hint="eastAsia"/>
                      <w:color w:val="000000" w:themeColor="text1"/>
                      <w:sz w:val="22"/>
                    </w:rPr>
                    <w:t>去水；含阻水盖、</w:t>
                  </w:r>
                  <w:r w:rsidRPr="00B939CB">
                    <w:rPr>
                      <w:rFonts w:hint="eastAsia"/>
                      <w:color w:val="000000" w:themeColor="text1"/>
                      <w:sz w:val="22"/>
                    </w:rPr>
                    <w:t>PP</w:t>
                  </w:r>
                  <w:r w:rsidRPr="00B939CB">
                    <w:rPr>
                      <w:rFonts w:hint="eastAsia"/>
                      <w:color w:val="000000" w:themeColor="text1"/>
                      <w:sz w:val="22"/>
                    </w:rPr>
                    <w:t>提笼。</w:t>
                  </w:r>
                </w:p>
              </w:tc>
            </w:tr>
            <w:tr w:rsidR="00E76BCB" w:rsidTr="00E76BCB">
              <w:trPr>
                <w:trHeight w:val="510"/>
              </w:trPr>
              <w:tc>
                <w:tcPr>
                  <w:tcW w:w="846" w:type="dxa"/>
                  <w:vAlign w:val="center"/>
                </w:tcPr>
                <w:p w:rsidR="00E76BCB" w:rsidRPr="00B939CB" w:rsidRDefault="00E76BCB" w:rsidP="00E76BCB">
                  <w:pPr>
                    <w:jc w:val="left"/>
                    <w:rPr>
                      <w:color w:val="000000" w:themeColor="text1"/>
                      <w:sz w:val="22"/>
                    </w:rPr>
                  </w:pPr>
                  <w:r w:rsidRPr="00B939CB">
                    <w:rPr>
                      <w:rFonts w:hint="eastAsia"/>
                      <w:color w:val="000000" w:themeColor="text1"/>
                      <w:sz w:val="22"/>
                    </w:rPr>
                    <w:t>10</w:t>
                  </w:r>
                </w:p>
              </w:tc>
              <w:tc>
                <w:tcPr>
                  <w:tcW w:w="1399" w:type="dxa"/>
                  <w:vAlign w:val="center"/>
                </w:tcPr>
                <w:p w:rsidR="00E76BCB" w:rsidRPr="00B939CB" w:rsidRDefault="00E76BCB" w:rsidP="00E76BCB">
                  <w:pPr>
                    <w:jc w:val="left"/>
                    <w:rPr>
                      <w:rFonts w:ascii="仿宋" w:eastAsia="仿宋" w:hAnsi="仿宋"/>
                      <w:b/>
                      <w:sz w:val="22"/>
                    </w:rPr>
                  </w:pPr>
                  <w:r w:rsidRPr="00B939CB">
                    <w:rPr>
                      <w:rFonts w:hint="eastAsia"/>
                      <w:color w:val="000000" w:themeColor="text1"/>
                      <w:sz w:val="22"/>
                    </w:rPr>
                    <w:t>中号</w:t>
                  </w:r>
                  <w:r w:rsidRPr="00B939CB">
                    <w:rPr>
                      <w:rFonts w:hint="eastAsia"/>
                      <w:color w:val="000000" w:themeColor="text1"/>
                      <w:sz w:val="22"/>
                    </w:rPr>
                    <w:t>PP</w:t>
                  </w:r>
                  <w:r w:rsidRPr="00B939CB">
                    <w:rPr>
                      <w:rFonts w:hint="eastAsia"/>
                      <w:color w:val="000000" w:themeColor="text1"/>
                      <w:sz w:val="22"/>
                    </w:rPr>
                    <w:t>水盆</w:t>
                  </w:r>
                </w:p>
              </w:tc>
              <w:tc>
                <w:tcPr>
                  <w:tcW w:w="5918" w:type="dxa"/>
                  <w:vAlign w:val="center"/>
                </w:tcPr>
                <w:p w:rsidR="00E76BCB" w:rsidRPr="00B939CB" w:rsidRDefault="00E76BCB" w:rsidP="00E76BCB">
                  <w:pPr>
                    <w:jc w:val="left"/>
                    <w:rPr>
                      <w:rFonts w:ascii="仿宋" w:eastAsia="仿宋" w:hAnsi="仿宋"/>
                      <w:sz w:val="22"/>
                    </w:rPr>
                  </w:pPr>
                  <w:r w:rsidRPr="00B939CB">
                    <w:rPr>
                      <w:rFonts w:hint="eastAsia"/>
                      <w:color w:val="000000" w:themeColor="text1"/>
                      <w:sz w:val="22"/>
                    </w:rPr>
                    <w:t>10.1</w:t>
                  </w:r>
                  <w:r w:rsidRPr="00B939CB">
                    <w:rPr>
                      <w:rFonts w:hint="eastAsia"/>
                      <w:color w:val="000000" w:themeColor="text1"/>
                      <w:sz w:val="22"/>
                    </w:rPr>
                    <w:t>尺寸：中号</w:t>
                  </w:r>
                  <w:r w:rsidRPr="00B939CB">
                    <w:rPr>
                      <w:rFonts w:hint="eastAsia"/>
                      <w:color w:val="000000" w:themeColor="text1"/>
                      <w:sz w:val="22"/>
                    </w:rPr>
                    <w:t>PP</w:t>
                  </w:r>
                  <w:r w:rsidRPr="00B939CB">
                    <w:rPr>
                      <w:rFonts w:hint="eastAsia"/>
                      <w:color w:val="000000" w:themeColor="text1"/>
                      <w:sz w:val="22"/>
                    </w:rPr>
                    <w:t>水盆长</w:t>
                  </w:r>
                  <w:r w:rsidRPr="00B939CB">
                    <w:rPr>
                      <w:rFonts w:hint="eastAsia"/>
                      <w:color w:val="000000" w:themeColor="text1"/>
                      <w:sz w:val="22"/>
                    </w:rPr>
                    <w:t>550mm*</w:t>
                  </w:r>
                  <w:r w:rsidRPr="00B939CB">
                    <w:rPr>
                      <w:rFonts w:hint="eastAsia"/>
                      <w:color w:val="000000" w:themeColor="text1"/>
                      <w:sz w:val="22"/>
                    </w:rPr>
                    <w:t>宽</w:t>
                  </w:r>
                  <w:r w:rsidRPr="00B939CB">
                    <w:rPr>
                      <w:rFonts w:hint="eastAsia"/>
                      <w:color w:val="000000" w:themeColor="text1"/>
                      <w:sz w:val="22"/>
                    </w:rPr>
                    <w:t>450mm*</w:t>
                  </w:r>
                  <w:r w:rsidRPr="00B939CB">
                    <w:rPr>
                      <w:rFonts w:hint="eastAsia"/>
                      <w:color w:val="000000" w:themeColor="text1"/>
                      <w:sz w:val="22"/>
                    </w:rPr>
                    <w:t>高</w:t>
                  </w:r>
                  <w:r w:rsidRPr="00B939CB">
                    <w:rPr>
                      <w:rFonts w:hint="eastAsia"/>
                      <w:color w:val="000000" w:themeColor="text1"/>
                      <w:sz w:val="22"/>
                    </w:rPr>
                    <w:t>300mm</w:t>
                  </w:r>
                  <w:r w:rsidRPr="00B939CB">
                    <w:rPr>
                      <w:rFonts w:hint="eastAsia"/>
                      <w:color w:val="000000" w:themeColor="text1"/>
                      <w:sz w:val="22"/>
                    </w:rPr>
                    <w:br/>
                    <w:t>10.2</w:t>
                  </w:r>
                  <w:r w:rsidRPr="00B939CB">
                    <w:rPr>
                      <w:rFonts w:hint="eastAsia"/>
                      <w:color w:val="000000" w:themeColor="text1"/>
                      <w:sz w:val="22"/>
                    </w:rPr>
                    <w:t>材质：采用</w:t>
                  </w:r>
                  <w:r w:rsidRPr="00B939CB">
                    <w:rPr>
                      <w:rFonts w:hint="eastAsia"/>
                      <w:color w:val="000000" w:themeColor="text1"/>
                      <w:sz w:val="22"/>
                    </w:rPr>
                    <w:t>PP</w:t>
                  </w:r>
                  <w:r w:rsidRPr="00B939CB">
                    <w:rPr>
                      <w:rFonts w:hint="eastAsia"/>
                      <w:color w:val="000000" w:themeColor="text1"/>
                      <w:sz w:val="22"/>
                    </w:rPr>
                    <w:t>新料注塑成型</w:t>
                  </w:r>
                  <w:r w:rsidRPr="00B939CB">
                    <w:rPr>
                      <w:rFonts w:hint="eastAsia"/>
                      <w:color w:val="000000" w:themeColor="text1"/>
                      <w:sz w:val="22"/>
                    </w:rPr>
                    <w:t xml:space="preserve"> </w:t>
                  </w:r>
                  <w:r w:rsidRPr="00B939CB">
                    <w:rPr>
                      <w:rFonts w:hint="eastAsia"/>
                      <w:color w:val="000000" w:themeColor="text1"/>
                      <w:sz w:val="22"/>
                    </w:rPr>
                    <w:br/>
                    <w:t>10.3</w:t>
                  </w:r>
                  <w:r w:rsidRPr="00B939CB">
                    <w:rPr>
                      <w:rFonts w:hint="eastAsia"/>
                      <w:color w:val="000000" w:themeColor="text1"/>
                      <w:sz w:val="22"/>
                    </w:rPr>
                    <w:t>水槽壁厚度：厚度为≥</w:t>
                  </w:r>
                  <w:r w:rsidRPr="00B939CB">
                    <w:rPr>
                      <w:rFonts w:hint="eastAsia"/>
                      <w:color w:val="000000" w:themeColor="text1"/>
                      <w:sz w:val="22"/>
                    </w:rPr>
                    <w:t>3.5mm</w:t>
                  </w:r>
                  <w:r w:rsidRPr="00B939CB">
                    <w:rPr>
                      <w:rFonts w:hint="eastAsia"/>
                      <w:color w:val="000000" w:themeColor="text1"/>
                      <w:sz w:val="22"/>
                    </w:rPr>
                    <w:t>。</w:t>
                  </w:r>
                  <w:r w:rsidRPr="00B939CB">
                    <w:rPr>
                      <w:rFonts w:hint="eastAsia"/>
                      <w:color w:val="000000" w:themeColor="text1"/>
                      <w:sz w:val="22"/>
                    </w:rPr>
                    <w:br/>
                  </w:r>
                  <w:r w:rsidRPr="00B939CB">
                    <w:rPr>
                      <w:rFonts w:hint="eastAsia"/>
                      <w:color w:val="000000" w:themeColor="text1"/>
                      <w:sz w:val="22"/>
                    </w:rPr>
                    <w:lastRenderedPageBreak/>
                    <w:t>附件含：</w:t>
                  </w:r>
                  <w:r w:rsidRPr="00B939CB">
                    <w:rPr>
                      <w:rFonts w:hint="eastAsia"/>
                      <w:color w:val="000000" w:themeColor="text1"/>
                      <w:sz w:val="22"/>
                    </w:rPr>
                    <w:t>PP</w:t>
                  </w:r>
                  <w:r w:rsidRPr="00B939CB">
                    <w:rPr>
                      <w:rFonts w:hint="eastAsia"/>
                      <w:color w:val="000000" w:themeColor="text1"/>
                      <w:sz w:val="22"/>
                    </w:rPr>
                    <w:t>去水；含阻水盖、</w:t>
                  </w:r>
                  <w:r w:rsidRPr="00B939CB">
                    <w:rPr>
                      <w:rFonts w:hint="eastAsia"/>
                      <w:color w:val="000000" w:themeColor="text1"/>
                      <w:sz w:val="22"/>
                    </w:rPr>
                    <w:t>PP</w:t>
                  </w:r>
                  <w:r w:rsidRPr="00B939CB">
                    <w:rPr>
                      <w:rFonts w:hint="eastAsia"/>
                      <w:color w:val="000000" w:themeColor="text1"/>
                      <w:sz w:val="22"/>
                    </w:rPr>
                    <w:t>提笼。</w:t>
                  </w:r>
                </w:p>
              </w:tc>
            </w:tr>
            <w:tr w:rsidR="00E76BCB" w:rsidTr="00E76BCB">
              <w:trPr>
                <w:trHeight w:val="510"/>
              </w:trPr>
              <w:tc>
                <w:tcPr>
                  <w:tcW w:w="846" w:type="dxa"/>
                  <w:vAlign w:val="center"/>
                </w:tcPr>
                <w:p w:rsidR="00E76BCB" w:rsidRPr="00B939CB" w:rsidRDefault="00E76BCB" w:rsidP="00E76BCB">
                  <w:pPr>
                    <w:jc w:val="left"/>
                    <w:rPr>
                      <w:color w:val="000000" w:themeColor="text1"/>
                      <w:sz w:val="22"/>
                    </w:rPr>
                  </w:pPr>
                  <w:r w:rsidRPr="00B939CB">
                    <w:rPr>
                      <w:rFonts w:hint="eastAsia"/>
                      <w:color w:val="000000" w:themeColor="text1"/>
                      <w:sz w:val="22"/>
                    </w:rPr>
                    <w:lastRenderedPageBreak/>
                    <w:t>11</w:t>
                  </w:r>
                </w:p>
              </w:tc>
              <w:tc>
                <w:tcPr>
                  <w:tcW w:w="1399" w:type="dxa"/>
                  <w:vAlign w:val="center"/>
                </w:tcPr>
                <w:p w:rsidR="00E76BCB" w:rsidRPr="00B939CB" w:rsidRDefault="00E76BCB" w:rsidP="00E76BCB">
                  <w:pPr>
                    <w:jc w:val="left"/>
                    <w:rPr>
                      <w:rFonts w:ascii="仿宋" w:eastAsia="仿宋" w:hAnsi="仿宋"/>
                      <w:b/>
                      <w:sz w:val="22"/>
                    </w:rPr>
                  </w:pPr>
                  <w:r w:rsidRPr="00B939CB">
                    <w:rPr>
                      <w:rFonts w:hint="eastAsia"/>
                      <w:color w:val="000000" w:themeColor="text1"/>
                      <w:sz w:val="22"/>
                    </w:rPr>
                    <w:t>滴水架</w:t>
                  </w:r>
                </w:p>
              </w:tc>
              <w:tc>
                <w:tcPr>
                  <w:tcW w:w="5918" w:type="dxa"/>
                  <w:vAlign w:val="center"/>
                </w:tcPr>
                <w:p w:rsidR="00E76BCB" w:rsidRPr="00B939CB" w:rsidRDefault="00E76BCB" w:rsidP="00E76BCB">
                  <w:pPr>
                    <w:jc w:val="left"/>
                    <w:rPr>
                      <w:rFonts w:ascii="仿宋" w:eastAsia="仿宋" w:hAnsi="仿宋"/>
                      <w:sz w:val="22"/>
                    </w:rPr>
                  </w:pPr>
                  <w:r w:rsidRPr="00B939CB">
                    <w:rPr>
                      <w:rFonts w:hint="eastAsia"/>
                      <w:color w:val="000000" w:themeColor="text1"/>
                      <w:sz w:val="22"/>
                    </w:rPr>
                    <w:t>11.1</w:t>
                  </w:r>
                  <w:r w:rsidRPr="00B939CB">
                    <w:rPr>
                      <w:rFonts w:hint="eastAsia"/>
                      <w:color w:val="000000" w:themeColor="text1"/>
                      <w:sz w:val="22"/>
                    </w:rPr>
                    <w:t>尺寸：长</w:t>
                  </w:r>
                  <w:r w:rsidRPr="00B939CB">
                    <w:rPr>
                      <w:rFonts w:hint="eastAsia"/>
                      <w:color w:val="000000" w:themeColor="text1"/>
                      <w:sz w:val="22"/>
                    </w:rPr>
                    <w:t>550mm*</w:t>
                  </w:r>
                  <w:r w:rsidRPr="00B939CB">
                    <w:rPr>
                      <w:rFonts w:hint="eastAsia"/>
                      <w:color w:val="000000" w:themeColor="text1"/>
                      <w:sz w:val="22"/>
                    </w:rPr>
                    <w:t>宽</w:t>
                  </w:r>
                  <w:r w:rsidRPr="00B939CB">
                    <w:rPr>
                      <w:rFonts w:hint="eastAsia"/>
                      <w:color w:val="000000" w:themeColor="text1"/>
                      <w:sz w:val="22"/>
                    </w:rPr>
                    <w:t>400mm*</w:t>
                  </w:r>
                  <w:r w:rsidRPr="00B939CB">
                    <w:rPr>
                      <w:rFonts w:hint="eastAsia"/>
                      <w:color w:val="000000" w:themeColor="text1"/>
                      <w:sz w:val="22"/>
                    </w:rPr>
                    <w:t>高</w:t>
                  </w:r>
                  <w:r w:rsidRPr="00B939CB">
                    <w:rPr>
                      <w:rFonts w:hint="eastAsia"/>
                      <w:color w:val="000000" w:themeColor="text1"/>
                      <w:sz w:val="22"/>
                    </w:rPr>
                    <w:t xml:space="preserve">108mm </w:t>
                  </w:r>
                  <w:r w:rsidRPr="00B939CB">
                    <w:rPr>
                      <w:rFonts w:hint="eastAsia"/>
                      <w:color w:val="000000" w:themeColor="text1"/>
                      <w:sz w:val="22"/>
                    </w:rPr>
                    <w:br/>
                    <w:t>11.2</w:t>
                  </w:r>
                  <w:r w:rsidRPr="00B939CB">
                    <w:rPr>
                      <w:rFonts w:hint="eastAsia"/>
                      <w:color w:val="000000" w:themeColor="text1"/>
                      <w:sz w:val="22"/>
                    </w:rPr>
                    <w:t>材质：高密度</w:t>
                  </w:r>
                  <w:r w:rsidRPr="00B939CB">
                    <w:rPr>
                      <w:rFonts w:hint="eastAsia"/>
                      <w:color w:val="000000" w:themeColor="text1"/>
                      <w:sz w:val="22"/>
                    </w:rPr>
                    <w:t>PP</w:t>
                  </w:r>
                  <w:r w:rsidRPr="00B939CB">
                    <w:rPr>
                      <w:rFonts w:hint="eastAsia"/>
                      <w:color w:val="000000" w:themeColor="text1"/>
                      <w:sz w:val="22"/>
                    </w:rPr>
                    <w:t>；</w:t>
                  </w:r>
                  <w:r w:rsidRPr="00B939CB">
                    <w:rPr>
                      <w:rFonts w:hint="eastAsia"/>
                      <w:color w:val="000000" w:themeColor="text1"/>
                      <w:sz w:val="22"/>
                    </w:rPr>
                    <w:br/>
                    <w:t>11.3</w:t>
                  </w:r>
                  <w:r w:rsidRPr="00B939CB">
                    <w:rPr>
                      <w:rFonts w:hint="eastAsia"/>
                      <w:color w:val="000000" w:themeColor="text1"/>
                      <w:sz w:val="22"/>
                    </w:rPr>
                    <w:t>类型：单面；</w:t>
                  </w:r>
                  <w:r w:rsidRPr="00B939CB">
                    <w:rPr>
                      <w:rFonts w:hint="eastAsia"/>
                      <w:color w:val="000000" w:themeColor="text1"/>
                      <w:sz w:val="22"/>
                    </w:rPr>
                    <w:br/>
                    <w:t>11.4</w:t>
                  </w:r>
                  <w:r w:rsidRPr="00B939CB">
                    <w:rPr>
                      <w:rFonts w:hint="eastAsia"/>
                      <w:color w:val="000000" w:themeColor="text1"/>
                      <w:sz w:val="22"/>
                    </w:rPr>
                    <w:t>底部托盘中间设有排水孔；</w:t>
                  </w:r>
                  <w:r w:rsidRPr="00B939CB">
                    <w:rPr>
                      <w:rFonts w:hint="eastAsia"/>
                      <w:color w:val="000000" w:themeColor="text1"/>
                      <w:sz w:val="22"/>
                    </w:rPr>
                    <w:br/>
                    <w:t>11.5</w:t>
                  </w:r>
                  <w:r w:rsidRPr="00B939CB">
                    <w:rPr>
                      <w:rFonts w:hint="eastAsia"/>
                      <w:color w:val="000000" w:themeColor="text1"/>
                      <w:sz w:val="22"/>
                    </w:rPr>
                    <w:t>可拆卸式滴水棒，滴水棒</w:t>
                  </w:r>
                  <w:r w:rsidRPr="00B939CB">
                    <w:rPr>
                      <w:rFonts w:hint="eastAsia"/>
                      <w:color w:val="000000" w:themeColor="text1"/>
                      <w:sz w:val="22"/>
                    </w:rPr>
                    <w:t>27/52</w:t>
                  </w:r>
                  <w:r w:rsidRPr="00B939CB">
                    <w:rPr>
                      <w:rFonts w:hint="eastAsia"/>
                      <w:color w:val="000000" w:themeColor="text1"/>
                      <w:sz w:val="22"/>
                    </w:rPr>
                    <w:t>根，有三种不同功能及长度的滴水棒；</w:t>
                  </w:r>
                  <w:r w:rsidRPr="00B939CB">
                    <w:rPr>
                      <w:rFonts w:hint="eastAsia"/>
                      <w:color w:val="000000" w:themeColor="text1"/>
                      <w:sz w:val="22"/>
                    </w:rPr>
                    <w:br/>
                    <w:t>11.6</w:t>
                  </w:r>
                  <w:r w:rsidRPr="00B939CB">
                    <w:rPr>
                      <w:rFonts w:hint="eastAsia"/>
                      <w:color w:val="000000" w:themeColor="text1"/>
                      <w:sz w:val="22"/>
                    </w:rPr>
                    <w:t>安装方式：壁挂式</w:t>
                  </w:r>
                  <w:r w:rsidRPr="00B939CB">
                    <w:rPr>
                      <w:rFonts w:hint="eastAsia"/>
                      <w:color w:val="000000" w:themeColor="text1"/>
                      <w:sz w:val="22"/>
                    </w:rPr>
                    <w:t>/</w:t>
                  </w:r>
                  <w:r w:rsidRPr="00B939CB">
                    <w:rPr>
                      <w:rFonts w:hint="eastAsia"/>
                      <w:color w:val="000000" w:themeColor="text1"/>
                      <w:sz w:val="22"/>
                    </w:rPr>
                    <w:t>台式；</w:t>
                  </w:r>
                  <w:r w:rsidRPr="00B939CB">
                    <w:rPr>
                      <w:rFonts w:hint="eastAsia"/>
                      <w:color w:val="000000" w:themeColor="text1"/>
                      <w:sz w:val="22"/>
                    </w:rPr>
                    <w:br/>
                    <w:t>11.7</w:t>
                  </w:r>
                  <w:r w:rsidRPr="00B939CB">
                    <w:rPr>
                      <w:rFonts w:hint="eastAsia"/>
                      <w:color w:val="000000" w:themeColor="text1"/>
                      <w:sz w:val="22"/>
                    </w:rPr>
                    <w:t>颜色：黑色、白色、灰色可选；</w:t>
                  </w:r>
                </w:p>
              </w:tc>
            </w:tr>
            <w:tr w:rsidR="00E76BCB" w:rsidTr="00E76BCB">
              <w:trPr>
                <w:trHeight w:val="510"/>
              </w:trPr>
              <w:tc>
                <w:tcPr>
                  <w:tcW w:w="846" w:type="dxa"/>
                  <w:vAlign w:val="center"/>
                </w:tcPr>
                <w:p w:rsidR="00E76BCB" w:rsidRPr="00B939CB" w:rsidRDefault="00E76BCB" w:rsidP="00E76BCB">
                  <w:pPr>
                    <w:jc w:val="left"/>
                    <w:rPr>
                      <w:color w:val="000000" w:themeColor="text1"/>
                      <w:sz w:val="22"/>
                    </w:rPr>
                  </w:pPr>
                  <w:r w:rsidRPr="00B939CB">
                    <w:rPr>
                      <w:rFonts w:hint="eastAsia"/>
                      <w:color w:val="000000" w:themeColor="text1"/>
                      <w:sz w:val="22"/>
                    </w:rPr>
                    <w:t>12</w:t>
                  </w:r>
                </w:p>
              </w:tc>
              <w:tc>
                <w:tcPr>
                  <w:tcW w:w="1399" w:type="dxa"/>
                  <w:vAlign w:val="center"/>
                </w:tcPr>
                <w:p w:rsidR="00E76BCB" w:rsidRPr="00B939CB" w:rsidRDefault="00E76BCB" w:rsidP="00E76BCB">
                  <w:pPr>
                    <w:jc w:val="left"/>
                    <w:rPr>
                      <w:rFonts w:ascii="仿宋" w:eastAsia="仿宋" w:hAnsi="仿宋"/>
                      <w:b/>
                      <w:sz w:val="22"/>
                    </w:rPr>
                  </w:pPr>
                  <w:r w:rsidRPr="00B939CB">
                    <w:rPr>
                      <w:rFonts w:hint="eastAsia"/>
                      <w:color w:val="000000" w:themeColor="text1"/>
                      <w:sz w:val="22"/>
                    </w:rPr>
                    <w:t>紧急淋浴器</w:t>
                  </w:r>
                </w:p>
              </w:tc>
              <w:tc>
                <w:tcPr>
                  <w:tcW w:w="5918" w:type="dxa"/>
                  <w:vAlign w:val="center"/>
                </w:tcPr>
                <w:p w:rsidR="00E76BCB" w:rsidRPr="00B939CB" w:rsidRDefault="00E76BCB" w:rsidP="00E76BCB">
                  <w:pPr>
                    <w:jc w:val="left"/>
                    <w:rPr>
                      <w:rFonts w:ascii="仿宋" w:eastAsia="仿宋" w:hAnsi="仿宋"/>
                      <w:sz w:val="22"/>
                    </w:rPr>
                  </w:pPr>
                  <w:r w:rsidRPr="00B939CB">
                    <w:rPr>
                      <w:rFonts w:hint="eastAsia"/>
                      <w:color w:val="000000" w:themeColor="text1"/>
                      <w:sz w:val="22"/>
                    </w:rPr>
                    <w:t>12.1</w:t>
                  </w:r>
                  <w:r w:rsidRPr="00B939CB">
                    <w:rPr>
                      <w:rFonts w:hint="eastAsia"/>
                      <w:color w:val="000000" w:themeColor="text1"/>
                      <w:sz w:val="22"/>
                    </w:rPr>
                    <w:t>主体材料：</w:t>
                  </w:r>
                  <w:r w:rsidRPr="00B939CB">
                    <w:rPr>
                      <w:rFonts w:hint="eastAsia"/>
                      <w:color w:val="000000" w:themeColor="text1"/>
                      <w:sz w:val="22"/>
                    </w:rPr>
                    <w:t>304</w:t>
                  </w:r>
                  <w:r w:rsidRPr="00B939CB">
                    <w:rPr>
                      <w:rFonts w:hint="eastAsia"/>
                      <w:color w:val="000000" w:themeColor="text1"/>
                      <w:sz w:val="22"/>
                    </w:rPr>
                    <w:t>不锈钢，厚度：≥</w:t>
                  </w:r>
                  <w:r w:rsidRPr="00B939CB">
                    <w:rPr>
                      <w:rFonts w:hint="eastAsia"/>
                      <w:color w:val="000000" w:themeColor="text1"/>
                      <w:sz w:val="22"/>
                    </w:rPr>
                    <w:t>3mm</w:t>
                  </w:r>
                  <w:r w:rsidRPr="00B939CB">
                    <w:rPr>
                      <w:rFonts w:hint="eastAsia"/>
                      <w:color w:val="000000" w:themeColor="text1"/>
                      <w:sz w:val="22"/>
                    </w:rPr>
                    <w:t>，</w:t>
                  </w:r>
                  <w:r w:rsidRPr="00B939CB">
                    <w:rPr>
                      <w:rFonts w:hint="eastAsia"/>
                      <w:color w:val="000000" w:themeColor="text1"/>
                      <w:sz w:val="22"/>
                    </w:rPr>
                    <w:t>Ni</w:t>
                  </w:r>
                  <w:r w:rsidRPr="00B939CB">
                    <w:rPr>
                      <w:rFonts w:hint="eastAsia"/>
                      <w:color w:val="000000" w:themeColor="text1"/>
                      <w:sz w:val="22"/>
                    </w:rPr>
                    <w:t>含量≥</w:t>
                  </w:r>
                  <w:r w:rsidRPr="00B939CB">
                    <w:rPr>
                      <w:rFonts w:hint="eastAsia"/>
                      <w:color w:val="000000" w:themeColor="text1"/>
                      <w:sz w:val="22"/>
                    </w:rPr>
                    <w:t>8%</w:t>
                  </w:r>
                  <w:r w:rsidRPr="00B939CB">
                    <w:rPr>
                      <w:rFonts w:hint="eastAsia"/>
                      <w:color w:val="000000" w:themeColor="text1"/>
                      <w:sz w:val="22"/>
                    </w:rPr>
                    <w:t>。</w:t>
                  </w:r>
                  <w:r w:rsidRPr="00B939CB">
                    <w:rPr>
                      <w:rFonts w:hint="eastAsia"/>
                      <w:color w:val="000000" w:themeColor="text1"/>
                      <w:sz w:val="22"/>
                    </w:rPr>
                    <w:br/>
                    <w:t>12.2</w:t>
                  </w:r>
                  <w:r w:rsidRPr="00B939CB">
                    <w:rPr>
                      <w:rFonts w:hint="eastAsia"/>
                      <w:color w:val="000000" w:themeColor="text1"/>
                      <w:sz w:val="22"/>
                    </w:rPr>
                    <w:t>配备喷淋系统和洗眼系统；</w:t>
                  </w:r>
                  <w:r w:rsidRPr="00B939CB">
                    <w:rPr>
                      <w:rFonts w:hint="eastAsia"/>
                      <w:color w:val="000000" w:themeColor="text1"/>
                      <w:sz w:val="22"/>
                    </w:rPr>
                    <w:br/>
                    <w:t>12.3</w:t>
                  </w:r>
                  <w:r w:rsidRPr="00B939CB">
                    <w:rPr>
                      <w:rFonts w:hint="eastAsia"/>
                      <w:color w:val="000000" w:themeColor="text1"/>
                      <w:sz w:val="22"/>
                    </w:rPr>
                    <w:t>符合</w:t>
                  </w:r>
                  <w:r w:rsidRPr="00B939CB">
                    <w:rPr>
                      <w:rFonts w:hint="eastAsia"/>
                      <w:color w:val="000000" w:themeColor="text1"/>
                      <w:sz w:val="22"/>
                    </w:rPr>
                    <w:t>GB/T 38144.1-2019</w:t>
                  </w:r>
                  <w:r w:rsidRPr="00B939CB">
                    <w:rPr>
                      <w:rFonts w:hint="eastAsia"/>
                      <w:color w:val="000000" w:themeColor="text1"/>
                      <w:sz w:val="22"/>
                    </w:rPr>
                    <w:t>标准；，紧急冲淋的喷淋系统和洗</w:t>
                  </w:r>
                  <w:proofErr w:type="gramStart"/>
                  <w:r w:rsidRPr="00B939CB">
                    <w:rPr>
                      <w:rFonts w:hint="eastAsia"/>
                      <w:color w:val="000000" w:themeColor="text1"/>
                      <w:sz w:val="22"/>
                    </w:rPr>
                    <w:t>眼系统</w:t>
                  </w:r>
                  <w:proofErr w:type="gramEnd"/>
                  <w:r w:rsidRPr="00B939CB">
                    <w:rPr>
                      <w:rFonts w:hint="eastAsia"/>
                      <w:color w:val="000000" w:themeColor="text1"/>
                      <w:sz w:val="22"/>
                    </w:rPr>
                    <w:t>易于操作，操作者一个人就可以完成，不需要其他人员协助；</w:t>
                  </w:r>
                  <w:r w:rsidRPr="00B939CB">
                    <w:rPr>
                      <w:rFonts w:hint="eastAsia"/>
                      <w:color w:val="000000" w:themeColor="text1"/>
                      <w:sz w:val="22"/>
                    </w:rPr>
                    <w:br/>
                    <w:t>12.4</w:t>
                  </w:r>
                  <w:r w:rsidRPr="00B939CB">
                    <w:rPr>
                      <w:rFonts w:hint="eastAsia"/>
                      <w:color w:val="000000" w:themeColor="text1"/>
                      <w:sz w:val="22"/>
                    </w:rPr>
                    <w:t>紧急冲淋正常水压要求：</w:t>
                  </w:r>
                  <w:r w:rsidRPr="00B939CB">
                    <w:rPr>
                      <w:rFonts w:hint="eastAsia"/>
                      <w:color w:val="000000" w:themeColor="text1"/>
                      <w:sz w:val="22"/>
                    </w:rPr>
                    <w:t>0.3</w:t>
                  </w:r>
                  <w:r w:rsidRPr="00B939CB">
                    <w:rPr>
                      <w:rFonts w:hint="eastAsia"/>
                      <w:color w:val="000000" w:themeColor="text1"/>
                      <w:sz w:val="22"/>
                    </w:rPr>
                    <w:t>—</w:t>
                  </w:r>
                  <w:r w:rsidRPr="00B939CB">
                    <w:rPr>
                      <w:rFonts w:hint="eastAsia"/>
                      <w:color w:val="000000" w:themeColor="text1"/>
                      <w:sz w:val="22"/>
                    </w:rPr>
                    <w:t>0.6 MPa</w:t>
                  </w:r>
                  <w:r w:rsidRPr="00B939CB">
                    <w:rPr>
                      <w:rFonts w:hint="eastAsia"/>
                      <w:color w:val="000000" w:themeColor="text1"/>
                      <w:sz w:val="22"/>
                    </w:rPr>
                    <w:t>；</w:t>
                  </w:r>
                  <w:r w:rsidRPr="00B939CB">
                    <w:rPr>
                      <w:rFonts w:hint="eastAsia"/>
                      <w:color w:val="000000" w:themeColor="text1"/>
                      <w:sz w:val="22"/>
                    </w:rPr>
                    <w:br/>
                    <w:t>12.5</w:t>
                  </w:r>
                  <w:proofErr w:type="gramStart"/>
                  <w:r w:rsidRPr="00B939CB">
                    <w:rPr>
                      <w:rFonts w:hint="eastAsia"/>
                      <w:color w:val="000000" w:themeColor="text1"/>
                      <w:sz w:val="22"/>
                    </w:rPr>
                    <w:t>洗眼器进水口</w:t>
                  </w:r>
                  <w:proofErr w:type="gramEnd"/>
                  <w:r w:rsidRPr="00B939CB">
                    <w:rPr>
                      <w:rFonts w:hint="eastAsia"/>
                      <w:color w:val="000000" w:themeColor="text1"/>
                      <w:sz w:val="22"/>
                    </w:rPr>
                    <w:t>尺寸：</w:t>
                  </w:r>
                  <w:r w:rsidRPr="00B939CB">
                    <w:rPr>
                      <w:rFonts w:hint="eastAsia"/>
                      <w:color w:val="000000" w:themeColor="text1"/>
                      <w:sz w:val="22"/>
                    </w:rPr>
                    <w:t>DN25</w:t>
                  </w:r>
                  <w:r w:rsidRPr="00B939CB">
                    <w:rPr>
                      <w:rFonts w:hint="eastAsia"/>
                      <w:color w:val="000000" w:themeColor="text1"/>
                      <w:sz w:val="22"/>
                    </w:rPr>
                    <w:br/>
                    <w:t>12.6</w:t>
                  </w:r>
                  <w:r w:rsidRPr="00B939CB">
                    <w:rPr>
                      <w:rFonts w:hint="eastAsia"/>
                      <w:color w:val="000000" w:themeColor="text1"/>
                      <w:sz w:val="22"/>
                    </w:rPr>
                    <w:t>洗</w:t>
                  </w:r>
                  <w:proofErr w:type="gramStart"/>
                  <w:r w:rsidRPr="00B939CB">
                    <w:rPr>
                      <w:rFonts w:hint="eastAsia"/>
                      <w:color w:val="000000" w:themeColor="text1"/>
                      <w:sz w:val="22"/>
                    </w:rPr>
                    <w:t>眼系统</w:t>
                  </w:r>
                  <w:proofErr w:type="gramEnd"/>
                  <w:r w:rsidRPr="00B939CB">
                    <w:rPr>
                      <w:rFonts w:hint="eastAsia"/>
                      <w:color w:val="000000" w:themeColor="text1"/>
                      <w:sz w:val="22"/>
                    </w:rPr>
                    <w:t>排水口尺寸：</w:t>
                  </w:r>
                  <w:r w:rsidRPr="00B939CB">
                    <w:rPr>
                      <w:rFonts w:hint="eastAsia"/>
                      <w:color w:val="000000" w:themeColor="text1"/>
                      <w:sz w:val="22"/>
                    </w:rPr>
                    <w:t>DN25</w:t>
                  </w:r>
                  <w:r w:rsidRPr="00B939CB">
                    <w:rPr>
                      <w:rFonts w:hint="eastAsia"/>
                      <w:color w:val="000000" w:themeColor="text1"/>
                      <w:sz w:val="22"/>
                    </w:rPr>
                    <w:br/>
                    <w:t>12.7</w:t>
                  </w:r>
                  <w:r w:rsidRPr="00B939CB">
                    <w:rPr>
                      <w:rFonts w:hint="eastAsia"/>
                      <w:color w:val="000000" w:themeColor="text1"/>
                      <w:sz w:val="22"/>
                    </w:rPr>
                    <w:t>排水盘排水口尺寸：</w:t>
                  </w:r>
                  <w:r w:rsidRPr="00B939CB">
                    <w:rPr>
                      <w:rFonts w:hint="eastAsia"/>
                      <w:color w:val="000000" w:themeColor="text1"/>
                      <w:sz w:val="22"/>
                    </w:rPr>
                    <w:t>DN40</w:t>
                  </w:r>
                </w:p>
              </w:tc>
            </w:tr>
            <w:tr w:rsidR="00E76BCB" w:rsidTr="00E76BCB">
              <w:trPr>
                <w:trHeight w:val="510"/>
              </w:trPr>
              <w:tc>
                <w:tcPr>
                  <w:tcW w:w="846" w:type="dxa"/>
                  <w:vAlign w:val="center"/>
                </w:tcPr>
                <w:p w:rsidR="00E76BCB" w:rsidRPr="00B939CB" w:rsidRDefault="00E76BCB" w:rsidP="00E76BCB">
                  <w:pPr>
                    <w:jc w:val="left"/>
                    <w:rPr>
                      <w:color w:val="000000" w:themeColor="text1"/>
                      <w:sz w:val="22"/>
                    </w:rPr>
                  </w:pPr>
                  <w:r w:rsidRPr="00B939CB">
                    <w:rPr>
                      <w:rFonts w:hint="eastAsia"/>
                      <w:color w:val="000000" w:themeColor="text1"/>
                      <w:sz w:val="22"/>
                    </w:rPr>
                    <w:t>13</w:t>
                  </w:r>
                </w:p>
              </w:tc>
              <w:tc>
                <w:tcPr>
                  <w:tcW w:w="1399" w:type="dxa"/>
                  <w:vAlign w:val="center"/>
                </w:tcPr>
                <w:p w:rsidR="00E76BCB" w:rsidRPr="00B939CB" w:rsidRDefault="00E76BCB" w:rsidP="00E76BCB">
                  <w:pPr>
                    <w:jc w:val="left"/>
                    <w:rPr>
                      <w:rFonts w:ascii="仿宋" w:eastAsia="仿宋" w:hAnsi="仿宋"/>
                      <w:b/>
                      <w:sz w:val="22"/>
                    </w:rPr>
                  </w:pPr>
                  <w:r w:rsidRPr="00B939CB">
                    <w:rPr>
                      <w:rFonts w:hint="eastAsia"/>
                      <w:color w:val="000000" w:themeColor="text1"/>
                      <w:sz w:val="22"/>
                    </w:rPr>
                    <w:t>精密通风柜</w:t>
                  </w:r>
                </w:p>
              </w:tc>
              <w:tc>
                <w:tcPr>
                  <w:tcW w:w="5918" w:type="dxa"/>
                  <w:vAlign w:val="center"/>
                </w:tcPr>
                <w:p w:rsidR="00E76BCB" w:rsidRPr="00B939CB" w:rsidRDefault="00E76BCB" w:rsidP="00E76BCB">
                  <w:pPr>
                    <w:jc w:val="left"/>
                    <w:rPr>
                      <w:rFonts w:ascii="仿宋" w:eastAsia="仿宋" w:hAnsi="仿宋"/>
                      <w:sz w:val="22"/>
                    </w:rPr>
                  </w:pPr>
                  <w:r w:rsidRPr="00B939CB">
                    <w:rPr>
                      <w:rFonts w:hint="eastAsia"/>
                      <w:color w:val="000000" w:themeColor="text1"/>
                      <w:sz w:val="22"/>
                    </w:rPr>
                    <w:t>13.1</w:t>
                  </w:r>
                  <w:r w:rsidRPr="00B939CB">
                    <w:rPr>
                      <w:rFonts w:hint="eastAsia"/>
                      <w:color w:val="000000" w:themeColor="text1"/>
                      <w:sz w:val="22"/>
                    </w:rPr>
                    <w:t>尺寸：</w:t>
                  </w:r>
                  <w:r w:rsidRPr="00B939CB">
                    <w:rPr>
                      <w:rFonts w:hint="eastAsia"/>
                      <w:color w:val="000000" w:themeColor="text1"/>
                      <w:sz w:val="22"/>
                    </w:rPr>
                    <w:t>1500mm*850mm*2350mm</w:t>
                  </w:r>
                  <w:r w:rsidRPr="00B939CB">
                    <w:rPr>
                      <w:rFonts w:hint="eastAsia"/>
                      <w:color w:val="000000" w:themeColor="text1"/>
                      <w:sz w:val="22"/>
                    </w:rPr>
                    <w:t>根据现场实际情况调整，允许±</w:t>
                  </w:r>
                  <w:r w:rsidRPr="00B939CB">
                    <w:rPr>
                      <w:rFonts w:hint="eastAsia"/>
                      <w:color w:val="000000" w:themeColor="text1"/>
                      <w:sz w:val="22"/>
                    </w:rPr>
                    <w:t>5%</w:t>
                  </w:r>
                  <w:r w:rsidRPr="00B939CB">
                    <w:rPr>
                      <w:rFonts w:hint="eastAsia"/>
                      <w:color w:val="000000" w:themeColor="text1"/>
                      <w:sz w:val="22"/>
                    </w:rPr>
                    <w:t>的偏差。通风柜的变风量控制系统和风机在装修工程范围，本项目无需提供；</w:t>
                  </w:r>
                  <w:r w:rsidRPr="00B939CB">
                    <w:rPr>
                      <w:rFonts w:hint="eastAsia"/>
                      <w:color w:val="000000" w:themeColor="text1"/>
                      <w:sz w:val="22"/>
                    </w:rPr>
                    <w:br/>
                    <w:t>13.2</w:t>
                  </w:r>
                  <w:r w:rsidRPr="00B939CB">
                    <w:rPr>
                      <w:rFonts w:hint="eastAsia"/>
                      <w:color w:val="000000" w:themeColor="text1"/>
                      <w:sz w:val="22"/>
                    </w:rPr>
                    <w:t>▲通过安全标准测试</w:t>
                  </w:r>
                  <w:r w:rsidRPr="00B939CB">
                    <w:rPr>
                      <w:rFonts w:hint="eastAsia"/>
                      <w:color w:val="000000" w:themeColor="text1"/>
                      <w:sz w:val="22"/>
                    </w:rPr>
                    <w:t xml:space="preserve"> EN14175</w:t>
                  </w:r>
                  <w:r w:rsidRPr="00B939CB">
                    <w:rPr>
                      <w:rFonts w:hint="eastAsia"/>
                      <w:color w:val="000000" w:themeColor="text1"/>
                      <w:sz w:val="22"/>
                    </w:rPr>
                    <w:t>认证，通过</w:t>
                  </w:r>
                  <w:r w:rsidRPr="00B939CB">
                    <w:rPr>
                      <w:rFonts w:hint="eastAsia"/>
                      <w:color w:val="000000" w:themeColor="text1"/>
                      <w:sz w:val="22"/>
                    </w:rPr>
                    <w:t>EN14175</w:t>
                  </w:r>
                  <w:r w:rsidRPr="00B939CB">
                    <w:rPr>
                      <w:rFonts w:hint="eastAsia"/>
                      <w:color w:val="000000" w:themeColor="text1"/>
                      <w:sz w:val="22"/>
                    </w:rPr>
                    <w:t>型式测试；</w:t>
                  </w:r>
                  <w:r w:rsidRPr="00B939CB">
                    <w:rPr>
                      <w:rFonts w:hint="eastAsia"/>
                      <w:color w:val="000000" w:themeColor="text1"/>
                      <w:sz w:val="22"/>
                    </w:rPr>
                    <w:br/>
                    <w:t>13.3</w:t>
                  </w:r>
                  <w:r w:rsidRPr="00B939CB">
                    <w:rPr>
                      <w:rFonts w:hint="eastAsia"/>
                      <w:color w:val="000000" w:themeColor="text1"/>
                      <w:sz w:val="22"/>
                    </w:rPr>
                    <w:t>▲节能环保能力：通风柜在保证泄露率低于</w:t>
                  </w:r>
                  <w:r w:rsidRPr="00B939CB">
                    <w:rPr>
                      <w:rFonts w:hint="eastAsia"/>
                      <w:color w:val="000000" w:themeColor="text1"/>
                      <w:sz w:val="22"/>
                    </w:rPr>
                    <w:t>0.01PPM</w:t>
                  </w:r>
                  <w:r w:rsidRPr="00B939CB">
                    <w:rPr>
                      <w:rFonts w:hint="eastAsia"/>
                      <w:color w:val="000000" w:themeColor="text1"/>
                      <w:sz w:val="22"/>
                    </w:rPr>
                    <w:t>前提下，</w:t>
                  </w:r>
                  <w:r w:rsidRPr="00B939CB">
                    <w:rPr>
                      <w:rFonts w:hint="eastAsia"/>
                      <w:color w:val="000000" w:themeColor="text1"/>
                      <w:sz w:val="22"/>
                    </w:rPr>
                    <w:t>1500mm</w:t>
                  </w:r>
                  <w:r w:rsidRPr="00B939CB">
                    <w:rPr>
                      <w:rFonts w:hint="eastAsia"/>
                      <w:color w:val="000000" w:themeColor="text1"/>
                      <w:sz w:val="22"/>
                    </w:rPr>
                    <w:t>宽</w:t>
                  </w:r>
                  <w:proofErr w:type="gramStart"/>
                  <w:r w:rsidRPr="00B939CB">
                    <w:rPr>
                      <w:rFonts w:hint="eastAsia"/>
                      <w:color w:val="000000" w:themeColor="text1"/>
                      <w:sz w:val="22"/>
                    </w:rPr>
                    <w:t>通风柜排风量</w:t>
                  </w:r>
                  <w:proofErr w:type="gramEnd"/>
                  <w:r w:rsidRPr="00B939CB">
                    <w:rPr>
                      <w:rFonts w:hint="eastAsia"/>
                      <w:color w:val="000000" w:themeColor="text1"/>
                      <w:sz w:val="22"/>
                    </w:rPr>
                    <w:t>低于</w:t>
                  </w:r>
                  <w:r w:rsidRPr="00B939CB">
                    <w:rPr>
                      <w:rFonts w:hint="eastAsia"/>
                      <w:color w:val="000000" w:themeColor="text1"/>
                      <w:sz w:val="22"/>
                    </w:rPr>
                    <w:t>450m3/h</w:t>
                  </w:r>
                  <w:r w:rsidRPr="00B939CB">
                    <w:rPr>
                      <w:rFonts w:hint="eastAsia"/>
                      <w:color w:val="000000" w:themeColor="text1"/>
                      <w:sz w:val="22"/>
                    </w:rPr>
                    <w:t>（或者在面风速低于</w:t>
                  </w:r>
                  <w:r w:rsidRPr="00B939CB">
                    <w:rPr>
                      <w:rFonts w:hint="eastAsia"/>
                      <w:color w:val="000000" w:themeColor="text1"/>
                      <w:sz w:val="22"/>
                    </w:rPr>
                    <w:t>0.3m/s</w:t>
                  </w:r>
                  <w:r w:rsidRPr="00B939CB">
                    <w:rPr>
                      <w:rFonts w:hint="eastAsia"/>
                      <w:color w:val="000000" w:themeColor="text1"/>
                      <w:sz w:val="22"/>
                    </w:rPr>
                    <w:t>时），泄漏率达标。</w:t>
                  </w:r>
                  <w:r w:rsidRPr="00B939CB">
                    <w:rPr>
                      <w:rFonts w:hint="eastAsia"/>
                      <w:color w:val="000000" w:themeColor="text1"/>
                      <w:sz w:val="22"/>
                    </w:rPr>
                    <w:br/>
                    <w:t>13.4</w:t>
                  </w:r>
                  <w:r w:rsidRPr="00B939CB">
                    <w:rPr>
                      <w:rFonts w:hint="eastAsia"/>
                      <w:color w:val="000000" w:themeColor="text1"/>
                      <w:sz w:val="22"/>
                    </w:rPr>
                    <w:t>通风</w:t>
                  </w:r>
                  <w:proofErr w:type="gramStart"/>
                  <w:r w:rsidRPr="00B939CB">
                    <w:rPr>
                      <w:rFonts w:hint="eastAsia"/>
                      <w:color w:val="000000" w:themeColor="text1"/>
                      <w:sz w:val="22"/>
                    </w:rPr>
                    <w:t>柜安全</w:t>
                  </w:r>
                  <w:proofErr w:type="gramEnd"/>
                  <w:r w:rsidRPr="00B939CB">
                    <w:rPr>
                      <w:rFonts w:hint="eastAsia"/>
                      <w:color w:val="000000" w:themeColor="text1"/>
                      <w:sz w:val="22"/>
                    </w:rPr>
                    <w:t>稳定性能要求</w:t>
                  </w:r>
                  <w:r w:rsidRPr="00B939CB">
                    <w:rPr>
                      <w:rFonts w:hint="eastAsia"/>
                      <w:color w:val="000000" w:themeColor="text1"/>
                      <w:sz w:val="22"/>
                    </w:rPr>
                    <w:br/>
                    <w:t>13.4.1</w:t>
                  </w:r>
                  <w:r w:rsidRPr="00B939CB">
                    <w:rPr>
                      <w:rFonts w:hint="eastAsia"/>
                      <w:color w:val="000000" w:themeColor="text1"/>
                      <w:sz w:val="22"/>
                    </w:rPr>
                    <w:t>推拉门弹簧锁：当推拉门向上推至</w:t>
                  </w:r>
                  <w:r w:rsidRPr="00B939CB">
                    <w:rPr>
                      <w:rFonts w:hint="eastAsia"/>
                      <w:color w:val="000000" w:themeColor="text1"/>
                      <w:sz w:val="22"/>
                    </w:rPr>
                    <w:t>500mm</w:t>
                  </w:r>
                  <w:r w:rsidRPr="00B939CB">
                    <w:rPr>
                      <w:rFonts w:hint="eastAsia"/>
                      <w:color w:val="000000" w:themeColor="text1"/>
                      <w:sz w:val="22"/>
                    </w:rPr>
                    <w:t>高时，推拉门会自动锁住，压住弹簧锁可以将推拉门解锁，再推至</w:t>
                  </w:r>
                  <w:r w:rsidRPr="00B939CB">
                    <w:rPr>
                      <w:rFonts w:hint="eastAsia"/>
                      <w:color w:val="000000" w:themeColor="text1"/>
                      <w:sz w:val="22"/>
                    </w:rPr>
                    <w:t>500mm</w:t>
                  </w:r>
                  <w:r w:rsidRPr="00B939CB">
                    <w:rPr>
                      <w:rFonts w:hint="eastAsia"/>
                      <w:color w:val="000000" w:themeColor="text1"/>
                      <w:sz w:val="22"/>
                    </w:rPr>
                    <w:t>高度以上；</w:t>
                  </w:r>
                  <w:r w:rsidRPr="00B939CB">
                    <w:rPr>
                      <w:rFonts w:hint="eastAsia"/>
                      <w:color w:val="000000" w:themeColor="text1"/>
                      <w:sz w:val="22"/>
                    </w:rPr>
                    <w:br/>
                    <w:t>13.4.2</w:t>
                  </w:r>
                  <w:r w:rsidRPr="00B939CB">
                    <w:rPr>
                      <w:rFonts w:hint="eastAsia"/>
                      <w:color w:val="000000" w:themeColor="text1"/>
                      <w:sz w:val="22"/>
                    </w:rPr>
                    <w:t>推拉门防腐安全性能：用齿状带作为连接，齿状带为</w:t>
                  </w:r>
                  <w:r w:rsidRPr="00B939CB">
                    <w:rPr>
                      <w:rFonts w:hint="eastAsia"/>
                      <w:color w:val="000000" w:themeColor="text1"/>
                      <w:sz w:val="22"/>
                    </w:rPr>
                    <w:t>PP</w:t>
                  </w:r>
                  <w:r w:rsidRPr="00B939CB">
                    <w:rPr>
                      <w:rFonts w:hint="eastAsia"/>
                      <w:color w:val="000000" w:themeColor="text1"/>
                      <w:sz w:val="22"/>
                    </w:rPr>
                    <w:t>材质；门上装有滑轮组装置，可保证门停留在任意高度而</w:t>
                  </w:r>
                  <w:proofErr w:type="gramStart"/>
                  <w:r w:rsidRPr="00B939CB">
                    <w:rPr>
                      <w:rFonts w:hint="eastAsia"/>
                      <w:color w:val="000000" w:themeColor="text1"/>
                      <w:sz w:val="22"/>
                    </w:rPr>
                    <w:t>不</w:t>
                  </w:r>
                  <w:proofErr w:type="gramEnd"/>
                  <w:r w:rsidRPr="00B939CB">
                    <w:rPr>
                      <w:rFonts w:hint="eastAsia"/>
                      <w:color w:val="000000" w:themeColor="text1"/>
                      <w:sz w:val="22"/>
                    </w:rPr>
                    <w:t>下滑。</w:t>
                  </w:r>
                  <w:r w:rsidRPr="00B939CB">
                    <w:rPr>
                      <w:rFonts w:hint="eastAsia"/>
                      <w:color w:val="000000" w:themeColor="text1"/>
                      <w:sz w:val="22"/>
                    </w:rPr>
                    <w:br/>
                    <w:t>13.4.3</w:t>
                  </w:r>
                  <w:r w:rsidRPr="00B939CB">
                    <w:rPr>
                      <w:rFonts w:hint="eastAsia"/>
                      <w:color w:val="000000" w:themeColor="text1"/>
                      <w:sz w:val="22"/>
                    </w:rPr>
                    <w:t>▲导流板维护：导流板模块化设计，可以拆卸，进行清洁。（提供产品彩页截</w:t>
                  </w:r>
                  <w:proofErr w:type="gramStart"/>
                  <w:r w:rsidRPr="00B939CB">
                    <w:rPr>
                      <w:rFonts w:hint="eastAsia"/>
                      <w:color w:val="000000" w:themeColor="text1"/>
                      <w:sz w:val="22"/>
                    </w:rPr>
                    <w:t>图或者</w:t>
                  </w:r>
                  <w:proofErr w:type="gramEnd"/>
                  <w:r w:rsidRPr="00B939CB">
                    <w:rPr>
                      <w:rFonts w:hint="eastAsia"/>
                      <w:color w:val="000000" w:themeColor="text1"/>
                      <w:sz w:val="22"/>
                    </w:rPr>
                    <w:t>图文说明作为证明材料，原件备查）</w:t>
                  </w:r>
                  <w:r w:rsidRPr="00B939CB">
                    <w:rPr>
                      <w:rFonts w:hint="eastAsia"/>
                      <w:color w:val="000000" w:themeColor="text1"/>
                      <w:sz w:val="22"/>
                    </w:rPr>
                    <w:br/>
                    <w:t>13.5</w:t>
                  </w:r>
                  <w:r w:rsidRPr="00B939CB">
                    <w:rPr>
                      <w:rFonts w:hint="eastAsia"/>
                      <w:color w:val="000000" w:themeColor="text1"/>
                      <w:sz w:val="22"/>
                    </w:rPr>
                    <w:t>框架结构</w:t>
                  </w:r>
                  <w:r w:rsidRPr="00B939CB">
                    <w:rPr>
                      <w:rFonts w:hint="eastAsia"/>
                      <w:color w:val="000000" w:themeColor="text1"/>
                      <w:sz w:val="22"/>
                    </w:rPr>
                    <w:br/>
                    <w:t>13.5.1</w:t>
                  </w:r>
                  <w:r w:rsidRPr="00B939CB">
                    <w:rPr>
                      <w:rFonts w:hint="eastAsia"/>
                      <w:color w:val="000000" w:themeColor="text1"/>
                      <w:sz w:val="22"/>
                    </w:rPr>
                    <w:t>外部结构整体全钢结构，落地式，采用≧</w:t>
                  </w:r>
                  <w:r w:rsidRPr="00B939CB">
                    <w:rPr>
                      <w:rFonts w:hint="eastAsia"/>
                      <w:color w:val="000000" w:themeColor="text1"/>
                      <w:sz w:val="22"/>
                    </w:rPr>
                    <w:t>1.2mm</w:t>
                  </w:r>
                  <w:r w:rsidRPr="00B939CB">
                    <w:rPr>
                      <w:rFonts w:hint="eastAsia"/>
                      <w:color w:val="000000" w:themeColor="text1"/>
                      <w:sz w:val="22"/>
                    </w:rPr>
                    <w:t>冷轧镀锌钢板；表层经环氧树脂喷涂处理，环氧树脂喷涂厚度</w:t>
                  </w:r>
                  <w:r w:rsidRPr="00B939CB">
                    <w:rPr>
                      <w:rFonts w:hint="eastAsia"/>
                      <w:color w:val="000000" w:themeColor="text1"/>
                      <w:sz w:val="22"/>
                    </w:rPr>
                    <w:t>60-80um</w:t>
                  </w:r>
                  <w:r w:rsidRPr="00B939CB">
                    <w:rPr>
                      <w:rFonts w:hint="eastAsia"/>
                      <w:color w:val="000000" w:themeColor="text1"/>
                      <w:sz w:val="22"/>
                    </w:rPr>
                    <w:t>；</w:t>
                  </w:r>
                  <w:r w:rsidRPr="00B939CB">
                    <w:rPr>
                      <w:rFonts w:hint="eastAsia"/>
                      <w:color w:val="000000" w:themeColor="text1"/>
                      <w:sz w:val="22"/>
                    </w:rPr>
                    <w:br/>
                    <w:t>13.5.2</w:t>
                  </w:r>
                  <w:r w:rsidRPr="00B939CB">
                    <w:rPr>
                      <w:rFonts w:hint="eastAsia"/>
                      <w:color w:val="000000" w:themeColor="text1"/>
                      <w:sz w:val="22"/>
                    </w:rPr>
                    <w:t>框架结构包含两块侧板，一块背板，一块顶部封板，</w:t>
                  </w:r>
                  <w:r w:rsidRPr="00B939CB">
                    <w:rPr>
                      <w:rFonts w:hint="eastAsia"/>
                      <w:color w:val="000000" w:themeColor="text1"/>
                      <w:sz w:val="22"/>
                    </w:rPr>
                    <w:lastRenderedPageBreak/>
                    <w:t>一扇推拉门和一块推拉门上方固定安全玻璃视窗；通风柜的内衬背板需具备后期安装蒸馏架的孔位或安装连接件；</w:t>
                  </w:r>
                  <w:r w:rsidRPr="00B939CB">
                    <w:rPr>
                      <w:rFonts w:hint="eastAsia"/>
                      <w:color w:val="000000" w:themeColor="text1"/>
                      <w:sz w:val="22"/>
                    </w:rPr>
                    <w:br/>
                    <w:t>13.5.3</w:t>
                  </w:r>
                  <w:r w:rsidRPr="00B939CB">
                    <w:rPr>
                      <w:rFonts w:hint="eastAsia"/>
                      <w:color w:val="000000" w:themeColor="text1"/>
                      <w:sz w:val="22"/>
                    </w:rPr>
                    <w:t>▲</w:t>
                  </w:r>
                  <w:r w:rsidRPr="00B939CB">
                    <w:rPr>
                      <w:rFonts w:hint="eastAsia"/>
                      <w:color w:val="000000" w:themeColor="text1"/>
                      <w:sz w:val="22"/>
                    </w:rPr>
                    <w:t>1500mm</w:t>
                  </w:r>
                  <w:r w:rsidRPr="00B939CB">
                    <w:rPr>
                      <w:rFonts w:hint="eastAsia"/>
                      <w:color w:val="000000" w:themeColor="text1"/>
                      <w:sz w:val="22"/>
                    </w:rPr>
                    <w:t>宽的</w:t>
                  </w:r>
                  <w:proofErr w:type="gramStart"/>
                  <w:r w:rsidRPr="00B939CB">
                    <w:rPr>
                      <w:rFonts w:hint="eastAsia"/>
                      <w:color w:val="000000" w:themeColor="text1"/>
                      <w:sz w:val="22"/>
                    </w:rPr>
                    <w:t>通风柜可利用</w:t>
                  </w:r>
                  <w:proofErr w:type="gramEnd"/>
                  <w:r w:rsidRPr="00B939CB">
                    <w:rPr>
                      <w:rFonts w:hint="eastAsia"/>
                      <w:color w:val="000000" w:themeColor="text1"/>
                      <w:sz w:val="22"/>
                    </w:rPr>
                    <w:t>内宽度不小于</w:t>
                  </w:r>
                  <w:r w:rsidRPr="00B939CB">
                    <w:rPr>
                      <w:rFonts w:hint="eastAsia"/>
                      <w:color w:val="000000" w:themeColor="text1"/>
                      <w:sz w:val="22"/>
                    </w:rPr>
                    <w:t>1200mm</w:t>
                  </w:r>
                  <w:r w:rsidRPr="00B939CB">
                    <w:rPr>
                      <w:rFonts w:hint="eastAsia"/>
                      <w:color w:val="000000" w:themeColor="text1"/>
                      <w:sz w:val="22"/>
                    </w:rPr>
                    <w:t>，工作区深度为</w:t>
                  </w:r>
                  <w:r w:rsidRPr="00B939CB">
                    <w:rPr>
                      <w:rFonts w:hint="eastAsia"/>
                      <w:color w:val="000000" w:themeColor="text1"/>
                      <w:sz w:val="22"/>
                    </w:rPr>
                    <w:t>700mm</w:t>
                  </w:r>
                  <w:r w:rsidRPr="00B939CB">
                    <w:rPr>
                      <w:rFonts w:hint="eastAsia"/>
                      <w:color w:val="000000" w:themeColor="text1"/>
                      <w:sz w:val="22"/>
                    </w:rPr>
                    <w:t>以上，整体高度为</w:t>
                  </w:r>
                  <w:r w:rsidRPr="00B939CB">
                    <w:rPr>
                      <w:rFonts w:hint="eastAsia"/>
                      <w:color w:val="000000" w:themeColor="text1"/>
                      <w:sz w:val="22"/>
                    </w:rPr>
                    <w:t>2300mm</w:t>
                  </w:r>
                  <w:r w:rsidRPr="00B939CB">
                    <w:rPr>
                      <w:rFonts w:hint="eastAsia"/>
                      <w:color w:val="000000" w:themeColor="text1"/>
                      <w:sz w:val="22"/>
                    </w:rPr>
                    <w:t>以上，操作舱内高度不少于</w:t>
                  </w:r>
                  <w:r w:rsidRPr="00B939CB">
                    <w:rPr>
                      <w:rFonts w:hint="eastAsia"/>
                      <w:color w:val="000000" w:themeColor="text1"/>
                      <w:sz w:val="22"/>
                    </w:rPr>
                    <w:t>1100mm</w:t>
                  </w:r>
                  <w:r w:rsidRPr="00B939CB">
                    <w:rPr>
                      <w:rFonts w:hint="eastAsia"/>
                      <w:color w:val="000000" w:themeColor="text1"/>
                      <w:sz w:val="22"/>
                    </w:rPr>
                    <w:t>；（提供产品彩页截</w:t>
                  </w:r>
                  <w:proofErr w:type="gramStart"/>
                  <w:r w:rsidRPr="00B939CB">
                    <w:rPr>
                      <w:rFonts w:hint="eastAsia"/>
                      <w:color w:val="000000" w:themeColor="text1"/>
                      <w:sz w:val="22"/>
                    </w:rPr>
                    <w:t>图或者</w:t>
                  </w:r>
                  <w:proofErr w:type="gramEnd"/>
                  <w:r w:rsidRPr="00B939CB">
                    <w:rPr>
                      <w:rFonts w:hint="eastAsia"/>
                      <w:color w:val="000000" w:themeColor="text1"/>
                      <w:sz w:val="22"/>
                    </w:rPr>
                    <w:t>图文说明作为证明材料，原件备查）</w:t>
                  </w:r>
                  <w:r w:rsidRPr="00B939CB">
                    <w:rPr>
                      <w:rFonts w:hint="eastAsia"/>
                      <w:color w:val="000000" w:themeColor="text1"/>
                      <w:sz w:val="22"/>
                    </w:rPr>
                    <w:br/>
                    <w:t>13.5.4</w:t>
                  </w:r>
                  <w:r w:rsidRPr="00B939CB">
                    <w:rPr>
                      <w:rFonts w:hint="eastAsia"/>
                      <w:color w:val="000000" w:themeColor="text1"/>
                      <w:sz w:val="22"/>
                    </w:rPr>
                    <w:t>集气罩：采用≧</w:t>
                  </w:r>
                  <w:r w:rsidRPr="00B939CB">
                    <w:rPr>
                      <w:rFonts w:hint="eastAsia"/>
                      <w:color w:val="000000" w:themeColor="text1"/>
                      <w:sz w:val="22"/>
                    </w:rPr>
                    <w:t>1.2mm</w:t>
                  </w:r>
                  <w:r w:rsidRPr="00B939CB">
                    <w:rPr>
                      <w:rFonts w:hint="eastAsia"/>
                      <w:color w:val="000000" w:themeColor="text1"/>
                      <w:sz w:val="22"/>
                    </w:rPr>
                    <w:t>冷轧钢板，矩形底部带圆弧设计的排风口，表面经环氧树脂漆喷涂，进口处带有减噪垫圈，出口直径为</w:t>
                  </w:r>
                  <w:r w:rsidRPr="00B939CB">
                    <w:rPr>
                      <w:rFonts w:hint="eastAsia"/>
                      <w:color w:val="000000" w:themeColor="text1"/>
                      <w:sz w:val="22"/>
                    </w:rPr>
                    <w:t>250-315mm</w:t>
                  </w:r>
                  <w:r w:rsidRPr="00B939CB">
                    <w:rPr>
                      <w:rFonts w:hint="eastAsia"/>
                      <w:color w:val="000000" w:themeColor="text1"/>
                      <w:sz w:val="22"/>
                    </w:rPr>
                    <w:t>；</w:t>
                  </w:r>
                  <w:r w:rsidRPr="00B939CB">
                    <w:rPr>
                      <w:rFonts w:hint="eastAsia"/>
                      <w:color w:val="000000" w:themeColor="text1"/>
                      <w:sz w:val="22"/>
                    </w:rPr>
                    <w:br/>
                    <w:t>13.5.5</w:t>
                  </w:r>
                  <w:r w:rsidRPr="00B939CB">
                    <w:rPr>
                      <w:rFonts w:hint="eastAsia"/>
                      <w:color w:val="000000" w:themeColor="text1"/>
                      <w:sz w:val="22"/>
                    </w:rPr>
                    <w:t>视窗：移门玻璃采用双层夹胶玻璃，厚度≧</w:t>
                  </w:r>
                  <w:r w:rsidRPr="00B939CB">
                    <w:rPr>
                      <w:rFonts w:hint="eastAsia"/>
                      <w:color w:val="000000" w:themeColor="text1"/>
                      <w:sz w:val="22"/>
                    </w:rPr>
                    <w:t>5mm</w:t>
                  </w:r>
                  <w:r w:rsidRPr="00B939CB">
                    <w:rPr>
                      <w:rFonts w:hint="eastAsia"/>
                      <w:color w:val="000000" w:themeColor="text1"/>
                      <w:sz w:val="22"/>
                    </w:rPr>
                    <w:t>；玻璃门可以在任意位置稳定停留；</w:t>
                  </w:r>
                  <w:r w:rsidRPr="00B939CB">
                    <w:rPr>
                      <w:rFonts w:hint="eastAsia"/>
                      <w:color w:val="000000" w:themeColor="text1"/>
                      <w:sz w:val="22"/>
                    </w:rPr>
                    <w:br/>
                    <w:t>13.5.6</w:t>
                  </w:r>
                  <w:r w:rsidRPr="00B939CB">
                    <w:rPr>
                      <w:rFonts w:hint="eastAsia"/>
                      <w:color w:val="000000" w:themeColor="text1"/>
                      <w:sz w:val="22"/>
                    </w:rPr>
                    <w:t>▲防夹手的推拉门视窗：推拉门视窗与台面留有空隙，推拉门拉到底部时，不会夹手；（提供产品彩页截</w:t>
                  </w:r>
                  <w:proofErr w:type="gramStart"/>
                  <w:r w:rsidRPr="00B939CB">
                    <w:rPr>
                      <w:rFonts w:hint="eastAsia"/>
                      <w:color w:val="000000" w:themeColor="text1"/>
                      <w:sz w:val="22"/>
                    </w:rPr>
                    <w:t>图或者</w:t>
                  </w:r>
                  <w:proofErr w:type="gramEnd"/>
                  <w:r w:rsidRPr="00B939CB">
                    <w:rPr>
                      <w:rFonts w:hint="eastAsia"/>
                      <w:color w:val="000000" w:themeColor="text1"/>
                      <w:sz w:val="22"/>
                    </w:rPr>
                    <w:t>图文说明作为证明材料，原件备查）</w:t>
                  </w:r>
                  <w:r w:rsidRPr="00B939CB">
                    <w:rPr>
                      <w:rFonts w:hint="eastAsia"/>
                      <w:color w:val="000000" w:themeColor="text1"/>
                      <w:sz w:val="22"/>
                    </w:rPr>
                    <w:br/>
                    <w:t xml:space="preserve">13.5.7 </w:t>
                  </w:r>
                  <w:r w:rsidRPr="00B939CB">
                    <w:rPr>
                      <w:rFonts w:hint="eastAsia"/>
                      <w:color w:val="000000" w:themeColor="text1"/>
                      <w:sz w:val="22"/>
                    </w:rPr>
                    <w:t>▲过线槽设计：通风</w:t>
                  </w:r>
                  <w:proofErr w:type="gramStart"/>
                  <w:r w:rsidRPr="00B939CB">
                    <w:rPr>
                      <w:rFonts w:hint="eastAsia"/>
                      <w:color w:val="000000" w:themeColor="text1"/>
                      <w:sz w:val="22"/>
                    </w:rPr>
                    <w:t>柜系统</w:t>
                  </w:r>
                  <w:proofErr w:type="gramEnd"/>
                  <w:r w:rsidRPr="00B939CB">
                    <w:rPr>
                      <w:rFonts w:hint="eastAsia"/>
                      <w:color w:val="000000" w:themeColor="text1"/>
                      <w:sz w:val="22"/>
                    </w:rPr>
                    <w:t>有一个可折叠的过线槽，这过线槽确保连接的安全和保护线缆。这种开口设计可靠地将电力引入内部，而不会对排风产生不利影响。（提供产品彩页截</w:t>
                  </w:r>
                  <w:proofErr w:type="gramStart"/>
                  <w:r w:rsidRPr="00B939CB">
                    <w:rPr>
                      <w:rFonts w:hint="eastAsia"/>
                      <w:color w:val="000000" w:themeColor="text1"/>
                      <w:sz w:val="22"/>
                    </w:rPr>
                    <w:t>图或者</w:t>
                  </w:r>
                  <w:proofErr w:type="gramEnd"/>
                  <w:r w:rsidRPr="00B939CB">
                    <w:rPr>
                      <w:rFonts w:hint="eastAsia"/>
                      <w:color w:val="000000" w:themeColor="text1"/>
                      <w:sz w:val="22"/>
                    </w:rPr>
                    <w:t>图文说明作为证明材料，原件备查）</w:t>
                  </w:r>
                  <w:r w:rsidRPr="00B939CB">
                    <w:rPr>
                      <w:rFonts w:hint="eastAsia"/>
                      <w:color w:val="000000" w:themeColor="text1"/>
                      <w:sz w:val="22"/>
                    </w:rPr>
                    <w:br/>
                    <w:t>13.5.8</w:t>
                  </w:r>
                  <w:r w:rsidRPr="00B939CB">
                    <w:rPr>
                      <w:rFonts w:hint="eastAsia"/>
                      <w:color w:val="000000" w:themeColor="text1"/>
                      <w:sz w:val="22"/>
                    </w:rPr>
                    <w:t>台面：台面选用</w:t>
                  </w:r>
                  <w:r w:rsidRPr="00B939CB">
                    <w:rPr>
                      <w:rFonts w:hint="eastAsia"/>
                      <w:color w:val="000000" w:themeColor="text1"/>
                      <w:sz w:val="22"/>
                    </w:rPr>
                    <w:t>20-25mm</w:t>
                  </w:r>
                  <w:r w:rsidRPr="00B939CB">
                    <w:rPr>
                      <w:rFonts w:hint="eastAsia"/>
                      <w:color w:val="000000" w:themeColor="text1"/>
                      <w:sz w:val="22"/>
                    </w:rPr>
                    <w:t>厚一体成型高温烧制实验室工业碟型陶瓷台面，参数与全钢实验台的台面参数一致（详见</w:t>
                  </w:r>
                  <w:r w:rsidRPr="00B939CB">
                    <w:rPr>
                      <w:rFonts w:hint="eastAsia"/>
                      <w:color w:val="000000" w:themeColor="text1"/>
                      <w:sz w:val="22"/>
                    </w:rPr>
                    <w:t>1.11</w:t>
                  </w:r>
                  <w:r w:rsidRPr="00B939CB">
                    <w:rPr>
                      <w:rFonts w:hint="eastAsia"/>
                      <w:color w:val="000000" w:themeColor="text1"/>
                      <w:sz w:val="22"/>
                    </w:rPr>
                    <w:t>）。</w:t>
                  </w:r>
                  <w:r w:rsidRPr="00B939CB">
                    <w:rPr>
                      <w:rFonts w:hint="eastAsia"/>
                      <w:color w:val="000000" w:themeColor="text1"/>
                      <w:sz w:val="22"/>
                    </w:rPr>
                    <w:t xml:space="preserve">  </w:t>
                  </w:r>
                  <w:r w:rsidRPr="00B939CB">
                    <w:rPr>
                      <w:rFonts w:hint="eastAsia"/>
                      <w:color w:val="000000" w:themeColor="text1"/>
                      <w:sz w:val="22"/>
                    </w:rPr>
                    <w:br/>
                    <w:t>13.5.9</w:t>
                  </w:r>
                  <w:r w:rsidRPr="00B939CB">
                    <w:rPr>
                      <w:rFonts w:hint="eastAsia"/>
                      <w:color w:val="000000" w:themeColor="text1"/>
                      <w:sz w:val="22"/>
                    </w:rPr>
                    <w:t>通风柜配有一个一次性成型</w:t>
                  </w:r>
                  <w:r w:rsidRPr="00B939CB">
                    <w:rPr>
                      <w:rFonts w:hint="eastAsia"/>
                      <w:color w:val="000000" w:themeColor="text1"/>
                      <w:sz w:val="22"/>
                    </w:rPr>
                    <w:t>PP</w:t>
                  </w:r>
                  <w:r w:rsidRPr="00B939CB">
                    <w:rPr>
                      <w:rFonts w:hint="eastAsia"/>
                      <w:color w:val="000000" w:themeColor="text1"/>
                      <w:sz w:val="22"/>
                    </w:rPr>
                    <w:t>实验室专用小水槽。</w:t>
                  </w:r>
                  <w:r w:rsidRPr="00B939CB">
                    <w:rPr>
                      <w:rFonts w:hint="eastAsia"/>
                      <w:color w:val="000000" w:themeColor="text1"/>
                      <w:sz w:val="22"/>
                    </w:rPr>
                    <w:br/>
                  </w:r>
                  <w:r w:rsidRPr="00B939CB">
                    <w:rPr>
                      <w:rFonts w:hint="eastAsia"/>
                      <w:color w:val="000000" w:themeColor="text1"/>
                      <w:sz w:val="22"/>
                    </w:rPr>
                    <w:t>电气设施安装在通风柜的功能面板上。同时安装有漏电保护装置。插座：</w:t>
                  </w:r>
                  <w:r w:rsidRPr="00B939CB">
                    <w:rPr>
                      <w:rFonts w:hint="eastAsia"/>
                      <w:color w:val="000000" w:themeColor="text1"/>
                      <w:sz w:val="22"/>
                    </w:rPr>
                    <w:t>4</w:t>
                  </w:r>
                  <w:r w:rsidRPr="00B939CB">
                    <w:rPr>
                      <w:rFonts w:hint="eastAsia"/>
                      <w:color w:val="000000" w:themeColor="text1"/>
                      <w:sz w:val="22"/>
                    </w:rPr>
                    <w:t>个插座，</w:t>
                  </w:r>
                  <w:r w:rsidRPr="00B939CB">
                    <w:rPr>
                      <w:rFonts w:hint="eastAsia"/>
                      <w:color w:val="000000" w:themeColor="text1"/>
                      <w:sz w:val="22"/>
                    </w:rPr>
                    <w:t>220V</w:t>
                  </w:r>
                  <w:r w:rsidRPr="00B939CB">
                    <w:rPr>
                      <w:rFonts w:hint="eastAsia"/>
                      <w:color w:val="000000" w:themeColor="text1"/>
                      <w:sz w:val="22"/>
                    </w:rPr>
                    <w:t>，</w:t>
                  </w:r>
                  <w:r w:rsidRPr="00B939CB">
                    <w:rPr>
                      <w:rFonts w:hint="eastAsia"/>
                      <w:color w:val="000000" w:themeColor="text1"/>
                      <w:sz w:val="22"/>
                    </w:rPr>
                    <w:t>10A</w:t>
                  </w:r>
                  <w:r w:rsidRPr="00B939CB">
                    <w:rPr>
                      <w:rFonts w:hint="eastAsia"/>
                      <w:color w:val="000000" w:themeColor="text1"/>
                      <w:sz w:val="22"/>
                    </w:rPr>
                    <w:t>。</w:t>
                  </w:r>
                </w:p>
              </w:tc>
            </w:tr>
            <w:tr w:rsidR="00E76BCB" w:rsidTr="00E76BCB">
              <w:trPr>
                <w:trHeight w:val="510"/>
              </w:trPr>
              <w:tc>
                <w:tcPr>
                  <w:tcW w:w="846" w:type="dxa"/>
                  <w:vAlign w:val="center"/>
                </w:tcPr>
                <w:p w:rsidR="00E76BCB" w:rsidRPr="00B939CB" w:rsidRDefault="00E76BCB" w:rsidP="00E76BCB">
                  <w:pPr>
                    <w:jc w:val="left"/>
                    <w:rPr>
                      <w:color w:val="000000" w:themeColor="text1"/>
                      <w:sz w:val="22"/>
                    </w:rPr>
                  </w:pPr>
                  <w:r w:rsidRPr="00B939CB">
                    <w:rPr>
                      <w:rFonts w:hint="eastAsia"/>
                      <w:color w:val="000000" w:themeColor="text1"/>
                      <w:sz w:val="22"/>
                    </w:rPr>
                    <w:lastRenderedPageBreak/>
                    <w:t>14</w:t>
                  </w:r>
                </w:p>
              </w:tc>
              <w:tc>
                <w:tcPr>
                  <w:tcW w:w="1399" w:type="dxa"/>
                  <w:vAlign w:val="center"/>
                </w:tcPr>
                <w:p w:rsidR="00E76BCB" w:rsidRPr="00B939CB" w:rsidRDefault="00E76BCB" w:rsidP="00E76BCB">
                  <w:pPr>
                    <w:jc w:val="left"/>
                    <w:rPr>
                      <w:rFonts w:ascii="仿宋" w:eastAsia="仿宋" w:hAnsi="仿宋"/>
                      <w:b/>
                      <w:sz w:val="22"/>
                    </w:rPr>
                  </w:pPr>
                  <w:r w:rsidRPr="00B939CB">
                    <w:rPr>
                      <w:rFonts w:hint="eastAsia"/>
                      <w:color w:val="000000" w:themeColor="text1"/>
                      <w:sz w:val="22"/>
                    </w:rPr>
                    <w:t>排风试剂柜</w:t>
                  </w:r>
                </w:p>
              </w:tc>
              <w:tc>
                <w:tcPr>
                  <w:tcW w:w="5918" w:type="dxa"/>
                  <w:vAlign w:val="center"/>
                </w:tcPr>
                <w:p w:rsidR="00E76BCB" w:rsidRPr="00B939CB" w:rsidRDefault="00E76BCB" w:rsidP="00E76BCB">
                  <w:pPr>
                    <w:jc w:val="left"/>
                    <w:rPr>
                      <w:rFonts w:ascii="仿宋" w:eastAsia="仿宋" w:hAnsi="仿宋"/>
                      <w:sz w:val="22"/>
                    </w:rPr>
                  </w:pPr>
                  <w:r w:rsidRPr="00B939CB">
                    <w:rPr>
                      <w:rFonts w:hint="eastAsia"/>
                      <w:color w:val="000000" w:themeColor="text1"/>
                      <w:sz w:val="22"/>
                    </w:rPr>
                    <w:t>14.1</w:t>
                  </w:r>
                  <w:r w:rsidRPr="00B939CB">
                    <w:rPr>
                      <w:rFonts w:hint="eastAsia"/>
                      <w:color w:val="000000" w:themeColor="text1"/>
                      <w:sz w:val="22"/>
                    </w:rPr>
                    <w:t>柜体尺寸长度</w:t>
                  </w:r>
                  <w:r w:rsidRPr="00B939CB">
                    <w:rPr>
                      <w:rFonts w:hint="eastAsia"/>
                      <w:color w:val="000000" w:themeColor="text1"/>
                      <w:sz w:val="22"/>
                    </w:rPr>
                    <w:t>900mm*</w:t>
                  </w:r>
                  <w:r w:rsidRPr="00B939CB">
                    <w:rPr>
                      <w:rFonts w:hint="eastAsia"/>
                      <w:color w:val="000000" w:themeColor="text1"/>
                      <w:sz w:val="22"/>
                    </w:rPr>
                    <w:t>宽度</w:t>
                  </w:r>
                  <w:r w:rsidRPr="00B939CB">
                    <w:rPr>
                      <w:rFonts w:hint="eastAsia"/>
                      <w:color w:val="000000" w:themeColor="text1"/>
                      <w:sz w:val="22"/>
                    </w:rPr>
                    <w:t>450mm*</w:t>
                  </w:r>
                  <w:r w:rsidRPr="00B939CB">
                    <w:rPr>
                      <w:rFonts w:hint="eastAsia"/>
                      <w:color w:val="000000" w:themeColor="text1"/>
                      <w:sz w:val="22"/>
                    </w:rPr>
                    <w:t>高度</w:t>
                  </w:r>
                  <w:r w:rsidRPr="00B939CB">
                    <w:rPr>
                      <w:rFonts w:hint="eastAsia"/>
                      <w:color w:val="000000" w:themeColor="text1"/>
                      <w:sz w:val="22"/>
                    </w:rPr>
                    <w:t>1800mm</w:t>
                  </w:r>
                  <w:r w:rsidRPr="00B939CB">
                    <w:rPr>
                      <w:rFonts w:hint="eastAsia"/>
                      <w:color w:val="000000" w:themeColor="text1"/>
                      <w:sz w:val="22"/>
                    </w:rPr>
                    <w:t>根据现场实际情况调整，允许±</w:t>
                  </w:r>
                  <w:r w:rsidRPr="00B939CB">
                    <w:rPr>
                      <w:rFonts w:hint="eastAsia"/>
                      <w:color w:val="000000" w:themeColor="text1"/>
                      <w:sz w:val="22"/>
                    </w:rPr>
                    <w:t>5%</w:t>
                  </w:r>
                  <w:r w:rsidRPr="00B939CB">
                    <w:rPr>
                      <w:rFonts w:hint="eastAsia"/>
                      <w:color w:val="000000" w:themeColor="text1"/>
                      <w:sz w:val="22"/>
                    </w:rPr>
                    <w:t>的偏差。</w:t>
                  </w:r>
                  <w:r w:rsidRPr="00B939CB">
                    <w:rPr>
                      <w:rFonts w:hint="eastAsia"/>
                      <w:color w:val="000000" w:themeColor="text1"/>
                      <w:sz w:val="22"/>
                    </w:rPr>
                    <w:br/>
                    <w:t>14.2</w:t>
                  </w:r>
                  <w:r w:rsidRPr="00B939CB">
                    <w:rPr>
                      <w:rFonts w:hint="eastAsia"/>
                      <w:color w:val="000000" w:themeColor="text1"/>
                      <w:sz w:val="22"/>
                    </w:rPr>
                    <w:t>柜门</w:t>
                  </w:r>
                  <w:r w:rsidRPr="00B939CB">
                    <w:rPr>
                      <w:rFonts w:hint="eastAsia"/>
                      <w:color w:val="000000" w:themeColor="text1"/>
                      <w:sz w:val="22"/>
                    </w:rPr>
                    <w:br/>
                  </w:r>
                  <w:r w:rsidRPr="00B939CB">
                    <w:rPr>
                      <w:rFonts w:hint="eastAsia"/>
                      <w:color w:val="000000" w:themeColor="text1"/>
                      <w:sz w:val="22"/>
                    </w:rPr>
                    <w:t>采用环氧树脂喷涂镀锌冷轧钢材质（或为钢化安全玻璃趟门），表面均经静电及磷化处理，环氧树脂喷涂厚度≧</w:t>
                  </w:r>
                  <w:r w:rsidRPr="00B939CB">
                    <w:rPr>
                      <w:rFonts w:hint="eastAsia"/>
                      <w:color w:val="000000" w:themeColor="text1"/>
                      <w:sz w:val="22"/>
                    </w:rPr>
                    <w:t>75um</w:t>
                  </w:r>
                  <w:r w:rsidRPr="00B939CB">
                    <w:rPr>
                      <w:rFonts w:hint="eastAsia"/>
                      <w:color w:val="000000" w:themeColor="text1"/>
                      <w:sz w:val="22"/>
                    </w:rPr>
                    <w:t>双层设计，中间空隙填充有隔音材料；</w:t>
                  </w:r>
                  <w:r w:rsidRPr="00B939CB">
                    <w:rPr>
                      <w:rFonts w:hint="eastAsia"/>
                      <w:color w:val="000000" w:themeColor="text1"/>
                      <w:sz w:val="22"/>
                    </w:rPr>
                    <w:br/>
                    <w:t>14.3</w:t>
                  </w:r>
                  <w:r w:rsidRPr="00B939CB">
                    <w:rPr>
                      <w:rFonts w:hint="eastAsia"/>
                      <w:color w:val="000000" w:themeColor="text1"/>
                      <w:sz w:val="22"/>
                    </w:rPr>
                    <w:t>门铰</w:t>
                  </w:r>
                  <w:r w:rsidRPr="00B939CB">
                    <w:rPr>
                      <w:rFonts w:hint="eastAsia"/>
                      <w:color w:val="000000" w:themeColor="text1"/>
                      <w:sz w:val="22"/>
                    </w:rPr>
                    <w:br/>
                    <w:t>14.3.1</w:t>
                  </w:r>
                  <w:r w:rsidRPr="00B939CB">
                    <w:rPr>
                      <w:rFonts w:hint="eastAsia"/>
                      <w:color w:val="000000" w:themeColor="text1"/>
                      <w:sz w:val="22"/>
                    </w:rPr>
                    <w:t>不锈钢材质；</w:t>
                  </w:r>
                  <w:r w:rsidRPr="00B939CB">
                    <w:rPr>
                      <w:rFonts w:hint="eastAsia"/>
                      <w:color w:val="000000" w:themeColor="text1"/>
                      <w:sz w:val="22"/>
                    </w:rPr>
                    <w:br/>
                    <w:t>14.3.2</w:t>
                  </w:r>
                  <w:r w:rsidRPr="00B939CB">
                    <w:rPr>
                      <w:rFonts w:hint="eastAsia"/>
                      <w:color w:val="000000" w:themeColor="text1"/>
                      <w:sz w:val="22"/>
                    </w:rPr>
                    <w:t>非焊接方式</w:t>
                  </w:r>
                  <w:proofErr w:type="gramStart"/>
                  <w:r w:rsidRPr="00B939CB">
                    <w:rPr>
                      <w:rFonts w:hint="eastAsia"/>
                      <w:color w:val="000000" w:themeColor="text1"/>
                      <w:sz w:val="22"/>
                    </w:rPr>
                    <w:t>将门铰和柜体</w:t>
                  </w:r>
                  <w:proofErr w:type="gramEnd"/>
                  <w:r w:rsidRPr="00B939CB">
                    <w:rPr>
                      <w:rFonts w:hint="eastAsia"/>
                      <w:color w:val="000000" w:themeColor="text1"/>
                      <w:sz w:val="22"/>
                    </w:rPr>
                    <w:t>及柜门固定；</w:t>
                  </w:r>
                  <w:r w:rsidRPr="00B939CB">
                    <w:rPr>
                      <w:rFonts w:hint="eastAsia"/>
                      <w:color w:val="000000" w:themeColor="text1"/>
                      <w:sz w:val="22"/>
                    </w:rPr>
                    <w:br/>
                    <w:t>14.3.3</w:t>
                  </w:r>
                  <w:r w:rsidRPr="00B939CB">
                    <w:rPr>
                      <w:rFonts w:hint="eastAsia"/>
                      <w:color w:val="000000" w:themeColor="text1"/>
                      <w:sz w:val="22"/>
                    </w:rPr>
                    <w:t>运动负重：≧</w:t>
                  </w:r>
                  <w:r w:rsidRPr="00B939CB">
                    <w:rPr>
                      <w:rFonts w:hint="eastAsia"/>
                      <w:color w:val="000000" w:themeColor="text1"/>
                      <w:sz w:val="22"/>
                    </w:rPr>
                    <w:t>90kg</w:t>
                  </w:r>
                  <w:r w:rsidRPr="00B939CB">
                    <w:rPr>
                      <w:rFonts w:hint="eastAsia"/>
                      <w:color w:val="000000" w:themeColor="text1"/>
                      <w:sz w:val="22"/>
                    </w:rPr>
                    <w:t>（开合次数≧</w:t>
                  </w:r>
                  <w:r w:rsidRPr="00B939CB">
                    <w:rPr>
                      <w:rFonts w:hint="eastAsia"/>
                      <w:color w:val="000000" w:themeColor="text1"/>
                      <w:sz w:val="22"/>
                    </w:rPr>
                    <w:t>100000</w:t>
                  </w:r>
                  <w:r w:rsidRPr="00B939CB">
                    <w:rPr>
                      <w:rFonts w:hint="eastAsia"/>
                      <w:color w:val="000000" w:themeColor="text1"/>
                      <w:sz w:val="22"/>
                    </w:rPr>
                    <w:t>次）；</w:t>
                  </w:r>
                  <w:r w:rsidRPr="00B939CB">
                    <w:rPr>
                      <w:rFonts w:hint="eastAsia"/>
                      <w:color w:val="000000" w:themeColor="text1"/>
                      <w:sz w:val="22"/>
                    </w:rPr>
                    <w:br/>
                    <w:t>14.3.4</w:t>
                  </w:r>
                  <w:r w:rsidRPr="00B939CB">
                    <w:rPr>
                      <w:rFonts w:hint="eastAsia"/>
                      <w:color w:val="000000" w:themeColor="text1"/>
                      <w:sz w:val="22"/>
                    </w:rPr>
                    <w:t>打开角度为</w:t>
                  </w:r>
                  <w:r w:rsidRPr="00B939CB">
                    <w:rPr>
                      <w:rFonts w:hint="eastAsia"/>
                      <w:color w:val="000000" w:themeColor="text1"/>
                      <w:sz w:val="22"/>
                    </w:rPr>
                    <w:t>90-165</w:t>
                  </w:r>
                  <w:r w:rsidRPr="00B939CB">
                    <w:rPr>
                      <w:rFonts w:hint="eastAsia"/>
                      <w:color w:val="000000" w:themeColor="text1"/>
                      <w:sz w:val="22"/>
                    </w:rPr>
                    <w:t>度。</w:t>
                  </w:r>
                  <w:r w:rsidRPr="00B939CB">
                    <w:rPr>
                      <w:rFonts w:hint="eastAsia"/>
                      <w:color w:val="000000" w:themeColor="text1"/>
                      <w:sz w:val="22"/>
                    </w:rPr>
                    <w:br/>
                    <w:t>14.4</w:t>
                  </w:r>
                  <w:r w:rsidRPr="00B939CB">
                    <w:rPr>
                      <w:rFonts w:hint="eastAsia"/>
                      <w:color w:val="000000" w:themeColor="text1"/>
                      <w:sz w:val="22"/>
                    </w:rPr>
                    <w:t>层板</w:t>
                  </w:r>
                  <w:r w:rsidRPr="00B939CB">
                    <w:rPr>
                      <w:rFonts w:hint="eastAsia"/>
                      <w:color w:val="000000" w:themeColor="text1"/>
                      <w:sz w:val="22"/>
                    </w:rPr>
                    <w:br/>
                    <w:t>14.4.1</w:t>
                  </w:r>
                  <w:r w:rsidRPr="00B939CB">
                    <w:rPr>
                      <w:rFonts w:hint="eastAsia"/>
                      <w:color w:val="000000" w:themeColor="text1"/>
                      <w:sz w:val="22"/>
                    </w:rPr>
                    <w:t>环氧树脂喷涂镀锌冷轧钢板材质；</w:t>
                  </w:r>
                  <w:r w:rsidRPr="00B939CB">
                    <w:rPr>
                      <w:rFonts w:hint="eastAsia"/>
                      <w:color w:val="000000" w:themeColor="text1"/>
                      <w:sz w:val="22"/>
                    </w:rPr>
                    <w:br/>
                    <w:t>14.4.2</w:t>
                  </w:r>
                  <w:r w:rsidRPr="00B939CB">
                    <w:rPr>
                      <w:rFonts w:hint="eastAsia"/>
                      <w:color w:val="000000" w:themeColor="text1"/>
                      <w:sz w:val="22"/>
                    </w:rPr>
                    <w:t>所有带柜门的柜体均内置活动层板，层板由四个钢制层板扣支撑，承重为大于</w:t>
                  </w:r>
                  <w:r w:rsidRPr="00B939CB">
                    <w:rPr>
                      <w:rFonts w:hint="eastAsia"/>
                      <w:color w:val="000000" w:themeColor="text1"/>
                      <w:sz w:val="22"/>
                    </w:rPr>
                    <w:t>50kg</w:t>
                  </w:r>
                  <w:r w:rsidRPr="00B939CB">
                    <w:rPr>
                      <w:rFonts w:hint="eastAsia"/>
                      <w:color w:val="000000" w:themeColor="text1"/>
                      <w:sz w:val="22"/>
                    </w:rPr>
                    <w:t>。</w:t>
                  </w:r>
                  <w:r w:rsidRPr="00B939CB">
                    <w:rPr>
                      <w:rFonts w:hint="eastAsia"/>
                      <w:color w:val="000000" w:themeColor="text1"/>
                      <w:sz w:val="22"/>
                    </w:rPr>
                    <w:br/>
                    <w:t>14.4.3</w:t>
                  </w:r>
                  <w:r w:rsidRPr="00B939CB">
                    <w:rPr>
                      <w:rFonts w:hint="eastAsia"/>
                      <w:color w:val="000000" w:themeColor="text1"/>
                      <w:sz w:val="22"/>
                    </w:rPr>
                    <w:t>可抽风式试剂柜顶部安装有抽风口，可连接实验大楼抽风系统，直径</w:t>
                  </w:r>
                  <w:r w:rsidRPr="00B939CB">
                    <w:rPr>
                      <w:rFonts w:hint="eastAsia"/>
                      <w:color w:val="000000" w:themeColor="text1"/>
                      <w:sz w:val="22"/>
                    </w:rPr>
                    <w:t>75mm</w:t>
                  </w:r>
                  <w:r w:rsidRPr="00B939CB">
                    <w:rPr>
                      <w:rFonts w:hint="eastAsia"/>
                      <w:color w:val="000000" w:themeColor="text1"/>
                      <w:sz w:val="22"/>
                    </w:rPr>
                    <w:t>，抽风量为</w:t>
                  </w:r>
                  <w:r w:rsidRPr="00B939CB">
                    <w:rPr>
                      <w:rFonts w:hint="eastAsia"/>
                      <w:color w:val="000000" w:themeColor="text1"/>
                      <w:sz w:val="22"/>
                    </w:rPr>
                    <w:t>50m</w:t>
                  </w:r>
                  <w:r w:rsidRPr="00B939CB">
                    <w:rPr>
                      <w:rFonts w:hint="eastAsia"/>
                      <w:color w:val="000000" w:themeColor="text1"/>
                      <w:sz w:val="22"/>
                    </w:rPr>
                    <w:t>³</w:t>
                  </w:r>
                  <w:r w:rsidRPr="00B939CB">
                    <w:rPr>
                      <w:rFonts w:hint="eastAsia"/>
                      <w:color w:val="000000" w:themeColor="text1"/>
                      <w:sz w:val="22"/>
                    </w:rPr>
                    <w:t>/</w:t>
                  </w:r>
                  <w:r w:rsidRPr="00B939CB">
                    <w:rPr>
                      <w:rFonts w:hint="eastAsia"/>
                      <w:color w:val="000000" w:themeColor="text1"/>
                      <w:sz w:val="22"/>
                    </w:rPr>
                    <w:t>小时。</w:t>
                  </w:r>
                  <w:r w:rsidRPr="00B939CB">
                    <w:rPr>
                      <w:rFonts w:hint="eastAsia"/>
                      <w:color w:val="000000" w:themeColor="text1"/>
                      <w:sz w:val="22"/>
                    </w:rPr>
                    <w:t xml:space="preserve">                                                                                                                                                                                                                                                                                                                                                                                                                                                                                  </w:t>
                  </w:r>
                </w:p>
              </w:tc>
            </w:tr>
            <w:tr w:rsidR="00E76BCB" w:rsidTr="00E76BCB">
              <w:trPr>
                <w:trHeight w:val="510"/>
              </w:trPr>
              <w:tc>
                <w:tcPr>
                  <w:tcW w:w="846" w:type="dxa"/>
                  <w:vAlign w:val="center"/>
                </w:tcPr>
                <w:p w:rsidR="00E76BCB" w:rsidRPr="00B939CB" w:rsidRDefault="00E76BCB" w:rsidP="00E76BCB">
                  <w:pPr>
                    <w:jc w:val="left"/>
                    <w:rPr>
                      <w:color w:val="000000" w:themeColor="text1"/>
                      <w:sz w:val="22"/>
                    </w:rPr>
                  </w:pPr>
                  <w:r w:rsidRPr="00B939CB">
                    <w:rPr>
                      <w:rFonts w:hint="eastAsia"/>
                      <w:color w:val="000000" w:themeColor="text1"/>
                      <w:sz w:val="22"/>
                    </w:rPr>
                    <w:t>15</w:t>
                  </w:r>
                </w:p>
              </w:tc>
              <w:tc>
                <w:tcPr>
                  <w:tcW w:w="1399" w:type="dxa"/>
                  <w:vAlign w:val="center"/>
                </w:tcPr>
                <w:p w:rsidR="00E76BCB" w:rsidRPr="00B939CB" w:rsidRDefault="00E76BCB" w:rsidP="00E76BCB">
                  <w:pPr>
                    <w:jc w:val="left"/>
                    <w:rPr>
                      <w:rFonts w:ascii="仿宋" w:eastAsia="仿宋" w:hAnsi="仿宋"/>
                      <w:b/>
                      <w:sz w:val="22"/>
                    </w:rPr>
                  </w:pPr>
                  <w:r w:rsidRPr="00B939CB">
                    <w:rPr>
                      <w:rFonts w:hint="eastAsia"/>
                      <w:color w:val="000000" w:themeColor="text1"/>
                      <w:sz w:val="22"/>
                    </w:rPr>
                    <w:t>试剂柜</w:t>
                  </w:r>
                </w:p>
              </w:tc>
              <w:tc>
                <w:tcPr>
                  <w:tcW w:w="5918" w:type="dxa"/>
                  <w:vAlign w:val="center"/>
                </w:tcPr>
                <w:p w:rsidR="00E76BCB" w:rsidRPr="00B939CB" w:rsidRDefault="00E76BCB" w:rsidP="00E76BCB">
                  <w:pPr>
                    <w:jc w:val="left"/>
                    <w:rPr>
                      <w:rFonts w:ascii="仿宋" w:eastAsia="仿宋" w:hAnsi="仿宋"/>
                      <w:sz w:val="22"/>
                    </w:rPr>
                  </w:pPr>
                  <w:r w:rsidRPr="00B939CB">
                    <w:rPr>
                      <w:rFonts w:hint="eastAsia"/>
                      <w:color w:val="000000" w:themeColor="text1"/>
                      <w:sz w:val="22"/>
                    </w:rPr>
                    <w:t>15.1</w:t>
                  </w:r>
                  <w:r w:rsidRPr="00B939CB">
                    <w:rPr>
                      <w:rFonts w:hint="eastAsia"/>
                      <w:color w:val="000000" w:themeColor="text1"/>
                      <w:sz w:val="22"/>
                    </w:rPr>
                    <w:t>试剂柜与序号</w:t>
                  </w:r>
                  <w:r w:rsidRPr="00B939CB">
                    <w:rPr>
                      <w:rFonts w:hint="eastAsia"/>
                      <w:color w:val="000000" w:themeColor="text1"/>
                      <w:sz w:val="22"/>
                    </w:rPr>
                    <w:t>14</w:t>
                  </w:r>
                  <w:r w:rsidRPr="00B939CB">
                    <w:rPr>
                      <w:rFonts w:hint="eastAsia"/>
                      <w:color w:val="000000" w:themeColor="text1"/>
                      <w:sz w:val="22"/>
                    </w:rPr>
                    <w:t>排风试剂柜参数一致，</w:t>
                  </w:r>
                  <w:proofErr w:type="gramStart"/>
                  <w:r w:rsidRPr="00B939CB">
                    <w:rPr>
                      <w:rFonts w:hint="eastAsia"/>
                      <w:color w:val="000000" w:themeColor="text1"/>
                      <w:sz w:val="22"/>
                    </w:rPr>
                    <w:t>顶部不</w:t>
                  </w:r>
                  <w:proofErr w:type="gramEnd"/>
                  <w:r w:rsidRPr="00B939CB">
                    <w:rPr>
                      <w:rFonts w:hint="eastAsia"/>
                      <w:color w:val="000000" w:themeColor="text1"/>
                      <w:sz w:val="22"/>
                    </w:rPr>
                    <w:t>安装抽风口</w:t>
                  </w:r>
                  <w:r w:rsidRPr="00B939CB">
                    <w:rPr>
                      <w:rFonts w:hint="eastAsia"/>
                      <w:color w:val="000000" w:themeColor="text1"/>
                      <w:sz w:val="22"/>
                    </w:rPr>
                    <w:br/>
                  </w:r>
                  <w:r w:rsidRPr="00B939CB">
                    <w:rPr>
                      <w:rFonts w:hint="eastAsia"/>
                      <w:color w:val="000000" w:themeColor="text1"/>
                      <w:sz w:val="22"/>
                    </w:rPr>
                    <w:lastRenderedPageBreak/>
                    <w:t>15.2</w:t>
                  </w:r>
                  <w:r w:rsidRPr="00B939CB">
                    <w:rPr>
                      <w:rFonts w:hint="eastAsia"/>
                      <w:color w:val="000000" w:themeColor="text1"/>
                      <w:sz w:val="22"/>
                    </w:rPr>
                    <w:t>柜体尺寸长度</w:t>
                  </w:r>
                  <w:r w:rsidRPr="00B939CB">
                    <w:rPr>
                      <w:rFonts w:hint="eastAsia"/>
                      <w:color w:val="000000" w:themeColor="text1"/>
                      <w:sz w:val="22"/>
                    </w:rPr>
                    <w:t>900mm*</w:t>
                  </w:r>
                  <w:r w:rsidRPr="00B939CB">
                    <w:rPr>
                      <w:rFonts w:hint="eastAsia"/>
                      <w:color w:val="000000" w:themeColor="text1"/>
                      <w:sz w:val="22"/>
                    </w:rPr>
                    <w:t>宽度</w:t>
                  </w:r>
                  <w:r w:rsidRPr="00B939CB">
                    <w:rPr>
                      <w:rFonts w:hint="eastAsia"/>
                      <w:color w:val="000000" w:themeColor="text1"/>
                      <w:sz w:val="22"/>
                    </w:rPr>
                    <w:t>450mm*</w:t>
                  </w:r>
                  <w:r w:rsidRPr="00B939CB">
                    <w:rPr>
                      <w:rFonts w:hint="eastAsia"/>
                      <w:color w:val="000000" w:themeColor="text1"/>
                      <w:sz w:val="22"/>
                    </w:rPr>
                    <w:t>高度</w:t>
                  </w:r>
                  <w:r w:rsidRPr="00B939CB">
                    <w:rPr>
                      <w:rFonts w:hint="eastAsia"/>
                      <w:color w:val="000000" w:themeColor="text1"/>
                      <w:sz w:val="22"/>
                    </w:rPr>
                    <w:t>1800mm</w:t>
                  </w:r>
                  <w:r w:rsidRPr="00B939CB">
                    <w:rPr>
                      <w:rFonts w:hint="eastAsia"/>
                      <w:color w:val="000000" w:themeColor="text1"/>
                      <w:sz w:val="22"/>
                    </w:rPr>
                    <w:t>根据现场实际情况调整，允许±</w:t>
                  </w:r>
                  <w:r w:rsidRPr="00B939CB">
                    <w:rPr>
                      <w:rFonts w:hint="eastAsia"/>
                      <w:color w:val="000000" w:themeColor="text1"/>
                      <w:sz w:val="22"/>
                    </w:rPr>
                    <w:t>5%</w:t>
                  </w:r>
                  <w:r w:rsidRPr="00B939CB">
                    <w:rPr>
                      <w:rFonts w:hint="eastAsia"/>
                      <w:color w:val="000000" w:themeColor="text1"/>
                      <w:sz w:val="22"/>
                    </w:rPr>
                    <w:t>的偏差。</w:t>
                  </w:r>
                </w:p>
              </w:tc>
            </w:tr>
            <w:tr w:rsidR="00E76BCB" w:rsidTr="00E76BCB">
              <w:trPr>
                <w:trHeight w:val="510"/>
              </w:trPr>
              <w:tc>
                <w:tcPr>
                  <w:tcW w:w="846" w:type="dxa"/>
                  <w:vAlign w:val="center"/>
                </w:tcPr>
                <w:p w:rsidR="00E76BCB" w:rsidRPr="00B939CB" w:rsidRDefault="00E76BCB" w:rsidP="00E76BCB">
                  <w:pPr>
                    <w:jc w:val="left"/>
                    <w:rPr>
                      <w:color w:val="000000" w:themeColor="text1"/>
                      <w:sz w:val="22"/>
                    </w:rPr>
                  </w:pPr>
                  <w:r w:rsidRPr="00B939CB">
                    <w:rPr>
                      <w:rFonts w:hint="eastAsia"/>
                      <w:color w:val="000000" w:themeColor="text1"/>
                      <w:sz w:val="22"/>
                    </w:rPr>
                    <w:lastRenderedPageBreak/>
                    <w:t>16</w:t>
                  </w:r>
                </w:p>
              </w:tc>
              <w:tc>
                <w:tcPr>
                  <w:tcW w:w="1399" w:type="dxa"/>
                  <w:vAlign w:val="center"/>
                </w:tcPr>
                <w:p w:rsidR="00E76BCB" w:rsidRPr="00B939CB" w:rsidRDefault="00E76BCB" w:rsidP="00E76BCB">
                  <w:pPr>
                    <w:jc w:val="left"/>
                    <w:rPr>
                      <w:rFonts w:ascii="仿宋" w:eastAsia="仿宋" w:hAnsi="仿宋"/>
                      <w:b/>
                      <w:sz w:val="22"/>
                    </w:rPr>
                  </w:pPr>
                  <w:r w:rsidRPr="00B939CB">
                    <w:rPr>
                      <w:rFonts w:hint="eastAsia"/>
                      <w:color w:val="000000" w:themeColor="text1"/>
                      <w:sz w:val="22"/>
                    </w:rPr>
                    <w:t>1500</w:t>
                  </w:r>
                  <w:r w:rsidRPr="00B939CB">
                    <w:rPr>
                      <w:rFonts w:hint="eastAsia"/>
                      <w:color w:val="000000" w:themeColor="text1"/>
                      <w:sz w:val="22"/>
                    </w:rPr>
                    <w:t>通风柜</w:t>
                  </w:r>
                </w:p>
              </w:tc>
              <w:tc>
                <w:tcPr>
                  <w:tcW w:w="5918" w:type="dxa"/>
                  <w:vAlign w:val="center"/>
                </w:tcPr>
                <w:p w:rsidR="00E76BCB" w:rsidRPr="00B939CB" w:rsidRDefault="00E76BCB" w:rsidP="00E76BCB">
                  <w:pPr>
                    <w:jc w:val="left"/>
                    <w:rPr>
                      <w:rFonts w:ascii="仿宋" w:eastAsia="仿宋" w:hAnsi="仿宋"/>
                      <w:sz w:val="22"/>
                    </w:rPr>
                  </w:pPr>
                  <w:r w:rsidRPr="00B939CB">
                    <w:rPr>
                      <w:rFonts w:hint="eastAsia"/>
                      <w:color w:val="000000" w:themeColor="text1"/>
                      <w:sz w:val="22"/>
                    </w:rPr>
                    <w:t>16.1</w:t>
                  </w:r>
                  <w:r w:rsidRPr="00B939CB">
                    <w:rPr>
                      <w:rFonts w:hint="eastAsia"/>
                      <w:color w:val="000000" w:themeColor="text1"/>
                      <w:sz w:val="22"/>
                    </w:rPr>
                    <w:t>尺寸：长度</w:t>
                  </w:r>
                  <w:r w:rsidRPr="00B939CB">
                    <w:rPr>
                      <w:rFonts w:hint="eastAsia"/>
                      <w:color w:val="000000" w:themeColor="text1"/>
                      <w:sz w:val="22"/>
                    </w:rPr>
                    <w:t>1500mm*</w:t>
                  </w:r>
                  <w:r w:rsidRPr="00B939CB">
                    <w:rPr>
                      <w:rFonts w:hint="eastAsia"/>
                      <w:color w:val="000000" w:themeColor="text1"/>
                      <w:sz w:val="22"/>
                    </w:rPr>
                    <w:t>宽度</w:t>
                  </w:r>
                  <w:r w:rsidRPr="00B939CB">
                    <w:rPr>
                      <w:rFonts w:hint="eastAsia"/>
                      <w:color w:val="000000" w:themeColor="text1"/>
                      <w:sz w:val="22"/>
                    </w:rPr>
                    <w:t>850mm*</w:t>
                  </w:r>
                  <w:r w:rsidRPr="00B939CB">
                    <w:rPr>
                      <w:rFonts w:hint="eastAsia"/>
                      <w:color w:val="000000" w:themeColor="text1"/>
                      <w:sz w:val="22"/>
                    </w:rPr>
                    <w:t>高度</w:t>
                  </w:r>
                  <w:r w:rsidRPr="00B939CB">
                    <w:rPr>
                      <w:rFonts w:hint="eastAsia"/>
                      <w:color w:val="000000" w:themeColor="text1"/>
                      <w:sz w:val="22"/>
                    </w:rPr>
                    <w:t>2350mm</w:t>
                  </w:r>
                  <w:r w:rsidRPr="00B939CB">
                    <w:rPr>
                      <w:rFonts w:hint="eastAsia"/>
                      <w:color w:val="000000" w:themeColor="text1"/>
                      <w:sz w:val="22"/>
                    </w:rPr>
                    <w:t>根据现场实际情况调整，允许±</w:t>
                  </w:r>
                  <w:r w:rsidRPr="00B939CB">
                    <w:rPr>
                      <w:rFonts w:hint="eastAsia"/>
                      <w:color w:val="000000" w:themeColor="text1"/>
                      <w:sz w:val="22"/>
                    </w:rPr>
                    <w:t>5%</w:t>
                  </w:r>
                  <w:r w:rsidRPr="00B939CB">
                    <w:rPr>
                      <w:rFonts w:hint="eastAsia"/>
                      <w:color w:val="000000" w:themeColor="text1"/>
                      <w:sz w:val="22"/>
                    </w:rPr>
                    <w:t>的偏差。通风柜的变风量控制系统和风机在装修工程范围，本项目无需提供；</w:t>
                  </w:r>
                  <w:r w:rsidRPr="00B939CB">
                    <w:rPr>
                      <w:rFonts w:hint="eastAsia"/>
                      <w:color w:val="000000" w:themeColor="text1"/>
                      <w:sz w:val="22"/>
                    </w:rPr>
                    <w:br/>
                    <w:t>16.2</w:t>
                  </w:r>
                  <w:r w:rsidRPr="00B939CB">
                    <w:rPr>
                      <w:rFonts w:hint="eastAsia"/>
                      <w:color w:val="000000" w:themeColor="text1"/>
                      <w:sz w:val="22"/>
                    </w:rPr>
                    <w:t>▲标准：符合</w:t>
                  </w:r>
                  <w:r w:rsidRPr="00B939CB">
                    <w:rPr>
                      <w:rFonts w:hint="eastAsia"/>
                      <w:color w:val="000000" w:themeColor="text1"/>
                      <w:sz w:val="22"/>
                    </w:rPr>
                    <w:t>JB/T6412-1999</w:t>
                  </w:r>
                  <w:r w:rsidRPr="00B939CB">
                    <w:rPr>
                      <w:rFonts w:hint="eastAsia"/>
                      <w:color w:val="000000" w:themeColor="text1"/>
                      <w:sz w:val="22"/>
                    </w:rPr>
                    <w:t>标准</w:t>
                  </w:r>
                  <w:r w:rsidRPr="00B939CB">
                    <w:rPr>
                      <w:rFonts w:hint="eastAsia"/>
                      <w:color w:val="000000" w:themeColor="text1"/>
                      <w:sz w:val="22"/>
                    </w:rPr>
                    <w:br/>
                    <w:t>16.3</w:t>
                  </w:r>
                  <w:r w:rsidRPr="00B939CB">
                    <w:rPr>
                      <w:rFonts w:hint="eastAsia"/>
                      <w:color w:val="000000" w:themeColor="text1"/>
                      <w:sz w:val="22"/>
                    </w:rPr>
                    <w:t>通风</w:t>
                  </w:r>
                  <w:proofErr w:type="gramStart"/>
                  <w:r w:rsidRPr="00B939CB">
                    <w:rPr>
                      <w:rFonts w:hint="eastAsia"/>
                      <w:color w:val="000000" w:themeColor="text1"/>
                      <w:sz w:val="22"/>
                    </w:rPr>
                    <w:t>柜具体</w:t>
                  </w:r>
                  <w:proofErr w:type="gramEnd"/>
                  <w:r w:rsidRPr="00B939CB">
                    <w:rPr>
                      <w:rFonts w:hint="eastAsia"/>
                      <w:color w:val="000000" w:themeColor="text1"/>
                      <w:sz w:val="22"/>
                    </w:rPr>
                    <w:t>性能要求：</w:t>
                  </w:r>
                  <w:r w:rsidRPr="00B939CB">
                    <w:rPr>
                      <w:rFonts w:hint="eastAsia"/>
                      <w:color w:val="000000" w:themeColor="text1"/>
                      <w:sz w:val="22"/>
                    </w:rPr>
                    <w:br/>
                    <w:t>16.3.1</w:t>
                  </w:r>
                  <w:r w:rsidRPr="00B939CB">
                    <w:rPr>
                      <w:rFonts w:hint="eastAsia"/>
                      <w:color w:val="000000" w:themeColor="text1"/>
                      <w:sz w:val="22"/>
                    </w:rPr>
                    <w:t>本项目通风柜为标准型，应能有效地配合</w:t>
                  </w:r>
                  <w:r w:rsidRPr="00B939CB">
                    <w:rPr>
                      <w:rFonts w:hint="eastAsia"/>
                      <w:color w:val="000000" w:themeColor="text1"/>
                      <w:sz w:val="22"/>
                    </w:rPr>
                    <w:t>VAV</w:t>
                  </w:r>
                  <w:r w:rsidRPr="00B939CB">
                    <w:rPr>
                      <w:rFonts w:hint="eastAsia"/>
                      <w:color w:val="000000" w:themeColor="text1"/>
                      <w:sz w:val="22"/>
                    </w:rPr>
                    <w:t>及排风系统进行操作；</w:t>
                  </w:r>
                  <w:r w:rsidRPr="00B939CB">
                    <w:rPr>
                      <w:rFonts w:hint="eastAsia"/>
                      <w:color w:val="000000" w:themeColor="text1"/>
                      <w:sz w:val="22"/>
                    </w:rPr>
                    <w:br/>
                    <w:t>16.3.2</w:t>
                  </w:r>
                  <w:r w:rsidRPr="00B939CB">
                    <w:rPr>
                      <w:rFonts w:hint="eastAsia"/>
                      <w:color w:val="000000" w:themeColor="text1"/>
                      <w:sz w:val="22"/>
                    </w:rPr>
                    <w:t>主体结构：双层全钢，采用≥</w:t>
                  </w:r>
                  <w:r w:rsidRPr="00B939CB">
                    <w:rPr>
                      <w:rFonts w:hint="eastAsia"/>
                      <w:color w:val="000000" w:themeColor="text1"/>
                      <w:sz w:val="22"/>
                    </w:rPr>
                    <w:t>1.0mm</w:t>
                  </w:r>
                  <w:r w:rsidRPr="00B939CB">
                    <w:rPr>
                      <w:rFonts w:hint="eastAsia"/>
                      <w:color w:val="000000" w:themeColor="text1"/>
                      <w:sz w:val="22"/>
                    </w:rPr>
                    <w:t>厚冷轧镀锌钢板，自支撑坚固构造。外层为钢板，内层为抗腐蚀内衬材料。两层之间为全钢框架、全钢固定件和公用设备管道、配件等。</w:t>
                  </w:r>
                  <w:r w:rsidRPr="00B939CB">
                    <w:rPr>
                      <w:rFonts w:hint="eastAsia"/>
                      <w:color w:val="000000" w:themeColor="text1"/>
                      <w:sz w:val="22"/>
                    </w:rPr>
                    <w:br/>
                    <w:t>16.4</w:t>
                  </w:r>
                  <w:r w:rsidRPr="00B939CB">
                    <w:rPr>
                      <w:rFonts w:hint="eastAsia"/>
                      <w:color w:val="000000" w:themeColor="text1"/>
                      <w:sz w:val="22"/>
                    </w:rPr>
                    <w:t>台面：台面选用</w:t>
                  </w:r>
                  <w:r w:rsidRPr="00B939CB">
                    <w:rPr>
                      <w:rFonts w:hint="eastAsia"/>
                      <w:color w:val="000000" w:themeColor="text1"/>
                      <w:sz w:val="22"/>
                    </w:rPr>
                    <w:t>25mm</w:t>
                  </w:r>
                  <w:r w:rsidRPr="00B939CB">
                    <w:rPr>
                      <w:rFonts w:hint="eastAsia"/>
                      <w:color w:val="000000" w:themeColor="text1"/>
                      <w:sz w:val="22"/>
                    </w:rPr>
                    <w:t>厚一体成型高温烧制碟型陶瓷台面，；</w:t>
                  </w:r>
                  <w:r w:rsidRPr="00B939CB">
                    <w:rPr>
                      <w:rFonts w:hint="eastAsia"/>
                      <w:color w:val="000000" w:themeColor="text1"/>
                      <w:sz w:val="22"/>
                    </w:rPr>
                    <w:br/>
                    <w:t>16.5</w:t>
                  </w:r>
                  <w:r w:rsidRPr="00B939CB">
                    <w:rPr>
                      <w:rFonts w:hint="eastAsia"/>
                      <w:color w:val="000000" w:themeColor="text1"/>
                      <w:sz w:val="22"/>
                    </w:rPr>
                    <w:t>台面前挡板：采用耐腐蚀材料涂层，耐强酸强碱。</w:t>
                  </w:r>
                  <w:r w:rsidRPr="00B939CB">
                    <w:rPr>
                      <w:rFonts w:hint="eastAsia"/>
                      <w:color w:val="000000" w:themeColor="text1"/>
                      <w:sz w:val="22"/>
                    </w:rPr>
                    <w:br/>
                    <w:t>16.6</w:t>
                  </w:r>
                  <w:r w:rsidRPr="00B939CB">
                    <w:rPr>
                      <w:rFonts w:hint="eastAsia"/>
                      <w:color w:val="000000" w:themeColor="text1"/>
                      <w:sz w:val="22"/>
                    </w:rPr>
                    <w:t>通风柜配有一个一次性成型</w:t>
                  </w:r>
                  <w:r w:rsidRPr="00B939CB">
                    <w:rPr>
                      <w:rFonts w:hint="eastAsia"/>
                      <w:color w:val="000000" w:themeColor="text1"/>
                      <w:sz w:val="22"/>
                    </w:rPr>
                    <w:t>PP</w:t>
                  </w:r>
                  <w:r w:rsidRPr="00B939CB">
                    <w:rPr>
                      <w:rFonts w:hint="eastAsia"/>
                      <w:color w:val="000000" w:themeColor="text1"/>
                      <w:sz w:val="22"/>
                    </w:rPr>
                    <w:t>实验室专用小水槽。</w:t>
                  </w:r>
                  <w:r w:rsidRPr="00B939CB">
                    <w:rPr>
                      <w:rFonts w:hint="eastAsia"/>
                      <w:color w:val="000000" w:themeColor="text1"/>
                      <w:sz w:val="22"/>
                    </w:rPr>
                    <w:br/>
                    <w:t>16.7</w:t>
                  </w:r>
                  <w:r w:rsidRPr="00B939CB">
                    <w:rPr>
                      <w:rFonts w:hint="eastAsia"/>
                      <w:color w:val="000000" w:themeColor="text1"/>
                      <w:sz w:val="22"/>
                    </w:rPr>
                    <w:t>移门：使用钢化安全玻璃，滑轨采用专用型材，无卡阻，并可在任意位置停止留。</w:t>
                  </w:r>
                  <w:r w:rsidRPr="00B939CB">
                    <w:rPr>
                      <w:rFonts w:hint="eastAsia"/>
                      <w:color w:val="000000" w:themeColor="text1"/>
                      <w:sz w:val="22"/>
                    </w:rPr>
                    <w:br/>
                    <w:t>16.8</w:t>
                  </w:r>
                  <w:r w:rsidRPr="00B939CB">
                    <w:rPr>
                      <w:rFonts w:hint="eastAsia"/>
                      <w:color w:val="000000" w:themeColor="text1"/>
                      <w:sz w:val="22"/>
                    </w:rPr>
                    <w:t>传动索或同步带：采用耐腐蚀材料，确保产品可以长期在实验室恶劣环境中稳定使用。</w:t>
                  </w:r>
                  <w:r w:rsidRPr="00B939CB">
                    <w:rPr>
                      <w:rFonts w:hint="eastAsia"/>
                      <w:color w:val="000000" w:themeColor="text1"/>
                      <w:sz w:val="22"/>
                    </w:rPr>
                    <w:br/>
                    <w:t>16.9</w:t>
                  </w:r>
                  <w:r w:rsidRPr="00B939CB">
                    <w:rPr>
                      <w:rFonts w:hint="eastAsia"/>
                      <w:color w:val="000000" w:themeColor="text1"/>
                      <w:sz w:val="22"/>
                    </w:rPr>
                    <w:t>所有通风柜的内衬材料为≥</w:t>
                  </w:r>
                  <w:r w:rsidRPr="00B939CB">
                    <w:rPr>
                      <w:rFonts w:hint="eastAsia"/>
                      <w:color w:val="000000" w:themeColor="text1"/>
                      <w:sz w:val="22"/>
                    </w:rPr>
                    <w:t>5mm</w:t>
                  </w:r>
                  <w:r w:rsidRPr="00B939CB">
                    <w:rPr>
                      <w:rFonts w:hint="eastAsia"/>
                      <w:color w:val="000000" w:themeColor="text1"/>
                      <w:sz w:val="22"/>
                    </w:rPr>
                    <w:t>厚抗</w:t>
                  </w:r>
                  <w:proofErr w:type="gramStart"/>
                  <w:r w:rsidRPr="00B939CB">
                    <w:rPr>
                      <w:rFonts w:hint="eastAsia"/>
                      <w:color w:val="000000" w:themeColor="text1"/>
                      <w:sz w:val="22"/>
                    </w:rPr>
                    <w:t>倍</w:t>
                  </w:r>
                  <w:proofErr w:type="gramEnd"/>
                  <w:r w:rsidRPr="00B939CB">
                    <w:rPr>
                      <w:rFonts w:hint="eastAsia"/>
                      <w:color w:val="000000" w:themeColor="text1"/>
                      <w:sz w:val="22"/>
                    </w:rPr>
                    <w:t>克板内衬材料。导流板内衬为同一材料，引导通风柜气体排除柜外。内衬材料为白色，</w:t>
                  </w:r>
                  <w:proofErr w:type="gramStart"/>
                  <w:r w:rsidRPr="00B939CB">
                    <w:rPr>
                      <w:rFonts w:hint="eastAsia"/>
                      <w:color w:val="000000" w:themeColor="text1"/>
                      <w:sz w:val="22"/>
                    </w:rPr>
                    <w:t>表面光滑</w:t>
                  </w:r>
                  <w:proofErr w:type="gramEnd"/>
                  <w:r w:rsidRPr="00B939CB">
                    <w:rPr>
                      <w:rFonts w:hint="eastAsia"/>
                      <w:color w:val="000000" w:themeColor="text1"/>
                      <w:sz w:val="22"/>
                    </w:rPr>
                    <w:br/>
                    <w:t>16.10</w:t>
                  </w:r>
                  <w:r w:rsidRPr="00B939CB">
                    <w:rPr>
                      <w:rFonts w:hint="eastAsia"/>
                      <w:color w:val="000000" w:themeColor="text1"/>
                      <w:sz w:val="22"/>
                    </w:rPr>
                    <w:t>底柜柜体：每个柜体均应为完整独立的落地型全钢制柜体设计，每台通风柜配置两只双开门款式底柜单元，或一只拥有两个独立区隔</w:t>
                  </w:r>
                  <w:r w:rsidRPr="00B939CB">
                    <w:rPr>
                      <w:rFonts w:hint="eastAsia"/>
                      <w:color w:val="000000" w:themeColor="text1"/>
                      <w:sz w:val="22"/>
                    </w:rPr>
                    <w:t>(</w:t>
                  </w:r>
                  <w:r w:rsidRPr="00B939CB">
                    <w:rPr>
                      <w:rFonts w:hint="eastAsia"/>
                      <w:color w:val="000000" w:themeColor="text1"/>
                      <w:sz w:val="22"/>
                    </w:rPr>
                    <w:t>各区隔配置双开门</w:t>
                  </w:r>
                  <w:r w:rsidRPr="00B939CB">
                    <w:rPr>
                      <w:rFonts w:hint="eastAsia"/>
                      <w:color w:val="000000" w:themeColor="text1"/>
                      <w:sz w:val="22"/>
                    </w:rPr>
                    <w:t>)</w:t>
                  </w:r>
                  <w:r w:rsidRPr="00B939CB">
                    <w:rPr>
                      <w:rFonts w:hint="eastAsia"/>
                      <w:color w:val="000000" w:themeColor="text1"/>
                      <w:sz w:val="22"/>
                    </w:rPr>
                    <w:t>的四门柜体单元。</w:t>
                  </w:r>
                  <w:r w:rsidRPr="00B939CB">
                    <w:rPr>
                      <w:rFonts w:hint="eastAsia"/>
                      <w:color w:val="000000" w:themeColor="text1"/>
                      <w:sz w:val="22"/>
                    </w:rPr>
                    <w:br/>
                    <w:t>16.11</w:t>
                  </w:r>
                  <w:r w:rsidRPr="00B939CB">
                    <w:rPr>
                      <w:rFonts w:hint="eastAsia"/>
                      <w:color w:val="000000" w:themeColor="text1"/>
                      <w:sz w:val="22"/>
                    </w:rPr>
                    <w:t>照明：两个节能</w:t>
                  </w:r>
                  <w:r w:rsidRPr="00B939CB">
                    <w:rPr>
                      <w:rFonts w:hint="eastAsia"/>
                      <w:color w:val="000000" w:themeColor="text1"/>
                      <w:sz w:val="22"/>
                    </w:rPr>
                    <w:t>LED</w:t>
                  </w:r>
                  <w:r w:rsidRPr="00B939CB">
                    <w:rPr>
                      <w:rFonts w:hint="eastAsia"/>
                      <w:color w:val="000000" w:themeColor="text1"/>
                      <w:sz w:val="22"/>
                    </w:rPr>
                    <w:t>灯管。</w:t>
                  </w:r>
                  <w:r w:rsidRPr="00B939CB">
                    <w:rPr>
                      <w:rFonts w:hint="eastAsia"/>
                      <w:color w:val="000000" w:themeColor="text1"/>
                      <w:sz w:val="22"/>
                    </w:rPr>
                    <w:br/>
                    <w:t>16.12</w:t>
                  </w:r>
                  <w:r w:rsidRPr="00B939CB">
                    <w:rPr>
                      <w:rFonts w:hint="eastAsia"/>
                      <w:color w:val="000000" w:themeColor="text1"/>
                      <w:sz w:val="22"/>
                    </w:rPr>
                    <w:t>电气设施安装在通风柜的功能面板上。同时安装有漏电保护装置。插座：</w:t>
                  </w:r>
                  <w:r w:rsidRPr="00B939CB">
                    <w:rPr>
                      <w:rFonts w:hint="eastAsia"/>
                      <w:color w:val="000000" w:themeColor="text1"/>
                      <w:sz w:val="22"/>
                    </w:rPr>
                    <w:t>4</w:t>
                  </w:r>
                  <w:r w:rsidRPr="00B939CB">
                    <w:rPr>
                      <w:rFonts w:hint="eastAsia"/>
                      <w:color w:val="000000" w:themeColor="text1"/>
                      <w:sz w:val="22"/>
                    </w:rPr>
                    <w:t>个插座，</w:t>
                  </w:r>
                  <w:r w:rsidRPr="00B939CB">
                    <w:rPr>
                      <w:rFonts w:hint="eastAsia"/>
                      <w:color w:val="000000" w:themeColor="text1"/>
                      <w:sz w:val="22"/>
                    </w:rPr>
                    <w:t>220V</w:t>
                  </w:r>
                  <w:r w:rsidRPr="00B939CB">
                    <w:rPr>
                      <w:rFonts w:hint="eastAsia"/>
                      <w:color w:val="000000" w:themeColor="text1"/>
                      <w:sz w:val="22"/>
                    </w:rPr>
                    <w:t>，</w:t>
                  </w:r>
                  <w:r w:rsidRPr="00B939CB">
                    <w:rPr>
                      <w:rFonts w:hint="eastAsia"/>
                      <w:color w:val="000000" w:themeColor="text1"/>
                      <w:sz w:val="22"/>
                    </w:rPr>
                    <w:t>10A</w:t>
                  </w:r>
                  <w:r w:rsidRPr="00B939CB">
                    <w:rPr>
                      <w:rFonts w:hint="eastAsia"/>
                      <w:color w:val="000000" w:themeColor="text1"/>
                      <w:sz w:val="22"/>
                    </w:rPr>
                    <w:t>。</w:t>
                  </w:r>
                </w:p>
              </w:tc>
            </w:tr>
            <w:tr w:rsidR="00E76BCB" w:rsidTr="00E76BCB">
              <w:trPr>
                <w:trHeight w:val="510"/>
              </w:trPr>
              <w:tc>
                <w:tcPr>
                  <w:tcW w:w="846" w:type="dxa"/>
                  <w:vAlign w:val="center"/>
                </w:tcPr>
                <w:p w:rsidR="00E76BCB" w:rsidRPr="00B939CB" w:rsidRDefault="00E76BCB" w:rsidP="00E76BCB">
                  <w:pPr>
                    <w:jc w:val="left"/>
                    <w:rPr>
                      <w:color w:val="000000" w:themeColor="text1"/>
                      <w:sz w:val="22"/>
                    </w:rPr>
                  </w:pPr>
                  <w:r w:rsidRPr="00B939CB">
                    <w:rPr>
                      <w:rFonts w:hint="eastAsia"/>
                      <w:color w:val="000000" w:themeColor="text1"/>
                      <w:sz w:val="22"/>
                    </w:rPr>
                    <w:t>17</w:t>
                  </w:r>
                </w:p>
              </w:tc>
              <w:tc>
                <w:tcPr>
                  <w:tcW w:w="1399" w:type="dxa"/>
                  <w:vAlign w:val="center"/>
                </w:tcPr>
                <w:p w:rsidR="00E76BCB" w:rsidRPr="00B939CB" w:rsidRDefault="00E76BCB" w:rsidP="00E76BCB">
                  <w:pPr>
                    <w:jc w:val="left"/>
                    <w:rPr>
                      <w:rFonts w:ascii="仿宋" w:eastAsia="仿宋" w:hAnsi="仿宋"/>
                      <w:b/>
                      <w:sz w:val="22"/>
                    </w:rPr>
                  </w:pPr>
                  <w:r w:rsidRPr="00B939CB">
                    <w:rPr>
                      <w:rFonts w:hint="eastAsia"/>
                      <w:color w:val="000000" w:themeColor="text1"/>
                      <w:sz w:val="22"/>
                    </w:rPr>
                    <w:t>1800</w:t>
                  </w:r>
                  <w:r w:rsidRPr="00B939CB">
                    <w:rPr>
                      <w:rFonts w:hint="eastAsia"/>
                      <w:color w:val="000000" w:themeColor="text1"/>
                      <w:sz w:val="22"/>
                    </w:rPr>
                    <w:t>通风柜</w:t>
                  </w:r>
                </w:p>
              </w:tc>
              <w:tc>
                <w:tcPr>
                  <w:tcW w:w="5918" w:type="dxa"/>
                  <w:vAlign w:val="center"/>
                </w:tcPr>
                <w:p w:rsidR="00E76BCB" w:rsidRPr="00B939CB" w:rsidRDefault="00E76BCB" w:rsidP="00E76BCB">
                  <w:pPr>
                    <w:jc w:val="left"/>
                    <w:rPr>
                      <w:rFonts w:ascii="仿宋" w:eastAsia="仿宋" w:hAnsi="仿宋"/>
                      <w:sz w:val="22"/>
                    </w:rPr>
                  </w:pPr>
                  <w:r w:rsidRPr="00B939CB">
                    <w:rPr>
                      <w:rFonts w:hint="eastAsia"/>
                      <w:color w:val="000000" w:themeColor="text1"/>
                      <w:sz w:val="22"/>
                    </w:rPr>
                    <w:t>17.1</w:t>
                  </w:r>
                  <w:r w:rsidRPr="00B939CB">
                    <w:rPr>
                      <w:rFonts w:hint="eastAsia"/>
                      <w:color w:val="000000" w:themeColor="text1"/>
                      <w:sz w:val="22"/>
                    </w:rPr>
                    <w:t>尺寸：长度</w:t>
                  </w:r>
                  <w:r w:rsidRPr="00B939CB">
                    <w:rPr>
                      <w:rFonts w:hint="eastAsia"/>
                      <w:color w:val="000000" w:themeColor="text1"/>
                      <w:sz w:val="22"/>
                    </w:rPr>
                    <w:t>1800mm*</w:t>
                  </w:r>
                  <w:r w:rsidRPr="00B939CB">
                    <w:rPr>
                      <w:rFonts w:hint="eastAsia"/>
                      <w:color w:val="000000" w:themeColor="text1"/>
                      <w:sz w:val="22"/>
                    </w:rPr>
                    <w:t>宽度</w:t>
                  </w:r>
                  <w:r w:rsidRPr="00B939CB">
                    <w:rPr>
                      <w:rFonts w:hint="eastAsia"/>
                      <w:color w:val="000000" w:themeColor="text1"/>
                      <w:sz w:val="22"/>
                    </w:rPr>
                    <w:t>850mm*</w:t>
                  </w:r>
                  <w:r w:rsidRPr="00B939CB">
                    <w:rPr>
                      <w:rFonts w:hint="eastAsia"/>
                      <w:color w:val="000000" w:themeColor="text1"/>
                      <w:sz w:val="22"/>
                    </w:rPr>
                    <w:t>高度</w:t>
                  </w:r>
                  <w:r w:rsidRPr="00B939CB">
                    <w:rPr>
                      <w:rFonts w:hint="eastAsia"/>
                      <w:color w:val="000000" w:themeColor="text1"/>
                      <w:sz w:val="22"/>
                    </w:rPr>
                    <w:t>2350mm</w:t>
                  </w:r>
                  <w:r w:rsidRPr="00B939CB">
                    <w:rPr>
                      <w:rFonts w:hint="eastAsia"/>
                      <w:color w:val="000000" w:themeColor="text1"/>
                      <w:sz w:val="22"/>
                    </w:rPr>
                    <w:t>根据现场实际情况调整，允许±</w:t>
                  </w:r>
                  <w:r w:rsidRPr="00B939CB">
                    <w:rPr>
                      <w:rFonts w:hint="eastAsia"/>
                      <w:color w:val="000000" w:themeColor="text1"/>
                      <w:sz w:val="22"/>
                    </w:rPr>
                    <w:t>5%</w:t>
                  </w:r>
                  <w:r w:rsidRPr="00B939CB">
                    <w:rPr>
                      <w:rFonts w:hint="eastAsia"/>
                      <w:color w:val="000000" w:themeColor="text1"/>
                      <w:sz w:val="22"/>
                    </w:rPr>
                    <w:t>的偏差。通风柜的变风量控制系统和风机在装修工程范围，本项目无需提供；</w:t>
                  </w:r>
                  <w:r w:rsidRPr="00B939CB">
                    <w:rPr>
                      <w:rFonts w:hint="eastAsia"/>
                      <w:color w:val="000000" w:themeColor="text1"/>
                      <w:sz w:val="22"/>
                    </w:rPr>
                    <w:br/>
                    <w:t>17.2</w:t>
                  </w:r>
                  <w:r w:rsidRPr="00B939CB">
                    <w:rPr>
                      <w:rFonts w:hint="eastAsia"/>
                      <w:color w:val="000000" w:themeColor="text1"/>
                      <w:sz w:val="22"/>
                    </w:rPr>
                    <w:t>标准：符合</w:t>
                  </w:r>
                  <w:r w:rsidRPr="00B939CB">
                    <w:rPr>
                      <w:rFonts w:hint="eastAsia"/>
                      <w:color w:val="000000" w:themeColor="text1"/>
                      <w:sz w:val="22"/>
                    </w:rPr>
                    <w:t>JB/T6412-1999</w:t>
                  </w:r>
                  <w:r w:rsidRPr="00B939CB">
                    <w:rPr>
                      <w:rFonts w:hint="eastAsia"/>
                      <w:color w:val="000000" w:themeColor="text1"/>
                      <w:sz w:val="22"/>
                    </w:rPr>
                    <w:t>标准</w:t>
                  </w:r>
                  <w:r w:rsidRPr="00B939CB">
                    <w:rPr>
                      <w:rFonts w:hint="eastAsia"/>
                      <w:color w:val="000000" w:themeColor="text1"/>
                      <w:sz w:val="22"/>
                    </w:rPr>
                    <w:br/>
                    <w:t>17.3</w:t>
                  </w:r>
                  <w:r w:rsidRPr="00B939CB">
                    <w:rPr>
                      <w:rFonts w:hint="eastAsia"/>
                      <w:color w:val="000000" w:themeColor="text1"/>
                      <w:sz w:val="22"/>
                    </w:rPr>
                    <w:t>通风</w:t>
                  </w:r>
                  <w:proofErr w:type="gramStart"/>
                  <w:r w:rsidRPr="00B939CB">
                    <w:rPr>
                      <w:rFonts w:hint="eastAsia"/>
                      <w:color w:val="000000" w:themeColor="text1"/>
                      <w:sz w:val="22"/>
                    </w:rPr>
                    <w:t>柜具体</w:t>
                  </w:r>
                  <w:proofErr w:type="gramEnd"/>
                  <w:r w:rsidRPr="00B939CB">
                    <w:rPr>
                      <w:rFonts w:hint="eastAsia"/>
                      <w:color w:val="000000" w:themeColor="text1"/>
                      <w:sz w:val="22"/>
                    </w:rPr>
                    <w:t>性能要求：</w:t>
                  </w:r>
                  <w:r w:rsidRPr="00B939CB">
                    <w:rPr>
                      <w:rFonts w:hint="eastAsia"/>
                      <w:color w:val="000000" w:themeColor="text1"/>
                      <w:sz w:val="22"/>
                    </w:rPr>
                    <w:br/>
                    <w:t>17.3.1</w:t>
                  </w:r>
                  <w:r w:rsidRPr="00B939CB">
                    <w:rPr>
                      <w:rFonts w:hint="eastAsia"/>
                      <w:color w:val="000000" w:themeColor="text1"/>
                      <w:sz w:val="22"/>
                    </w:rPr>
                    <w:t>本项目通风柜为标准型，应能有效地配合</w:t>
                  </w:r>
                  <w:r w:rsidRPr="00B939CB">
                    <w:rPr>
                      <w:rFonts w:hint="eastAsia"/>
                      <w:color w:val="000000" w:themeColor="text1"/>
                      <w:sz w:val="22"/>
                    </w:rPr>
                    <w:t>VAV</w:t>
                  </w:r>
                  <w:r w:rsidRPr="00B939CB">
                    <w:rPr>
                      <w:rFonts w:hint="eastAsia"/>
                      <w:color w:val="000000" w:themeColor="text1"/>
                      <w:sz w:val="22"/>
                    </w:rPr>
                    <w:t>及排风系统进行操作；</w:t>
                  </w:r>
                  <w:r w:rsidRPr="00B939CB">
                    <w:rPr>
                      <w:rFonts w:hint="eastAsia"/>
                      <w:color w:val="000000" w:themeColor="text1"/>
                      <w:sz w:val="22"/>
                    </w:rPr>
                    <w:br/>
                    <w:t>17.3.2</w:t>
                  </w:r>
                  <w:r w:rsidRPr="00B939CB">
                    <w:rPr>
                      <w:rFonts w:hint="eastAsia"/>
                      <w:color w:val="000000" w:themeColor="text1"/>
                      <w:sz w:val="22"/>
                    </w:rPr>
                    <w:t>主体结构：双层全钢，采用≥</w:t>
                  </w:r>
                  <w:r w:rsidRPr="00B939CB">
                    <w:rPr>
                      <w:rFonts w:hint="eastAsia"/>
                      <w:color w:val="000000" w:themeColor="text1"/>
                      <w:sz w:val="22"/>
                    </w:rPr>
                    <w:t>1.0mm</w:t>
                  </w:r>
                  <w:r w:rsidRPr="00B939CB">
                    <w:rPr>
                      <w:rFonts w:hint="eastAsia"/>
                      <w:color w:val="000000" w:themeColor="text1"/>
                      <w:sz w:val="22"/>
                    </w:rPr>
                    <w:t>厚冷轧镀锌钢板，自支撑坚固构造。外层为钢板，内层为抗腐蚀内衬材料。两层之间为全钢框架、全钢固定件和公用设备管道、配件等。</w:t>
                  </w:r>
                  <w:r w:rsidRPr="00B939CB">
                    <w:rPr>
                      <w:rFonts w:hint="eastAsia"/>
                      <w:color w:val="000000" w:themeColor="text1"/>
                      <w:sz w:val="22"/>
                    </w:rPr>
                    <w:br/>
                    <w:t>17.4</w:t>
                  </w:r>
                  <w:r w:rsidRPr="00B939CB">
                    <w:rPr>
                      <w:rFonts w:hint="eastAsia"/>
                      <w:color w:val="000000" w:themeColor="text1"/>
                      <w:sz w:val="22"/>
                    </w:rPr>
                    <w:t>台面：台面选用</w:t>
                  </w:r>
                  <w:r w:rsidRPr="00B939CB">
                    <w:rPr>
                      <w:rFonts w:hint="eastAsia"/>
                      <w:color w:val="000000" w:themeColor="text1"/>
                      <w:sz w:val="22"/>
                    </w:rPr>
                    <w:t>25mm</w:t>
                  </w:r>
                  <w:r w:rsidRPr="00B939CB">
                    <w:rPr>
                      <w:rFonts w:hint="eastAsia"/>
                      <w:color w:val="000000" w:themeColor="text1"/>
                      <w:sz w:val="22"/>
                    </w:rPr>
                    <w:t>厚一体成型高温烧制碟型陶瓷</w:t>
                  </w:r>
                  <w:r w:rsidRPr="00B939CB">
                    <w:rPr>
                      <w:rFonts w:hint="eastAsia"/>
                      <w:color w:val="000000" w:themeColor="text1"/>
                      <w:sz w:val="22"/>
                    </w:rPr>
                    <w:lastRenderedPageBreak/>
                    <w:t>台面；</w:t>
                  </w:r>
                  <w:r w:rsidRPr="00B939CB">
                    <w:rPr>
                      <w:rFonts w:hint="eastAsia"/>
                      <w:color w:val="000000" w:themeColor="text1"/>
                      <w:sz w:val="22"/>
                    </w:rPr>
                    <w:br/>
                    <w:t>17.5</w:t>
                  </w:r>
                  <w:r w:rsidRPr="00B939CB">
                    <w:rPr>
                      <w:rFonts w:hint="eastAsia"/>
                      <w:color w:val="000000" w:themeColor="text1"/>
                      <w:sz w:val="22"/>
                    </w:rPr>
                    <w:t>台面前挡板：采用耐腐蚀材料涂层，耐强酸强碱。</w:t>
                  </w:r>
                  <w:r w:rsidRPr="00B939CB">
                    <w:rPr>
                      <w:rFonts w:hint="eastAsia"/>
                      <w:color w:val="000000" w:themeColor="text1"/>
                      <w:sz w:val="22"/>
                    </w:rPr>
                    <w:br/>
                    <w:t>17.6</w:t>
                  </w:r>
                  <w:r w:rsidRPr="00B939CB">
                    <w:rPr>
                      <w:rFonts w:hint="eastAsia"/>
                      <w:color w:val="000000" w:themeColor="text1"/>
                      <w:sz w:val="22"/>
                    </w:rPr>
                    <w:t>通风柜配有一个一次性成型</w:t>
                  </w:r>
                  <w:r w:rsidRPr="00B939CB">
                    <w:rPr>
                      <w:rFonts w:hint="eastAsia"/>
                      <w:color w:val="000000" w:themeColor="text1"/>
                      <w:sz w:val="22"/>
                    </w:rPr>
                    <w:t>PP</w:t>
                  </w:r>
                  <w:r w:rsidRPr="00B939CB">
                    <w:rPr>
                      <w:rFonts w:hint="eastAsia"/>
                      <w:color w:val="000000" w:themeColor="text1"/>
                      <w:sz w:val="22"/>
                    </w:rPr>
                    <w:t>实验室专用小水槽。</w:t>
                  </w:r>
                  <w:r w:rsidRPr="00B939CB">
                    <w:rPr>
                      <w:rFonts w:hint="eastAsia"/>
                      <w:color w:val="000000" w:themeColor="text1"/>
                      <w:sz w:val="22"/>
                    </w:rPr>
                    <w:br/>
                    <w:t>17.7</w:t>
                  </w:r>
                  <w:r w:rsidRPr="00B939CB">
                    <w:rPr>
                      <w:rFonts w:hint="eastAsia"/>
                      <w:color w:val="000000" w:themeColor="text1"/>
                      <w:sz w:val="22"/>
                    </w:rPr>
                    <w:t>移门：使用钢化安全玻璃，滑轨采用专用型材，无卡阻，并可在任意位置停止留。</w:t>
                  </w:r>
                  <w:r w:rsidRPr="00B939CB">
                    <w:rPr>
                      <w:rFonts w:hint="eastAsia"/>
                      <w:color w:val="000000" w:themeColor="text1"/>
                      <w:sz w:val="22"/>
                    </w:rPr>
                    <w:br/>
                    <w:t>17.8</w:t>
                  </w:r>
                  <w:r w:rsidRPr="00B939CB">
                    <w:rPr>
                      <w:rFonts w:hint="eastAsia"/>
                      <w:color w:val="000000" w:themeColor="text1"/>
                      <w:sz w:val="22"/>
                    </w:rPr>
                    <w:t>传动索或同步带：采用耐腐蚀材料，确保产品可以长期在实验室恶劣环境中稳定使用。</w:t>
                  </w:r>
                  <w:r w:rsidRPr="00B939CB">
                    <w:rPr>
                      <w:rFonts w:hint="eastAsia"/>
                      <w:color w:val="000000" w:themeColor="text1"/>
                      <w:sz w:val="22"/>
                    </w:rPr>
                    <w:br/>
                    <w:t>17.9</w:t>
                  </w:r>
                  <w:r w:rsidRPr="00B939CB">
                    <w:rPr>
                      <w:rFonts w:hint="eastAsia"/>
                      <w:color w:val="000000" w:themeColor="text1"/>
                      <w:sz w:val="22"/>
                    </w:rPr>
                    <w:t>所有通风柜的内衬材料为≥</w:t>
                  </w:r>
                  <w:r w:rsidRPr="00B939CB">
                    <w:rPr>
                      <w:rFonts w:hint="eastAsia"/>
                      <w:color w:val="000000" w:themeColor="text1"/>
                      <w:sz w:val="22"/>
                    </w:rPr>
                    <w:t>5mm</w:t>
                  </w:r>
                  <w:r w:rsidRPr="00B939CB">
                    <w:rPr>
                      <w:rFonts w:hint="eastAsia"/>
                      <w:color w:val="000000" w:themeColor="text1"/>
                      <w:sz w:val="22"/>
                    </w:rPr>
                    <w:t>厚抗</w:t>
                  </w:r>
                  <w:proofErr w:type="gramStart"/>
                  <w:r w:rsidRPr="00B939CB">
                    <w:rPr>
                      <w:rFonts w:hint="eastAsia"/>
                      <w:color w:val="000000" w:themeColor="text1"/>
                      <w:sz w:val="22"/>
                    </w:rPr>
                    <w:t>倍</w:t>
                  </w:r>
                  <w:proofErr w:type="gramEnd"/>
                  <w:r w:rsidRPr="00B939CB">
                    <w:rPr>
                      <w:rFonts w:hint="eastAsia"/>
                      <w:color w:val="000000" w:themeColor="text1"/>
                      <w:sz w:val="22"/>
                    </w:rPr>
                    <w:t>克板内衬材料。导流板内衬为同一材料，引导通风柜气体排除柜外。内衬材料为白色，</w:t>
                  </w:r>
                  <w:proofErr w:type="gramStart"/>
                  <w:r w:rsidRPr="00B939CB">
                    <w:rPr>
                      <w:rFonts w:hint="eastAsia"/>
                      <w:color w:val="000000" w:themeColor="text1"/>
                      <w:sz w:val="22"/>
                    </w:rPr>
                    <w:t>表面光滑</w:t>
                  </w:r>
                  <w:proofErr w:type="gramEnd"/>
                  <w:r w:rsidRPr="00B939CB">
                    <w:rPr>
                      <w:rFonts w:hint="eastAsia"/>
                      <w:color w:val="000000" w:themeColor="text1"/>
                      <w:sz w:val="22"/>
                    </w:rPr>
                    <w:br/>
                    <w:t>17.10</w:t>
                  </w:r>
                  <w:r w:rsidRPr="00B939CB">
                    <w:rPr>
                      <w:rFonts w:hint="eastAsia"/>
                      <w:color w:val="000000" w:themeColor="text1"/>
                      <w:sz w:val="22"/>
                    </w:rPr>
                    <w:t>底柜柜体：每个柜体均应为完整独立的落地型全钢制柜体设计，每台通风柜配置两只双开门款式底柜单元，或一只拥有两个独立区隔</w:t>
                  </w:r>
                  <w:r w:rsidRPr="00B939CB">
                    <w:rPr>
                      <w:rFonts w:hint="eastAsia"/>
                      <w:color w:val="000000" w:themeColor="text1"/>
                      <w:sz w:val="22"/>
                    </w:rPr>
                    <w:t>(</w:t>
                  </w:r>
                  <w:r w:rsidRPr="00B939CB">
                    <w:rPr>
                      <w:rFonts w:hint="eastAsia"/>
                      <w:color w:val="000000" w:themeColor="text1"/>
                      <w:sz w:val="22"/>
                    </w:rPr>
                    <w:t>各区隔配置双开门</w:t>
                  </w:r>
                  <w:r w:rsidRPr="00B939CB">
                    <w:rPr>
                      <w:rFonts w:hint="eastAsia"/>
                      <w:color w:val="000000" w:themeColor="text1"/>
                      <w:sz w:val="22"/>
                    </w:rPr>
                    <w:t>)</w:t>
                  </w:r>
                  <w:r w:rsidRPr="00B939CB">
                    <w:rPr>
                      <w:rFonts w:hint="eastAsia"/>
                      <w:color w:val="000000" w:themeColor="text1"/>
                      <w:sz w:val="22"/>
                    </w:rPr>
                    <w:t>的四门柜体单元。</w:t>
                  </w:r>
                  <w:r w:rsidRPr="00B939CB">
                    <w:rPr>
                      <w:rFonts w:hint="eastAsia"/>
                      <w:color w:val="000000" w:themeColor="text1"/>
                      <w:sz w:val="22"/>
                    </w:rPr>
                    <w:br/>
                    <w:t>17.11</w:t>
                  </w:r>
                  <w:r w:rsidRPr="00B939CB">
                    <w:rPr>
                      <w:rFonts w:hint="eastAsia"/>
                      <w:color w:val="000000" w:themeColor="text1"/>
                      <w:sz w:val="22"/>
                    </w:rPr>
                    <w:t>照明：两个节能</w:t>
                  </w:r>
                  <w:r w:rsidRPr="00B939CB">
                    <w:rPr>
                      <w:rFonts w:hint="eastAsia"/>
                      <w:color w:val="000000" w:themeColor="text1"/>
                      <w:sz w:val="22"/>
                    </w:rPr>
                    <w:t>LED</w:t>
                  </w:r>
                  <w:r w:rsidRPr="00B939CB">
                    <w:rPr>
                      <w:rFonts w:hint="eastAsia"/>
                      <w:color w:val="000000" w:themeColor="text1"/>
                      <w:sz w:val="22"/>
                    </w:rPr>
                    <w:t>灯管。</w:t>
                  </w:r>
                  <w:r w:rsidRPr="00B939CB">
                    <w:rPr>
                      <w:rFonts w:hint="eastAsia"/>
                      <w:color w:val="000000" w:themeColor="text1"/>
                      <w:sz w:val="22"/>
                    </w:rPr>
                    <w:br/>
                  </w:r>
                  <w:r w:rsidRPr="00B939CB">
                    <w:rPr>
                      <w:rFonts w:hint="eastAsia"/>
                      <w:color w:val="000000" w:themeColor="text1"/>
                      <w:sz w:val="22"/>
                    </w:rPr>
                    <w:t>电气设施安装在通风柜的功能面板上。同时安装有漏电保护装置。插座：</w:t>
                  </w:r>
                  <w:r w:rsidRPr="00B939CB">
                    <w:rPr>
                      <w:rFonts w:hint="eastAsia"/>
                      <w:color w:val="000000" w:themeColor="text1"/>
                      <w:sz w:val="22"/>
                    </w:rPr>
                    <w:t>4</w:t>
                  </w:r>
                  <w:r w:rsidRPr="00B939CB">
                    <w:rPr>
                      <w:rFonts w:hint="eastAsia"/>
                      <w:color w:val="000000" w:themeColor="text1"/>
                      <w:sz w:val="22"/>
                    </w:rPr>
                    <w:t>个插座，</w:t>
                  </w:r>
                  <w:r w:rsidRPr="00B939CB">
                    <w:rPr>
                      <w:rFonts w:hint="eastAsia"/>
                      <w:color w:val="000000" w:themeColor="text1"/>
                      <w:sz w:val="22"/>
                    </w:rPr>
                    <w:t>220V</w:t>
                  </w:r>
                  <w:r w:rsidRPr="00B939CB">
                    <w:rPr>
                      <w:rFonts w:hint="eastAsia"/>
                      <w:color w:val="000000" w:themeColor="text1"/>
                      <w:sz w:val="22"/>
                    </w:rPr>
                    <w:t>，</w:t>
                  </w:r>
                  <w:r w:rsidRPr="00B939CB">
                    <w:rPr>
                      <w:rFonts w:hint="eastAsia"/>
                      <w:color w:val="000000" w:themeColor="text1"/>
                      <w:sz w:val="22"/>
                    </w:rPr>
                    <w:t>10A</w:t>
                  </w:r>
                  <w:r w:rsidRPr="00B939CB">
                    <w:rPr>
                      <w:rFonts w:hint="eastAsia"/>
                      <w:color w:val="000000" w:themeColor="text1"/>
                      <w:sz w:val="22"/>
                    </w:rPr>
                    <w:t>。</w:t>
                  </w:r>
                </w:p>
              </w:tc>
            </w:tr>
            <w:tr w:rsidR="00E76BCB" w:rsidTr="00E76BCB">
              <w:trPr>
                <w:trHeight w:val="510"/>
              </w:trPr>
              <w:tc>
                <w:tcPr>
                  <w:tcW w:w="846" w:type="dxa"/>
                  <w:vAlign w:val="center"/>
                </w:tcPr>
                <w:p w:rsidR="00E76BCB" w:rsidRPr="00B939CB" w:rsidRDefault="00E76BCB" w:rsidP="00E76BCB">
                  <w:pPr>
                    <w:jc w:val="left"/>
                    <w:rPr>
                      <w:color w:val="000000" w:themeColor="text1"/>
                      <w:sz w:val="22"/>
                    </w:rPr>
                  </w:pPr>
                  <w:r w:rsidRPr="00B939CB">
                    <w:rPr>
                      <w:rFonts w:hint="eastAsia"/>
                      <w:color w:val="000000" w:themeColor="text1"/>
                      <w:sz w:val="22"/>
                    </w:rPr>
                    <w:lastRenderedPageBreak/>
                    <w:t>18</w:t>
                  </w:r>
                </w:p>
              </w:tc>
              <w:tc>
                <w:tcPr>
                  <w:tcW w:w="1399" w:type="dxa"/>
                  <w:vAlign w:val="center"/>
                </w:tcPr>
                <w:p w:rsidR="00E76BCB" w:rsidRPr="00B939CB" w:rsidRDefault="00E76BCB" w:rsidP="00E76BCB">
                  <w:pPr>
                    <w:jc w:val="left"/>
                    <w:rPr>
                      <w:rFonts w:ascii="仿宋" w:eastAsia="仿宋" w:hAnsi="仿宋"/>
                      <w:b/>
                      <w:sz w:val="22"/>
                    </w:rPr>
                  </w:pPr>
                  <w:r w:rsidRPr="00B939CB">
                    <w:rPr>
                      <w:rFonts w:hint="eastAsia"/>
                      <w:color w:val="000000" w:themeColor="text1"/>
                      <w:sz w:val="22"/>
                    </w:rPr>
                    <w:t>三头水龙头</w:t>
                  </w:r>
                </w:p>
              </w:tc>
              <w:tc>
                <w:tcPr>
                  <w:tcW w:w="5918" w:type="dxa"/>
                  <w:vAlign w:val="center"/>
                </w:tcPr>
                <w:p w:rsidR="00E76BCB" w:rsidRPr="00B939CB" w:rsidRDefault="00E76BCB" w:rsidP="00E76BCB">
                  <w:pPr>
                    <w:jc w:val="left"/>
                    <w:rPr>
                      <w:rFonts w:ascii="仿宋" w:eastAsia="仿宋" w:hAnsi="仿宋"/>
                      <w:sz w:val="22"/>
                    </w:rPr>
                  </w:pPr>
                  <w:r w:rsidRPr="00B939CB">
                    <w:rPr>
                      <w:rFonts w:hint="eastAsia"/>
                      <w:color w:val="000000" w:themeColor="text1"/>
                      <w:sz w:val="22"/>
                    </w:rPr>
                    <w:t>18.1</w:t>
                  </w:r>
                  <w:r w:rsidRPr="00B939CB">
                    <w:rPr>
                      <w:rFonts w:hint="eastAsia"/>
                      <w:color w:val="000000" w:themeColor="text1"/>
                      <w:sz w:val="22"/>
                    </w:rPr>
                    <w:t>主体加厚铜质，涂层经环氧树脂粉末</w:t>
                  </w:r>
                  <w:proofErr w:type="gramStart"/>
                  <w:r w:rsidRPr="00B939CB">
                    <w:rPr>
                      <w:rFonts w:hint="eastAsia"/>
                      <w:color w:val="000000" w:themeColor="text1"/>
                      <w:sz w:val="22"/>
                    </w:rPr>
                    <w:t>涂料热固处理</w:t>
                  </w:r>
                  <w:proofErr w:type="gramEnd"/>
                  <w:r w:rsidRPr="00B939CB">
                    <w:rPr>
                      <w:rFonts w:hint="eastAsia"/>
                      <w:color w:val="000000" w:themeColor="text1"/>
                      <w:sz w:val="22"/>
                    </w:rPr>
                    <w:t>，防紫外线辐射，耐酸碱、耐腐蚀；</w:t>
                  </w:r>
                  <w:r w:rsidRPr="00B939CB">
                    <w:rPr>
                      <w:rFonts w:hint="eastAsia"/>
                      <w:color w:val="000000" w:themeColor="text1"/>
                      <w:sz w:val="22"/>
                    </w:rPr>
                    <w:br/>
                    <w:t>18.2</w:t>
                  </w:r>
                  <w:r w:rsidRPr="00B939CB">
                    <w:rPr>
                      <w:rFonts w:hint="eastAsia"/>
                      <w:color w:val="000000" w:themeColor="text1"/>
                      <w:sz w:val="22"/>
                    </w:rPr>
                    <w:t>开关采用精密陶瓷阀芯可</w:t>
                  </w:r>
                  <w:r w:rsidRPr="00B939CB">
                    <w:rPr>
                      <w:rFonts w:hint="eastAsia"/>
                      <w:color w:val="000000" w:themeColor="text1"/>
                      <w:sz w:val="22"/>
                    </w:rPr>
                    <w:t>90</w:t>
                  </w:r>
                  <w:r w:rsidRPr="00B939CB">
                    <w:rPr>
                      <w:rFonts w:hint="eastAsia"/>
                      <w:color w:val="000000" w:themeColor="text1"/>
                      <w:sz w:val="22"/>
                    </w:rPr>
                    <w:t>度旋转、耐磨、耐腐蚀开关，静态最大耐压</w:t>
                  </w:r>
                  <w:r w:rsidRPr="00B939CB">
                    <w:rPr>
                      <w:rFonts w:hint="eastAsia"/>
                      <w:color w:val="000000" w:themeColor="text1"/>
                      <w:sz w:val="22"/>
                    </w:rPr>
                    <w:t>2.5MPa</w:t>
                  </w:r>
                  <w:r w:rsidRPr="00B939CB">
                    <w:rPr>
                      <w:rFonts w:hint="eastAsia"/>
                      <w:color w:val="000000" w:themeColor="text1"/>
                      <w:sz w:val="22"/>
                    </w:rPr>
                    <w:t>，鹅颈出水管可</w:t>
                  </w:r>
                  <w:r w:rsidRPr="00B939CB">
                    <w:rPr>
                      <w:rFonts w:hint="eastAsia"/>
                      <w:color w:val="000000" w:themeColor="text1"/>
                      <w:sz w:val="22"/>
                    </w:rPr>
                    <w:t>360</w:t>
                  </w:r>
                  <w:r w:rsidRPr="00B939CB">
                    <w:rPr>
                      <w:rFonts w:hint="eastAsia"/>
                      <w:color w:val="000000" w:themeColor="text1"/>
                      <w:sz w:val="22"/>
                    </w:rPr>
                    <w:t>度旋转，旋钮把手高密度</w:t>
                  </w:r>
                  <w:r w:rsidRPr="00B939CB">
                    <w:rPr>
                      <w:rFonts w:hint="eastAsia"/>
                      <w:color w:val="000000" w:themeColor="text1"/>
                      <w:sz w:val="22"/>
                    </w:rPr>
                    <w:t>PP</w:t>
                  </w:r>
                  <w:r w:rsidRPr="00B939CB">
                    <w:rPr>
                      <w:rFonts w:hint="eastAsia"/>
                      <w:color w:val="000000" w:themeColor="text1"/>
                      <w:sz w:val="22"/>
                    </w:rPr>
                    <w:t>（</w:t>
                  </w:r>
                  <w:r w:rsidRPr="00B939CB">
                    <w:rPr>
                      <w:rFonts w:hint="eastAsia"/>
                      <w:color w:val="000000" w:themeColor="text1"/>
                      <w:sz w:val="22"/>
                    </w:rPr>
                    <w:t>HDPP</w:t>
                  </w:r>
                  <w:r w:rsidRPr="00B939CB">
                    <w:rPr>
                      <w:rFonts w:hint="eastAsia"/>
                      <w:color w:val="000000" w:themeColor="text1"/>
                      <w:sz w:val="22"/>
                    </w:rPr>
                    <w:t>）</w:t>
                  </w:r>
                  <w:r w:rsidRPr="00B939CB">
                    <w:rPr>
                      <w:rFonts w:hint="eastAsia"/>
                      <w:color w:val="000000" w:themeColor="text1"/>
                      <w:sz w:val="22"/>
                    </w:rPr>
                    <w:br/>
                    <w:t>18.3</w:t>
                  </w:r>
                  <w:r w:rsidRPr="00B939CB">
                    <w:rPr>
                      <w:rFonts w:hint="eastAsia"/>
                      <w:color w:val="000000" w:themeColor="text1"/>
                      <w:sz w:val="22"/>
                    </w:rPr>
                    <w:t>直管：采用</w:t>
                  </w:r>
                  <w:r w:rsidRPr="00B939CB">
                    <w:rPr>
                      <w:rFonts w:hint="eastAsia"/>
                      <w:color w:val="000000" w:themeColor="text1"/>
                      <w:sz w:val="22"/>
                    </w:rPr>
                    <w:t>ⵁ26*1.2 mm</w:t>
                  </w:r>
                  <w:r w:rsidRPr="00B939CB">
                    <w:rPr>
                      <w:rFonts w:hint="eastAsia"/>
                      <w:color w:val="000000" w:themeColor="text1"/>
                      <w:sz w:val="22"/>
                    </w:rPr>
                    <w:t>管径的</w:t>
                  </w:r>
                  <w:r w:rsidRPr="00B939CB">
                    <w:rPr>
                      <w:rFonts w:hint="eastAsia"/>
                      <w:color w:val="000000" w:themeColor="text1"/>
                      <w:sz w:val="22"/>
                    </w:rPr>
                    <w:t>H63</w:t>
                  </w:r>
                  <w:r w:rsidRPr="00B939CB">
                    <w:rPr>
                      <w:rFonts w:hint="eastAsia"/>
                      <w:color w:val="000000" w:themeColor="text1"/>
                      <w:sz w:val="22"/>
                    </w:rPr>
                    <w:t>铜管制造。臂管：采用</w:t>
                  </w:r>
                  <w:r w:rsidRPr="00B939CB">
                    <w:rPr>
                      <w:rFonts w:hint="eastAsia"/>
                      <w:color w:val="000000" w:themeColor="text1"/>
                      <w:sz w:val="22"/>
                    </w:rPr>
                    <w:t xml:space="preserve">ⵁ22*1.2mm </w:t>
                  </w:r>
                  <w:r w:rsidRPr="00B939CB">
                    <w:rPr>
                      <w:rFonts w:hint="eastAsia"/>
                      <w:color w:val="000000" w:themeColor="text1"/>
                      <w:sz w:val="22"/>
                    </w:rPr>
                    <w:t>管径的</w:t>
                  </w:r>
                  <w:r w:rsidRPr="00B939CB">
                    <w:rPr>
                      <w:rFonts w:hint="eastAsia"/>
                      <w:color w:val="000000" w:themeColor="text1"/>
                      <w:sz w:val="22"/>
                    </w:rPr>
                    <w:t>H63</w:t>
                  </w:r>
                  <w:r w:rsidRPr="00B939CB">
                    <w:rPr>
                      <w:rFonts w:hint="eastAsia"/>
                      <w:color w:val="000000" w:themeColor="text1"/>
                      <w:sz w:val="22"/>
                    </w:rPr>
                    <w:t>铜管制造。鹅颈弯管：采用</w:t>
                  </w:r>
                  <w:r w:rsidRPr="00B939CB">
                    <w:rPr>
                      <w:rFonts w:hint="eastAsia"/>
                      <w:color w:val="000000" w:themeColor="text1"/>
                      <w:sz w:val="22"/>
                    </w:rPr>
                    <w:t>ⵁ19 *1.0mm</w:t>
                  </w:r>
                  <w:r w:rsidRPr="00B939CB">
                    <w:rPr>
                      <w:rFonts w:hint="eastAsia"/>
                      <w:color w:val="000000" w:themeColor="text1"/>
                      <w:sz w:val="22"/>
                    </w:rPr>
                    <w:t>管径的</w:t>
                  </w:r>
                  <w:r w:rsidRPr="00B939CB">
                    <w:rPr>
                      <w:rFonts w:hint="eastAsia"/>
                      <w:color w:val="000000" w:themeColor="text1"/>
                      <w:sz w:val="22"/>
                    </w:rPr>
                    <w:t>H63</w:t>
                  </w:r>
                  <w:r w:rsidRPr="00B939CB">
                    <w:rPr>
                      <w:rFonts w:hint="eastAsia"/>
                      <w:color w:val="000000" w:themeColor="text1"/>
                      <w:sz w:val="22"/>
                    </w:rPr>
                    <w:t>铜管制造，可</w:t>
                  </w:r>
                  <w:r w:rsidRPr="00B939CB">
                    <w:rPr>
                      <w:rFonts w:hint="eastAsia"/>
                      <w:color w:val="000000" w:themeColor="text1"/>
                      <w:sz w:val="22"/>
                    </w:rPr>
                    <w:t>360</w:t>
                  </w:r>
                  <w:r w:rsidRPr="00B939CB">
                    <w:rPr>
                      <w:rFonts w:hint="eastAsia"/>
                      <w:color w:val="000000" w:themeColor="text1"/>
                      <w:sz w:val="22"/>
                    </w:rPr>
                    <w:t>°旋转。</w:t>
                  </w:r>
                  <w:r w:rsidRPr="00B939CB">
                    <w:rPr>
                      <w:rFonts w:hint="eastAsia"/>
                      <w:color w:val="000000" w:themeColor="text1"/>
                      <w:sz w:val="22"/>
                    </w:rPr>
                    <w:t xml:space="preserve">                                                                                                                                                                                                                                                                             </w:t>
                  </w:r>
                </w:p>
              </w:tc>
            </w:tr>
            <w:tr w:rsidR="00E76BCB" w:rsidTr="00E76BCB">
              <w:trPr>
                <w:trHeight w:val="510"/>
              </w:trPr>
              <w:tc>
                <w:tcPr>
                  <w:tcW w:w="846" w:type="dxa"/>
                  <w:vAlign w:val="center"/>
                </w:tcPr>
                <w:p w:rsidR="00E76BCB" w:rsidRPr="00B939CB" w:rsidRDefault="00E76BCB" w:rsidP="00E76BCB">
                  <w:pPr>
                    <w:jc w:val="left"/>
                    <w:rPr>
                      <w:color w:val="000000" w:themeColor="text1"/>
                      <w:sz w:val="22"/>
                    </w:rPr>
                  </w:pPr>
                  <w:r w:rsidRPr="00B939CB">
                    <w:rPr>
                      <w:rFonts w:hint="eastAsia"/>
                      <w:color w:val="000000" w:themeColor="text1"/>
                      <w:sz w:val="22"/>
                    </w:rPr>
                    <w:t>19</w:t>
                  </w:r>
                </w:p>
              </w:tc>
              <w:tc>
                <w:tcPr>
                  <w:tcW w:w="1399" w:type="dxa"/>
                  <w:vAlign w:val="center"/>
                </w:tcPr>
                <w:p w:rsidR="00E76BCB" w:rsidRPr="00B939CB" w:rsidRDefault="00E76BCB" w:rsidP="00E76BCB">
                  <w:pPr>
                    <w:jc w:val="left"/>
                    <w:rPr>
                      <w:rFonts w:ascii="仿宋" w:eastAsia="仿宋" w:hAnsi="仿宋"/>
                      <w:b/>
                      <w:sz w:val="22"/>
                    </w:rPr>
                  </w:pPr>
                  <w:r w:rsidRPr="00B939CB">
                    <w:rPr>
                      <w:rFonts w:hint="eastAsia"/>
                      <w:color w:val="000000" w:themeColor="text1"/>
                      <w:sz w:val="22"/>
                    </w:rPr>
                    <w:t>万向罩</w:t>
                  </w:r>
                </w:p>
              </w:tc>
              <w:tc>
                <w:tcPr>
                  <w:tcW w:w="5918" w:type="dxa"/>
                  <w:vAlign w:val="center"/>
                </w:tcPr>
                <w:p w:rsidR="00E76BCB" w:rsidRPr="00B939CB" w:rsidRDefault="00E76BCB" w:rsidP="00E76BCB">
                  <w:pPr>
                    <w:jc w:val="left"/>
                    <w:rPr>
                      <w:rFonts w:ascii="仿宋" w:eastAsia="仿宋" w:hAnsi="仿宋"/>
                      <w:sz w:val="22"/>
                    </w:rPr>
                  </w:pPr>
                  <w:r w:rsidRPr="00B939CB">
                    <w:rPr>
                      <w:rFonts w:hint="eastAsia"/>
                      <w:color w:val="000000" w:themeColor="text1"/>
                      <w:sz w:val="22"/>
                    </w:rPr>
                    <w:t>19.1</w:t>
                  </w:r>
                  <w:r w:rsidRPr="00B939CB">
                    <w:rPr>
                      <w:rFonts w:hint="eastAsia"/>
                      <w:color w:val="000000" w:themeColor="text1"/>
                      <w:sz w:val="22"/>
                    </w:rPr>
                    <w:t>主体：</w:t>
                  </w:r>
                  <w:r w:rsidRPr="00B939CB">
                    <w:rPr>
                      <w:rFonts w:hint="eastAsia"/>
                      <w:color w:val="000000" w:themeColor="text1"/>
                      <w:sz w:val="22"/>
                    </w:rPr>
                    <w:t>PP</w:t>
                  </w:r>
                  <w:r w:rsidRPr="00B939CB">
                    <w:rPr>
                      <w:rFonts w:hint="eastAsia"/>
                      <w:color w:val="000000" w:themeColor="text1"/>
                      <w:sz w:val="22"/>
                    </w:rPr>
                    <w:t>材质；万向罩连接的排风系统由工程施工单位负责，不在本次采购范围内；</w:t>
                  </w:r>
                  <w:r w:rsidRPr="00B939CB">
                    <w:rPr>
                      <w:rFonts w:hint="eastAsia"/>
                      <w:color w:val="000000" w:themeColor="text1"/>
                      <w:sz w:val="22"/>
                    </w:rPr>
                    <w:br/>
                    <w:t>19.2</w:t>
                  </w:r>
                  <w:r w:rsidRPr="00B939CB">
                    <w:rPr>
                      <w:rFonts w:hint="eastAsia"/>
                      <w:color w:val="000000" w:themeColor="text1"/>
                      <w:sz w:val="22"/>
                    </w:rPr>
                    <w:t>关节：高密度</w:t>
                  </w:r>
                  <w:r w:rsidRPr="00B939CB">
                    <w:rPr>
                      <w:rFonts w:hint="eastAsia"/>
                      <w:color w:val="000000" w:themeColor="text1"/>
                      <w:sz w:val="22"/>
                    </w:rPr>
                    <w:t>PP</w:t>
                  </w:r>
                  <w:r w:rsidRPr="00B939CB">
                    <w:rPr>
                      <w:rFonts w:hint="eastAsia"/>
                      <w:color w:val="000000" w:themeColor="text1"/>
                      <w:sz w:val="22"/>
                    </w:rPr>
                    <w:t>材质，可</w:t>
                  </w:r>
                  <w:r w:rsidRPr="00B939CB">
                    <w:rPr>
                      <w:rFonts w:hint="eastAsia"/>
                      <w:color w:val="000000" w:themeColor="text1"/>
                      <w:sz w:val="22"/>
                    </w:rPr>
                    <w:t>360</w:t>
                  </w:r>
                  <w:r w:rsidRPr="00B939CB">
                    <w:rPr>
                      <w:rFonts w:hint="eastAsia"/>
                      <w:color w:val="000000" w:themeColor="text1"/>
                      <w:sz w:val="22"/>
                    </w:rPr>
                    <w:t>°旋转调节方向；</w:t>
                  </w:r>
                  <w:r w:rsidRPr="00B939CB">
                    <w:rPr>
                      <w:rFonts w:hint="eastAsia"/>
                      <w:color w:val="000000" w:themeColor="text1"/>
                      <w:sz w:val="22"/>
                    </w:rPr>
                    <w:br/>
                    <w:t>19.3</w:t>
                  </w:r>
                  <w:r w:rsidRPr="00B939CB">
                    <w:rPr>
                      <w:rFonts w:hint="eastAsia"/>
                      <w:color w:val="000000" w:themeColor="text1"/>
                      <w:sz w:val="22"/>
                    </w:rPr>
                    <w:t>关节密封圈：高密度橡胶；</w:t>
                  </w:r>
                  <w:r w:rsidRPr="00B939CB">
                    <w:rPr>
                      <w:rFonts w:hint="eastAsia"/>
                      <w:color w:val="000000" w:themeColor="text1"/>
                      <w:sz w:val="22"/>
                    </w:rPr>
                    <w:br/>
                    <w:t>19.4</w:t>
                  </w:r>
                  <w:r w:rsidRPr="00B939CB">
                    <w:rPr>
                      <w:rFonts w:hint="eastAsia"/>
                      <w:color w:val="000000" w:themeColor="text1"/>
                      <w:sz w:val="22"/>
                    </w:rPr>
                    <w:t>关节连接杆：万向罩的关节连杆与天花连接处采用≥</w:t>
                  </w:r>
                  <w:r w:rsidRPr="00B939CB">
                    <w:rPr>
                      <w:rFonts w:hint="eastAsia"/>
                      <w:color w:val="000000" w:themeColor="text1"/>
                      <w:sz w:val="22"/>
                    </w:rPr>
                    <w:t>1.0</w:t>
                  </w:r>
                  <w:r w:rsidRPr="00B939CB">
                    <w:rPr>
                      <w:rFonts w:hint="eastAsia"/>
                      <w:color w:val="000000" w:themeColor="text1"/>
                      <w:sz w:val="22"/>
                    </w:rPr>
                    <w:t>厚冷轧钢板材质的底座连接，</w:t>
                  </w:r>
                  <w:r w:rsidRPr="00B939CB">
                    <w:rPr>
                      <w:rFonts w:hint="eastAsia"/>
                      <w:color w:val="000000" w:themeColor="text1"/>
                      <w:sz w:val="22"/>
                    </w:rPr>
                    <w:t>304</w:t>
                  </w:r>
                  <w:r w:rsidRPr="00B939CB">
                    <w:rPr>
                      <w:rFonts w:hint="eastAsia"/>
                      <w:color w:val="000000" w:themeColor="text1"/>
                      <w:sz w:val="22"/>
                    </w:rPr>
                    <w:t>不锈钢；</w:t>
                  </w:r>
                  <w:r w:rsidRPr="00B939CB">
                    <w:rPr>
                      <w:rFonts w:hint="eastAsia"/>
                      <w:color w:val="000000" w:themeColor="text1"/>
                      <w:sz w:val="22"/>
                    </w:rPr>
                    <w:br/>
                    <w:t>19.5</w:t>
                  </w:r>
                  <w:r w:rsidRPr="00B939CB">
                    <w:rPr>
                      <w:rFonts w:hint="eastAsia"/>
                      <w:color w:val="000000" w:themeColor="text1"/>
                      <w:sz w:val="22"/>
                    </w:rPr>
                    <w:t>关节松紧旋钮：全铜材质确保螺纹滑丝，内嵌不锈钢轴承，与关节连接杆锁合；</w:t>
                  </w:r>
                  <w:r w:rsidRPr="00B939CB">
                    <w:rPr>
                      <w:rFonts w:hint="eastAsia"/>
                      <w:color w:val="000000" w:themeColor="text1"/>
                      <w:sz w:val="22"/>
                    </w:rPr>
                    <w:br/>
                    <w:t>19.6</w:t>
                  </w:r>
                  <w:r w:rsidRPr="00B939CB">
                    <w:rPr>
                      <w:rFonts w:hint="eastAsia"/>
                      <w:color w:val="000000" w:themeColor="text1"/>
                      <w:sz w:val="22"/>
                    </w:rPr>
                    <w:t>气流调节阀：手动调节外部阀门旋钮，控制进入之气流量；</w:t>
                  </w:r>
                  <w:r w:rsidRPr="00B939CB">
                    <w:rPr>
                      <w:rFonts w:hint="eastAsia"/>
                      <w:color w:val="000000" w:themeColor="text1"/>
                      <w:sz w:val="22"/>
                    </w:rPr>
                    <w:br/>
                    <w:t>19.7</w:t>
                  </w:r>
                  <w:r w:rsidRPr="00B939CB">
                    <w:rPr>
                      <w:rFonts w:hint="eastAsia"/>
                      <w:color w:val="000000" w:themeColor="text1"/>
                      <w:sz w:val="22"/>
                    </w:rPr>
                    <w:t>伸缩导管φ</w:t>
                  </w:r>
                  <w:r w:rsidRPr="00B939CB">
                    <w:rPr>
                      <w:rFonts w:hint="eastAsia"/>
                      <w:color w:val="000000" w:themeColor="text1"/>
                      <w:sz w:val="22"/>
                    </w:rPr>
                    <w:t xml:space="preserve">75/110mm </w:t>
                  </w:r>
                  <w:r w:rsidRPr="00B939CB">
                    <w:rPr>
                      <w:rFonts w:hint="eastAsia"/>
                      <w:color w:val="000000" w:themeColor="text1"/>
                      <w:sz w:val="22"/>
                    </w:rPr>
                    <w:t>高密度</w:t>
                  </w:r>
                  <w:r w:rsidRPr="00B939CB">
                    <w:rPr>
                      <w:rFonts w:hint="eastAsia"/>
                      <w:color w:val="000000" w:themeColor="text1"/>
                      <w:sz w:val="22"/>
                    </w:rPr>
                    <w:t>PP</w:t>
                  </w:r>
                  <w:r w:rsidRPr="00B939CB">
                    <w:rPr>
                      <w:rFonts w:hint="eastAsia"/>
                      <w:color w:val="000000" w:themeColor="text1"/>
                      <w:sz w:val="22"/>
                    </w:rPr>
                    <w:t>；</w:t>
                  </w:r>
                  <w:r w:rsidRPr="00B939CB">
                    <w:rPr>
                      <w:rFonts w:hint="eastAsia"/>
                      <w:color w:val="000000" w:themeColor="text1"/>
                      <w:sz w:val="22"/>
                    </w:rPr>
                    <w:br/>
                    <w:t>19.8</w:t>
                  </w:r>
                  <w:r w:rsidRPr="00B939CB">
                    <w:rPr>
                      <w:rFonts w:hint="eastAsia"/>
                      <w:color w:val="000000" w:themeColor="text1"/>
                      <w:sz w:val="22"/>
                    </w:rPr>
                    <w:t>铝合金</w:t>
                  </w:r>
                  <w:r w:rsidRPr="00B939CB">
                    <w:rPr>
                      <w:rFonts w:hint="eastAsia"/>
                      <w:color w:val="000000" w:themeColor="text1"/>
                      <w:sz w:val="22"/>
                    </w:rPr>
                    <w:t>360</w:t>
                  </w:r>
                  <w:r w:rsidRPr="00B939CB">
                    <w:rPr>
                      <w:rFonts w:hint="eastAsia"/>
                      <w:color w:val="000000" w:themeColor="text1"/>
                      <w:sz w:val="22"/>
                    </w:rPr>
                    <w:t>°旋转装置：以固定架为中心最大活动半径≥</w:t>
                  </w:r>
                  <w:r w:rsidRPr="00B939CB">
                    <w:rPr>
                      <w:rFonts w:hint="eastAsia"/>
                      <w:color w:val="000000" w:themeColor="text1"/>
                      <w:sz w:val="22"/>
                    </w:rPr>
                    <w:t>2000mm</w:t>
                  </w:r>
                  <w:r w:rsidRPr="00B939CB">
                    <w:rPr>
                      <w:rFonts w:hint="eastAsia"/>
                      <w:color w:val="000000" w:themeColor="text1"/>
                      <w:sz w:val="22"/>
                    </w:rPr>
                    <w:t>；</w:t>
                  </w:r>
                  <w:r w:rsidRPr="00B939CB">
                    <w:rPr>
                      <w:rFonts w:hint="eastAsia"/>
                      <w:color w:val="000000" w:themeColor="text1"/>
                      <w:sz w:val="22"/>
                    </w:rPr>
                    <w:br/>
                    <w:t>19.9</w:t>
                  </w:r>
                  <w:r w:rsidRPr="00B939CB">
                    <w:rPr>
                      <w:rFonts w:hint="eastAsia"/>
                      <w:color w:val="000000" w:themeColor="text1"/>
                      <w:sz w:val="22"/>
                    </w:rPr>
                    <w:t>拱型</w:t>
                  </w:r>
                  <w:r w:rsidRPr="00B939CB">
                    <w:rPr>
                      <w:rFonts w:hint="eastAsia"/>
                      <w:color w:val="000000" w:themeColor="text1"/>
                      <w:sz w:val="22"/>
                    </w:rPr>
                    <w:t>/</w:t>
                  </w:r>
                  <w:r w:rsidRPr="00B939CB">
                    <w:rPr>
                      <w:rFonts w:hint="eastAsia"/>
                      <w:color w:val="000000" w:themeColor="text1"/>
                      <w:sz w:val="22"/>
                    </w:rPr>
                    <w:t>杯型集气罩：高密度</w:t>
                  </w:r>
                  <w:r w:rsidRPr="00B939CB">
                    <w:rPr>
                      <w:rFonts w:hint="eastAsia"/>
                      <w:color w:val="000000" w:themeColor="text1"/>
                      <w:sz w:val="22"/>
                    </w:rPr>
                    <w:t>PP/PC</w:t>
                  </w:r>
                  <w:r w:rsidRPr="00B939CB">
                    <w:rPr>
                      <w:rFonts w:hint="eastAsia"/>
                      <w:color w:val="000000" w:themeColor="text1"/>
                      <w:sz w:val="22"/>
                    </w:rPr>
                    <w:t>材质；</w:t>
                  </w:r>
                  <w:r w:rsidRPr="00B939CB">
                    <w:rPr>
                      <w:rFonts w:hint="eastAsia"/>
                      <w:color w:val="000000" w:themeColor="text1"/>
                      <w:sz w:val="22"/>
                    </w:rPr>
                    <w:br/>
                  </w:r>
                  <w:r w:rsidRPr="00B939CB">
                    <w:rPr>
                      <w:rFonts w:hint="eastAsia"/>
                      <w:color w:val="000000" w:themeColor="text1"/>
                      <w:sz w:val="22"/>
                    </w:rPr>
                    <w:t>固定底座：</w:t>
                  </w:r>
                  <w:r w:rsidRPr="00B939CB">
                    <w:rPr>
                      <w:rFonts w:hint="eastAsia"/>
                      <w:color w:val="000000" w:themeColor="text1"/>
                      <w:sz w:val="22"/>
                    </w:rPr>
                    <w:t>PP</w:t>
                  </w:r>
                  <w:r w:rsidRPr="00B939CB">
                    <w:rPr>
                      <w:rFonts w:hint="eastAsia"/>
                      <w:color w:val="000000" w:themeColor="text1"/>
                      <w:sz w:val="22"/>
                    </w:rPr>
                    <w:t>材质由模具注塑一体成型；</w:t>
                  </w:r>
                </w:p>
              </w:tc>
            </w:tr>
            <w:tr w:rsidR="00E76BCB" w:rsidTr="00E76BCB">
              <w:trPr>
                <w:trHeight w:val="510"/>
              </w:trPr>
              <w:tc>
                <w:tcPr>
                  <w:tcW w:w="846" w:type="dxa"/>
                  <w:vAlign w:val="center"/>
                </w:tcPr>
                <w:p w:rsidR="00E76BCB" w:rsidRPr="00B939CB" w:rsidRDefault="00E76BCB" w:rsidP="00E76BCB">
                  <w:pPr>
                    <w:jc w:val="left"/>
                    <w:rPr>
                      <w:color w:val="000000" w:themeColor="text1"/>
                      <w:sz w:val="22"/>
                    </w:rPr>
                  </w:pPr>
                  <w:r w:rsidRPr="00B939CB">
                    <w:rPr>
                      <w:rFonts w:hint="eastAsia"/>
                      <w:color w:val="000000" w:themeColor="text1"/>
                      <w:sz w:val="22"/>
                    </w:rPr>
                    <w:t>20</w:t>
                  </w:r>
                </w:p>
              </w:tc>
              <w:tc>
                <w:tcPr>
                  <w:tcW w:w="1399" w:type="dxa"/>
                  <w:vAlign w:val="center"/>
                </w:tcPr>
                <w:p w:rsidR="00E76BCB" w:rsidRPr="00B939CB" w:rsidRDefault="00E76BCB" w:rsidP="00E76BCB">
                  <w:pPr>
                    <w:jc w:val="left"/>
                    <w:rPr>
                      <w:rFonts w:ascii="仿宋" w:eastAsia="仿宋" w:hAnsi="仿宋"/>
                      <w:b/>
                      <w:sz w:val="22"/>
                    </w:rPr>
                  </w:pPr>
                  <w:r w:rsidRPr="00B939CB">
                    <w:rPr>
                      <w:rFonts w:hint="eastAsia"/>
                      <w:color w:val="000000" w:themeColor="text1"/>
                      <w:sz w:val="22"/>
                    </w:rPr>
                    <w:t>试剂架</w:t>
                  </w:r>
                </w:p>
              </w:tc>
              <w:tc>
                <w:tcPr>
                  <w:tcW w:w="5918" w:type="dxa"/>
                  <w:vAlign w:val="center"/>
                </w:tcPr>
                <w:p w:rsidR="00E76BCB" w:rsidRPr="00B939CB" w:rsidRDefault="00E76BCB" w:rsidP="00E76BCB">
                  <w:pPr>
                    <w:jc w:val="left"/>
                    <w:rPr>
                      <w:rFonts w:ascii="仿宋" w:eastAsia="仿宋" w:hAnsi="仿宋"/>
                      <w:sz w:val="22"/>
                    </w:rPr>
                  </w:pPr>
                  <w:r w:rsidRPr="00B939CB">
                    <w:rPr>
                      <w:rFonts w:hint="eastAsia"/>
                      <w:color w:val="000000" w:themeColor="text1"/>
                      <w:sz w:val="22"/>
                    </w:rPr>
                    <w:t>20.1</w:t>
                  </w:r>
                  <w:r w:rsidRPr="00B939CB">
                    <w:rPr>
                      <w:rFonts w:hint="eastAsia"/>
                      <w:color w:val="000000" w:themeColor="text1"/>
                      <w:sz w:val="22"/>
                    </w:rPr>
                    <w:t>▲试剂</w:t>
                  </w:r>
                  <w:proofErr w:type="gramStart"/>
                  <w:r w:rsidRPr="00B939CB">
                    <w:rPr>
                      <w:rFonts w:hint="eastAsia"/>
                      <w:color w:val="000000" w:themeColor="text1"/>
                      <w:sz w:val="22"/>
                    </w:rPr>
                    <w:t>架获得</w:t>
                  </w:r>
                  <w:proofErr w:type="gramEnd"/>
                  <w:r w:rsidRPr="00B939CB">
                    <w:rPr>
                      <w:rFonts w:hint="eastAsia"/>
                      <w:color w:val="000000" w:themeColor="text1"/>
                      <w:sz w:val="22"/>
                    </w:rPr>
                    <w:t>GS</w:t>
                  </w:r>
                  <w:r w:rsidRPr="00B939CB">
                    <w:rPr>
                      <w:rFonts w:hint="eastAsia"/>
                      <w:color w:val="000000" w:themeColor="text1"/>
                      <w:sz w:val="22"/>
                    </w:rPr>
                    <w:t>安全认证；</w:t>
                  </w:r>
                  <w:r w:rsidRPr="00B939CB">
                    <w:rPr>
                      <w:rFonts w:hint="eastAsia"/>
                      <w:color w:val="000000" w:themeColor="text1"/>
                      <w:sz w:val="22"/>
                    </w:rPr>
                    <w:br/>
                    <w:t>20.2</w:t>
                  </w:r>
                  <w:r w:rsidRPr="00B939CB">
                    <w:rPr>
                      <w:rFonts w:hint="eastAsia"/>
                      <w:color w:val="000000" w:themeColor="text1"/>
                      <w:sz w:val="22"/>
                    </w:rPr>
                    <w:t>功能：功能试剂架的集成了电源供应和给排水模块。它们由不同的连续模块单元组成，并且可以拼装连接；</w:t>
                  </w:r>
                  <w:r w:rsidRPr="00B939CB">
                    <w:rPr>
                      <w:rFonts w:hint="eastAsia"/>
                      <w:color w:val="000000" w:themeColor="text1"/>
                      <w:sz w:val="22"/>
                    </w:rPr>
                    <w:br/>
                  </w:r>
                  <w:r w:rsidRPr="00B939CB">
                    <w:rPr>
                      <w:rFonts w:hint="eastAsia"/>
                      <w:color w:val="000000" w:themeColor="text1"/>
                      <w:sz w:val="22"/>
                    </w:rPr>
                    <w:lastRenderedPageBreak/>
                    <w:t>规格尺寸：双边型</w:t>
                  </w:r>
                  <w:r w:rsidRPr="00B939CB">
                    <w:rPr>
                      <w:rFonts w:hint="eastAsia"/>
                      <w:color w:val="000000" w:themeColor="text1"/>
                      <w:sz w:val="22"/>
                    </w:rPr>
                    <w:t xml:space="preserve"> 92mm</w:t>
                  </w:r>
                  <w:r w:rsidRPr="00B939CB">
                    <w:rPr>
                      <w:rFonts w:hint="eastAsia"/>
                      <w:color w:val="000000" w:themeColor="text1"/>
                      <w:sz w:val="22"/>
                    </w:rPr>
                    <w:t>，包含</w:t>
                  </w:r>
                  <w:r w:rsidRPr="00B939CB">
                    <w:rPr>
                      <w:rFonts w:hint="eastAsia"/>
                      <w:color w:val="000000" w:themeColor="text1"/>
                      <w:sz w:val="22"/>
                    </w:rPr>
                    <w:t>292mm</w:t>
                  </w:r>
                  <w:r w:rsidRPr="00B939CB">
                    <w:rPr>
                      <w:rFonts w:hint="eastAsia"/>
                      <w:color w:val="000000" w:themeColor="text1"/>
                      <w:sz w:val="22"/>
                    </w:rPr>
                    <w:t>的悬臂板。根据现场实际情况调整，允许±</w:t>
                  </w:r>
                  <w:r w:rsidRPr="00B939CB">
                    <w:rPr>
                      <w:rFonts w:hint="eastAsia"/>
                      <w:color w:val="000000" w:themeColor="text1"/>
                      <w:sz w:val="22"/>
                    </w:rPr>
                    <w:t>5%</w:t>
                  </w:r>
                  <w:r w:rsidRPr="00B939CB">
                    <w:rPr>
                      <w:rFonts w:hint="eastAsia"/>
                      <w:color w:val="000000" w:themeColor="text1"/>
                      <w:sz w:val="22"/>
                    </w:rPr>
                    <w:t>的偏差。</w:t>
                  </w:r>
                  <w:r w:rsidRPr="00B939CB">
                    <w:rPr>
                      <w:rFonts w:hint="eastAsia"/>
                      <w:color w:val="000000" w:themeColor="text1"/>
                      <w:sz w:val="22"/>
                    </w:rPr>
                    <w:br/>
                    <w:t xml:space="preserve">20.3 </w:t>
                  </w:r>
                  <w:r w:rsidRPr="00B939CB">
                    <w:rPr>
                      <w:rFonts w:hint="eastAsia"/>
                      <w:color w:val="000000" w:themeColor="text1"/>
                      <w:sz w:val="22"/>
                    </w:rPr>
                    <w:t>支撑架的结构需采用镀锌钢，外喷环氧树脂喷涂（喷涂平均厚度为</w:t>
                  </w:r>
                  <w:r w:rsidRPr="00B939CB">
                    <w:rPr>
                      <w:rFonts w:hint="eastAsia"/>
                      <w:color w:val="000000" w:themeColor="text1"/>
                      <w:sz w:val="22"/>
                    </w:rPr>
                    <w:t>80</w:t>
                  </w:r>
                  <w:r w:rsidRPr="00B939CB">
                    <w:rPr>
                      <w:rFonts w:hint="eastAsia"/>
                      <w:color w:val="000000" w:themeColor="text1"/>
                      <w:sz w:val="22"/>
                    </w:rPr>
                    <w:t>μ</w:t>
                  </w:r>
                  <w:r w:rsidRPr="00B939CB">
                    <w:rPr>
                      <w:rFonts w:hint="eastAsia"/>
                      <w:color w:val="000000" w:themeColor="text1"/>
                      <w:sz w:val="22"/>
                    </w:rPr>
                    <w:t>m</w:t>
                  </w:r>
                  <w:r w:rsidRPr="00B939CB">
                    <w:rPr>
                      <w:rFonts w:hint="eastAsia"/>
                      <w:color w:val="000000" w:themeColor="text1"/>
                      <w:sz w:val="22"/>
                    </w:rPr>
                    <w:t>）</w:t>
                  </w:r>
                  <w:r w:rsidRPr="00B939CB">
                    <w:rPr>
                      <w:rFonts w:hint="eastAsia"/>
                      <w:color w:val="000000" w:themeColor="text1"/>
                      <w:sz w:val="22"/>
                    </w:rPr>
                    <w:br/>
                    <w:t xml:space="preserve">20.4 </w:t>
                  </w:r>
                  <w:r w:rsidRPr="00B939CB">
                    <w:rPr>
                      <w:rFonts w:hint="eastAsia"/>
                      <w:color w:val="000000" w:themeColor="text1"/>
                      <w:sz w:val="22"/>
                    </w:rPr>
                    <w:t>层板固定架和支架：支架需采用</w:t>
                  </w:r>
                  <w:r w:rsidRPr="00B939CB">
                    <w:rPr>
                      <w:rFonts w:hint="eastAsia"/>
                      <w:color w:val="000000" w:themeColor="text1"/>
                      <w:sz w:val="22"/>
                    </w:rPr>
                    <w:t>3.0mm</w:t>
                  </w:r>
                  <w:r w:rsidRPr="00B939CB">
                    <w:rPr>
                      <w:rFonts w:hint="eastAsia"/>
                      <w:color w:val="000000" w:themeColor="text1"/>
                      <w:sz w:val="22"/>
                    </w:rPr>
                    <w:t>厚的镀锌钢板，外喷环氧树脂喷涂（涂层厚度平均为</w:t>
                  </w:r>
                  <w:r w:rsidRPr="00B939CB">
                    <w:rPr>
                      <w:rFonts w:hint="eastAsia"/>
                      <w:color w:val="000000" w:themeColor="text1"/>
                      <w:sz w:val="22"/>
                    </w:rPr>
                    <w:t xml:space="preserve">80 </w:t>
                  </w:r>
                  <w:r w:rsidRPr="00B939CB">
                    <w:rPr>
                      <w:rFonts w:hint="eastAsia"/>
                      <w:color w:val="000000" w:themeColor="text1"/>
                      <w:sz w:val="22"/>
                    </w:rPr>
                    <w:t>μ</w:t>
                  </w:r>
                  <w:r w:rsidRPr="00B939CB">
                    <w:rPr>
                      <w:rFonts w:hint="eastAsia"/>
                      <w:color w:val="000000" w:themeColor="text1"/>
                      <w:sz w:val="22"/>
                    </w:rPr>
                    <w:t>m</w:t>
                  </w:r>
                  <w:r w:rsidRPr="00B939CB">
                    <w:rPr>
                      <w:rFonts w:hint="eastAsia"/>
                      <w:color w:val="000000" w:themeColor="text1"/>
                      <w:sz w:val="22"/>
                    </w:rPr>
                    <w:t>）。</w:t>
                  </w:r>
                  <w:proofErr w:type="gramStart"/>
                  <w:r w:rsidRPr="00B939CB">
                    <w:rPr>
                      <w:rFonts w:hint="eastAsia"/>
                      <w:color w:val="000000" w:themeColor="text1"/>
                      <w:sz w:val="22"/>
                    </w:rPr>
                    <w:t>需可以</w:t>
                  </w:r>
                  <w:proofErr w:type="gramEnd"/>
                  <w:r w:rsidRPr="00B939CB">
                    <w:rPr>
                      <w:rFonts w:hint="eastAsia"/>
                      <w:color w:val="000000" w:themeColor="text1"/>
                      <w:sz w:val="22"/>
                    </w:rPr>
                    <w:t>牢固的悬挂固定在承重柱上。支架有</w:t>
                  </w:r>
                  <w:r w:rsidRPr="00B939CB">
                    <w:rPr>
                      <w:rFonts w:hint="eastAsia"/>
                      <w:color w:val="000000" w:themeColor="text1"/>
                      <w:sz w:val="22"/>
                    </w:rPr>
                    <w:t>5</w:t>
                  </w:r>
                  <w:proofErr w:type="gramStart"/>
                  <w:r w:rsidRPr="00B939CB">
                    <w:rPr>
                      <w:rFonts w:hint="eastAsia"/>
                      <w:color w:val="000000" w:themeColor="text1"/>
                      <w:sz w:val="22"/>
                    </w:rPr>
                    <w:t>档高度</w:t>
                  </w:r>
                  <w:proofErr w:type="gramEnd"/>
                  <w:r w:rsidRPr="00B939CB">
                    <w:rPr>
                      <w:rFonts w:hint="eastAsia"/>
                      <w:color w:val="000000" w:themeColor="text1"/>
                      <w:sz w:val="22"/>
                    </w:rPr>
                    <w:t>可调，总高度为</w:t>
                  </w:r>
                  <w:r w:rsidRPr="00B939CB">
                    <w:rPr>
                      <w:rFonts w:hint="eastAsia"/>
                      <w:color w:val="000000" w:themeColor="text1"/>
                      <w:sz w:val="22"/>
                    </w:rPr>
                    <w:t>390mm</w:t>
                  </w:r>
                  <w:r w:rsidRPr="00B939CB">
                    <w:rPr>
                      <w:rFonts w:hint="eastAsia"/>
                      <w:color w:val="000000" w:themeColor="text1"/>
                      <w:sz w:val="22"/>
                    </w:rPr>
                    <w:t>。</w:t>
                  </w:r>
                  <w:r w:rsidRPr="00B939CB">
                    <w:rPr>
                      <w:rFonts w:hint="eastAsia"/>
                      <w:color w:val="000000" w:themeColor="text1"/>
                      <w:sz w:val="22"/>
                    </w:rPr>
                    <w:br/>
                    <w:t>20.5</w:t>
                  </w:r>
                  <w:r w:rsidRPr="00B939CB">
                    <w:rPr>
                      <w:rFonts w:hint="eastAsia"/>
                      <w:color w:val="000000" w:themeColor="text1"/>
                      <w:sz w:val="22"/>
                    </w:rPr>
                    <w:t>试剂架层板：试剂架层板需采用宽</w:t>
                  </w:r>
                  <w:r w:rsidRPr="00B939CB">
                    <w:rPr>
                      <w:rFonts w:hint="eastAsia"/>
                      <w:color w:val="000000" w:themeColor="text1"/>
                      <w:sz w:val="22"/>
                    </w:rPr>
                    <w:t xml:space="preserve">150mm </w:t>
                  </w:r>
                  <w:r w:rsidRPr="00B939CB">
                    <w:rPr>
                      <w:rFonts w:hint="eastAsia"/>
                      <w:color w:val="000000" w:themeColor="text1"/>
                      <w:sz w:val="22"/>
                    </w:rPr>
                    <w:t>厚</w:t>
                  </w:r>
                  <w:r w:rsidRPr="00B939CB">
                    <w:rPr>
                      <w:rFonts w:hint="eastAsia"/>
                      <w:color w:val="000000" w:themeColor="text1"/>
                      <w:sz w:val="22"/>
                    </w:rPr>
                    <w:t>19mm</w:t>
                  </w:r>
                  <w:r w:rsidRPr="00B939CB">
                    <w:rPr>
                      <w:rFonts w:hint="eastAsia"/>
                      <w:color w:val="000000" w:themeColor="text1"/>
                      <w:sz w:val="22"/>
                    </w:rPr>
                    <w:t>的欧松板，后背层板</w:t>
                  </w:r>
                  <w:proofErr w:type="gramStart"/>
                  <w:r w:rsidRPr="00B939CB">
                    <w:rPr>
                      <w:rFonts w:hint="eastAsia"/>
                      <w:color w:val="000000" w:themeColor="text1"/>
                      <w:sz w:val="22"/>
                    </w:rPr>
                    <w:t>固定扣</w:t>
                  </w:r>
                  <w:proofErr w:type="gramEnd"/>
                  <w:r w:rsidRPr="00B939CB">
                    <w:rPr>
                      <w:rFonts w:hint="eastAsia"/>
                      <w:color w:val="000000" w:themeColor="text1"/>
                      <w:sz w:val="22"/>
                    </w:rPr>
                    <w:t>和两侧层板卡扣都采用金属件，固定配件均采用滚花螺丝固定，一个人可以进行试剂架层板的安装和拆卸。</w:t>
                  </w:r>
                  <w:r w:rsidRPr="00B939CB">
                    <w:rPr>
                      <w:rFonts w:hint="eastAsia"/>
                      <w:color w:val="000000" w:themeColor="text1"/>
                      <w:sz w:val="22"/>
                    </w:rPr>
                    <w:br/>
                    <w:t>20.6</w:t>
                  </w:r>
                  <w:r w:rsidRPr="00B939CB">
                    <w:rPr>
                      <w:rFonts w:hint="eastAsia"/>
                      <w:color w:val="000000" w:themeColor="text1"/>
                      <w:sz w:val="22"/>
                    </w:rPr>
                    <w:t>▲供应商需对试剂架结构的安全性与可扩展性进行图文说明，提供彩页，图片说明其安全性和</w:t>
                  </w:r>
                  <w:proofErr w:type="gramStart"/>
                  <w:r w:rsidRPr="00B939CB">
                    <w:rPr>
                      <w:rFonts w:hint="eastAsia"/>
                      <w:color w:val="000000" w:themeColor="text1"/>
                      <w:sz w:val="22"/>
                    </w:rPr>
                    <w:t>可</w:t>
                  </w:r>
                  <w:proofErr w:type="gramEnd"/>
                  <w:r w:rsidRPr="00B939CB">
                    <w:rPr>
                      <w:rFonts w:hint="eastAsia"/>
                      <w:color w:val="000000" w:themeColor="text1"/>
                      <w:sz w:val="22"/>
                    </w:rPr>
                    <w:t>拓展性，原件备查</w:t>
                  </w:r>
                  <w:r w:rsidRPr="00B939CB">
                    <w:rPr>
                      <w:rFonts w:hint="eastAsia"/>
                      <w:color w:val="000000" w:themeColor="text1"/>
                      <w:sz w:val="22"/>
                    </w:rPr>
                    <w:t>.</w:t>
                  </w:r>
                </w:p>
              </w:tc>
            </w:tr>
            <w:tr w:rsidR="00E76BCB" w:rsidTr="00E76BCB">
              <w:trPr>
                <w:trHeight w:val="510"/>
              </w:trPr>
              <w:tc>
                <w:tcPr>
                  <w:tcW w:w="846" w:type="dxa"/>
                  <w:vAlign w:val="center"/>
                </w:tcPr>
                <w:p w:rsidR="00E76BCB" w:rsidRPr="00B939CB" w:rsidRDefault="00E76BCB" w:rsidP="00E76BCB">
                  <w:pPr>
                    <w:jc w:val="left"/>
                    <w:rPr>
                      <w:color w:val="000000" w:themeColor="text1"/>
                      <w:sz w:val="22"/>
                    </w:rPr>
                  </w:pPr>
                  <w:r w:rsidRPr="00B939CB">
                    <w:rPr>
                      <w:rFonts w:hint="eastAsia"/>
                      <w:color w:val="000000" w:themeColor="text1"/>
                      <w:sz w:val="22"/>
                    </w:rPr>
                    <w:lastRenderedPageBreak/>
                    <w:t>21</w:t>
                  </w:r>
                </w:p>
              </w:tc>
              <w:tc>
                <w:tcPr>
                  <w:tcW w:w="1399" w:type="dxa"/>
                  <w:vAlign w:val="center"/>
                </w:tcPr>
                <w:p w:rsidR="00E76BCB" w:rsidRPr="00B939CB" w:rsidRDefault="00E76BCB" w:rsidP="00E76BCB">
                  <w:pPr>
                    <w:jc w:val="left"/>
                    <w:rPr>
                      <w:rFonts w:ascii="仿宋" w:eastAsia="仿宋" w:hAnsi="仿宋"/>
                      <w:b/>
                      <w:sz w:val="22"/>
                    </w:rPr>
                  </w:pPr>
                  <w:proofErr w:type="gramStart"/>
                  <w:r w:rsidRPr="00B939CB">
                    <w:rPr>
                      <w:rFonts w:hint="eastAsia"/>
                      <w:color w:val="000000" w:themeColor="text1"/>
                      <w:sz w:val="22"/>
                    </w:rPr>
                    <w:t>洗眼器</w:t>
                  </w:r>
                  <w:proofErr w:type="gramEnd"/>
                </w:p>
              </w:tc>
              <w:tc>
                <w:tcPr>
                  <w:tcW w:w="5918" w:type="dxa"/>
                  <w:vAlign w:val="center"/>
                </w:tcPr>
                <w:p w:rsidR="00E76BCB" w:rsidRPr="00B939CB" w:rsidRDefault="00E76BCB" w:rsidP="00E76BCB">
                  <w:pPr>
                    <w:jc w:val="left"/>
                    <w:rPr>
                      <w:rFonts w:ascii="仿宋" w:eastAsia="仿宋" w:hAnsi="仿宋"/>
                      <w:sz w:val="22"/>
                    </w:rPr>
                  </w:pPr>
                  <w:r w:rsidRPr="00B939CB">
                    <w:rPr>
                      <w:rFonts w:hint="eastAsia"/>
                      <w:color w:val="000000" w:themeColor="text1"/>
                      <w:sz w:val="22"/>
                    </w:rPr>
                    <w:t>21.1</w:t>
                  </w:r>
                  <w:r w:rsidRPr="00B939CB">
                    <w:rPr>
                      <w:rFonts w:hint="eastAsia"/>
                      <w:color w:val="000000" w:themeColor="text1"/>
                      <w:sz w:val="22"/>
                    </w:rPr>
                    <w:t>主体：加厚铜质；</w:t>
                  </w:r>
                  <w:r w:rsidRPr="00B939CB">
                    <w:rPr>
                      <w:rFonts w:hint="eastAsia"/>
                      <w:color w:val="000000" w:themeColor="text1"/>
                      <w:sz w:val="22"/>
                    </w:rPr>
                    <w:br/>
                    <w:t>21.2</w:t>
                  </w:r>
                  <w:r w:rsidRPr="00B939CB">
                    <w:rPr>
                      <w:rFonts w:hint="eastAsia"/>
                      <w:color w:val="000000" w:themeColor="text1"/>
                      <w:sz w:val="22"/>
                    </w:rPr>
                    <w:t>洗眼喷头：加厚铜质环氧树脂涂层外加软性橡胶，出水</w:t>
                  </w:r>
                  <w:proofErr w:type="gramStart"/>
                  <w:r w:rsidRPr="00B939CB">
                    <w:rPr>
                      <w:rFonts w:hint="eastAsia"/>
                      <w:color w:val="000000" w:themeColor="text1"/>
                      <w:sz w:val="22"/>
                    </w:rPr>
                    <w:t>经缓压处理呈</w:t>
                  </w:r>
                  <w:proofErr w:type="gramEnd"/>
                  <w:r w:rsidRPr="00B939CB">
                    <w:rPr>
                      <w:rFonts w:hint="eastAsia"/>
                      <w:color w:val="000000" w:themeColor="text1"/>
                      <w:sz w:val="22"/>
                    </w:rPr>
                    <w:t>泡沫状水柱；</w:t>
                  </w:r>
                  <w:r w:rsidRPr="00B939CB">
                    <w:rPr>
                      <w:rFonts w:hint="eastAsia"/>
                      <w:color w:val="000000" w:themeColor="text1"/>
                      <w:sz w:val="22"/>
                    </w:rPr>
                    <w:br/>
                    <w:t>21.3</w:t>
                  </w:r>
                  <w:r w:rsidRPr="00B939CB">
                    <w:rPr>
                      <w:rFonts w:hint="eastAsia"/>
                      <w:color w:val="000000" w:themeColor="text1"/>
                      <w:sz w:val="22"/>
                    </w:rPr>
                    <w:t>莲蓬头护罩：Φ</w:t>
                  </w:r>
                  <w:r w:rsidRPr="00B939CB">
                    <w:rPr>
                      <w:rFonts w:hint="eastAsia"/>
                      <w:color w:val="000000" w:themeColor="text1"/>
                      <w:sz w:val="22"/>
                    </w:rPr>
                    <w:t>70</w:t>
                  </w:r>
                  <w:r w:rsidRPr="00B939CB">
                    <w:rPr>
                      <w:rFonts w:hint="eastAsia"/>
                      <w:color w:val="000000" w:themeColor="text1"/>
                      <w:sz w:val="22"/>
                    </w:rPr>
                    <w:t>橡胶</w:t>
                  </w:r>
                  <w:proofErr w:type="gramStart"/>
                  <w:r w:rsidRPr="00B939CB">
                    <w:rPr>
                      <w:rFonts w:hint="eastAsia"/>
                      <w:color w:val="000000" w:themeColor="text1"/>
                      <w:sz w:val="22"/>
                    </w:rPr>
                    <w:t>质护杯</w:t>
                  </w:r>
                  <w:proofErr w:type="gramEnd"/>
                  <w:r w:rsidRPr="00B939CB">
                    <w:rPr>
                      <w:rFonts w:hint="eastAsia"/>
                      <w:color w:val="000000" w:themeColor="text1"/>
                      <w:sz w:val="22"/>
                    </w:rPr>
                    <w:t>；</w:t>
                  </w:r>
                  <w:r w:rsidRPr="00B939CB">
                    <w:rPr>
                      <w:rFonts w:hint="eastAsia"/>
                      <w:color w:val="000000" w:themeColor="text1"/>
                      <w:sz w:val="22"/>
                    </w:rPr>
                    <w:br/>
                    <w:t>21.4</w:t>
                  </w:r>
                  <w:r w:rsidRPr="00B939CB">
                    <w:rPr>
                      <w:rFonts w:hint="eastAsia"/>
                      <w:color w:val="000000" w:themeColor="text1"/>
                      <w:sz w:val="22"/>
                    </w:rPr>
                    <w:t>防尘盖：</w:t>
                  </w:r>
                  <w:r w:rsidRPr="00B939CB">
                    <w:rPr>
                      <w:rFonts w:hint="eastAsia"/>
                      <w:color w:val="000000" w:themeColor="text1"/>
                      <w:sz w:val="22"/>
                    </w:rPr>
                    <w:t>PP</w:t>
                  </w:r>
                  <w:r w:rsidRPr="00B939CB">
                    <w:rPr>
                      <w:rFonts w:hint="eastAsia"/>
                      <w:color w:val="000000" w:themeColor="text1"/>
                      <w:sz w:val="22"/>
                    </w:rPr>
                    <w:t>材质；</w:t>
                  </w:r>
                  <w:r w:rsidRPr="00B939CB">
                    <w:rPr>
                      <w:rFonts w:hint="eastAsia"/>
                      <w:color w:val="000000" w:themeColor="text1"/>
                      <w:sz w:val="22"/>
                    </w:rPr>
                    <w:br/>
                    <w:t>21.5</w:t>
                  </w:r>
                  <w:r w:rsidRPr="00B939CB">
                    <w:rPr>
                      <w:rFonts w:hint="eastAsia"/>
                      <w:color w:val="000000" w:themeColor="text1"/>
                      <w:sz w:val="22"/>
                    </w:rPr>
                    <w:t>水流锁定开关：水流开启，水流锁定功能一次完成，方便使用；</w:t>
                  </w:r>
                  <w:r w:rsidRPr="00B939CB">
                    <w:rPr>
                      <w:rFonts w:hint="eastAsia"/>
                      <w:color w:val="000000" w:themeColor="text1"/>
                      <w:sz w:val="22"/>
                    </w:rPr>
                    <w:br/>
                    <w:t>21.6</w:t>
                  </w:r>
                  <w:r w:rsidRPr="00B939CB">
                    <w:rPr>
                      <w:rFonts w:hint="eastAsia"/>
                      <w:color w:val="000000" w:themeColor="text1"/>
                      <w:sz w:val="22"/>
                    </w:rPr>
                    <w:t>控水阀：止逆阀，其阀门可自动关闭；</w:t>
                  </w:r>
                </w:p>
              </w:tc>
            </w:tr>
            <w:tr w:rsidR="00E76BCB" w:rsidTr="00E76BCB">
              <w:trPr>
                <w:trHeight w:val="510"/>
              </w:trPr>
              <w:tc>
                <w:tcPr>
                  <w:tcW w:w="846" w:type="dxa"/>
                  <w:vAlign w:val="center"/>
                </w:tcPr>
                <w:p w:rsidR="00E76BCB" w:rsidRPr="00B939CB" w:rsidRDefault="00E76BCB" w:rsidP="00E76BCB">
                  <w:pPr>
                    <w:jc w:val="left"/>
                    <w:rPr>
                      <w:color w:val="000000" w:themeColor="text1"/>
                      <w:sz w:val="22"/>
                    </w:rPr>
                  </w:pPr>
                  <w:r w:rsidRPr="00B939CB">
                    <w:rPr>
                      <w:rFonts w:hint="eastAsia"/>
                      <w:color w:val="000000" w:themeColor="text1"/>
                      <w:sz w:val="22"/>
                    </w:rPr>
                    <w:t>22</w:t>
                  </w:r>
                </w:p>
              </w:tc>
              <w:tc>
                <w:tcPr>
                  <w:tcW w:w="1399" w:type="dxa"/>
                  <w:vAlign w:val="center"/>
                </w:tcPr>
                <w:p w:rsidR="00E76BCB" w:rsidRPr="00B939CB" w:rsidRDefault="00E76BCB" w:rsidP="00E76BCB">
                  <w:pPr>
                    <w:jc w:val="left"/>
                    <w:rPr>
                      <w:rFonts w:ascii="仿宋" w:eastAsia="仿宋" w:hAnsi="仿宋"/>
                      <w:b/>
                      <w:sz w:val="22"/>
                    </w:rPr>
                  </w:pPr>
                  <w:r w:rsidRPr="00B939CB">
                    <w:rPr>
                      <w:rFonts w:hint="eastAsia"/>
                      <w:color w:val="000000" w:themeColor="text1"/>
                      <w:sz w:val="22"/>
                    </w:rPr>
                    <w:t>气瓶架</w:t>
                  </w:r>
                </w:p>
              </w:tc>
              <w:tc>
                <w:tcPr>
                  <w:tcW w:w="5918" w:type="dxa"/>
                  <w:vAlign w:val="center"/>
                </w:tcPr>
                <w:p w:rsidR="00E76BCB" w:rsidRPr="00B939CB" w:rsidRDefault="00E76BCB" w:rsidP="00E76BCB">
                  <w:pPr>
                    <w:jc w:val="left"/>
                    <w:rPr>
                      <w:rFonts w:ascii="仿宋" w:eastAsia="仿宋" w:hAnsi="仿宋"/>
                      <w:sz w:val="22"/>
                    </w:rPr>
                  </w:pPr>
                  <w:r w:rsidRPr="00B939CB">
                    <w:rPr>
                      <w:rFonts w:hint="eastAsia"/>
                      <w:color w:val="000000" w:themeColor="text1"/>
                      <w:sz w:val="22"/>
                    </w:rPr>
                    <w:t>22.1</w:t>
                  </w:r>
                  <w:r w:rsidRPr="00B939CB">
                    <w:rPr>
                      <w:rFonts w:hint="eastAsia"/>
                      <w:color w:val="000000" w:themeColor="text1"/>
                      <w:sz w:val="22"/>
                    </w:rPr>
                    <w:t>材质：</w:t>
                  </w:r>
                  <w:r w:rsidRPr="00B939CB">
                    <w:rPr>
                      <w:rFonts w:hint="eastAsia"/>
                      <w:color w:val="000000" w:themeColor="text1"/>
                      <w:sz w:val="22"/>
                    </w:rPr>
                    <w:t>ABS</w:t>
                  </w:r>
                  <w:r w:rsidRPr="00B939CB">
                    <w:rPr>
                      <w:rFonts w:hint="eastAsia"/>
                      <w:color w:val="000000" w:themeColor="text1"/>
                      <w:sz w:val="22"/>
                    </w:rPr>
                    <w:t>；单瓶固定。</w:t>
                  </w:r>
                </w:p>
              </w:tc>
            </w:tr>
            <w:tr w:rsidR="00E76BCB" w:rsidTr="00E76BCB">
              <w:trPr>
                <w:trHeight w:val="510"/>
              </w:trPr>
              <w:tc>
                <w:tcPr>
                  <w:tcW w:w="846" w:type="dxa"/>
                  <w:vAlign w:val="center"/>
                </w:tcPr>
                <w:p w:rsidR="00E76BCB" w:rsidRPr="00B939CB" w:rsidRDefault="00E76BCB" w:rsidP="00E76BCB">
                  <w:pPr>
                    <w:jc w:val="left"/>
                    <w:rPr>
                      <w:color w:val="000000" w:themeColor="text1"/>
                      <w:sz w:val="22"/>
                    </w:rPr>
                  </w:pPr>
                  <w:r w:rsidRPr="00B939CB">
                    <w:rPr>
                      <w:rFonts w:hint="eastAsia"/>
                      <w:color w:val="000000" w:themeColor="text1"/>
                      <w:sz w:val="22"/>
                    </w:rPr>
                    <w:t>23</w:t>
                  </w:r>
                </w:p>
              </w:tc>
              <w:tc>
                <w:tcPr>
                  <w:tcW w:w="1399" w:type="dxa"/>
                  <w:vAlign w:val="center"/>
                </w:tcPr>
                <w:p w:rsidR="00E76BCB" w:rsidRPr="00B939CB" w:rsidRDefault="00E76BCB" w:rsidP="00E76BCB">
                  <w:pPr>
                    <w:jc w:val="left"/>
                    <w:rPr>
                      <w:rFonts w:ascii="仿宋" w:eastAsia="仿宋" w:hAnsi="仿宋"/>
                      <w:b/>
                      <w:sz w:val="22"/>
                    </w:rPr>
                  </w:pPr>
                  <w:r w:rsidRPr="00B939CB">
                    <w:rPr>
                      <w:rFonts w:hint="eastAsia"/>
                      <w:color w:val="000000" w:themeColor="text1"/>
                      <w:sz w:val="22"/>
                    </w:rPr>
                    <w:t>货架</w:t>
                  </w:r>
                </w:p>
              </w:tc>
              <w:tc>
                <w:tcPr>
                  <w:tcW w:w="5918" w:type="dxa"/>
                  <w:vAlign w:val="center"/>
                </w:tcPr>
                <w:p w:rsidR="00E76BCB" w:rsidRPr="00B939CB" w:rsidRDefault="00E76BCB" w:rsidP="00E76BCB">
                  <w:pPr>
                    <w:jc w:val="left"/>
                    <w:rPr>
                      <w:rFonts w:ascii="仿宋" w:eastAsia="仿宋" w:hAnsi="仿宋"/>
                      <w:sz w:val="22"/>
                    </w:rPr>
                  </w:pPr>
                  <w:r w:rsidRPr="00B939CB">
                    <w:rPr>
                      <w:rFonts w:hint="eastAsia"/>
                      <w:color w:val="000000" w:themeColor="text1"/>
                      <w:sz w:val="22"/>
                    </w:rPr>
                    <w:t>23.1</w:t>
                  </w:r>
                  <w:r w:rsidRPr="00B939CB">
                    <w:rPr>
                      <w:rFonts w:hint="eastAsia"/>
                      <w:color w:val="000000" w:themeColor="text1"/>
                      <w:sz w:val="22"/>
                    </w:rPr>
                    <w:t>尺寸规格长</w:t>
                  </w:r>
                  <w:r w:rsidRPr="00B939CB">
                    <w:rPr>
                      <w:rFonts w:hint="eastAsia"/>
                      <w:color w:val="000000" w:themeColor="text1"/>
                      <w:sz w:val="22"/>
                    </w:rPr>
                    <w:t>1200mm*</w:t>
                  </w:r>
                  <w:r w:rsidRPr="00B939CB">
                    <w:rPr>
                      <w:rFonts w:hint="eastAsia"/>
                      <w:color w:val="000000" w:themeColor="text1"/>
                      <w:sz w:val="22"/>
                    </w:rPr>
                    <w:t>宽</w:t>
                  </w:r>
                  <w:r w:rsidRPr="00B939CB">
                    <w:rPr>
                      <w:rFonts w:hint="eastAsia"/>
                      <w:color w:val="000000" w:themeColor="text1"/>
                      <w:sz w:val="22"/>
                    </w:rPr>
                    <w:t>450*</w:t>
                  </w:r>
                  <w:r w:rsidRPr="00B939CB">
                    <w:rPr>
                      <w:rFonts w:hint="eastAsia"/>
                      <w:color w:val="000000" w:themeColor="text1"/>
                      <w:sz w:val="22"/>
                    </w:rPr>
                    <w:t>高</w:t>
                  </w:r>
                  <w:r w:rsidRPr="00B939CB">
                    <w:rPr>
                      <w:rFonts w:hint="eastAsia"/>
                      <w:color w:val="000000" w:themeColor="text1"/>
                      <w:sz w:val="22"/>
                    </w:rPr>
                    <w:t>1800mm</w:t>
                  </w:r>
                  <w:r w:rsidRPr="00B939CB">
                    <w:rPr>
                      <w:rFonts w:hint="eastAsia"/>
                      <w:color w:val="000000" w:themeColor="text1"/>
                      <w:sz w:val="22"/>
                    </w:rPr>
                    <w:t>，根据现场实际情况调整，允许±</w:t>
                  </w:r>
                  <w:r w:rsidRPr="00B939CB">
                    <w:rPr>
                      <w:rFonts w:hint="eastAsia"/>
                      <w:color w:val="000000" w:themeColor="text1"/>
                      <w:sz w:val="22"/>
                    </w:rPr>
                    <w:t>5%</w:t>
                  </w:r>
                  <w:r w:rsidRPr="00B939CB">
                    <w:rPr>
                      <w:rFonts w:hint="eastAsia"/>
                      <w:color w:val="000000" w:themeColor="text1"/>
                      <w:sz w:val="22"/>
                    </w:rPr>
                    <w:t>的偏差。</w:t>
                  </w:r>
                  <w:r w:rsidRPr="00B939CB">
                    <w:rPr>
                      <w:rFonts w:hint="eastAsia"/>
                      <w:color w:val="000000" w:themeColor="text1"/>
                      <w:sz w:val="22"/>
                    </w:rPr>
                    <w:br/>
                    <w:t>23.2</w:t>
                  </w:r>
                  <w:r w:rsidRPr="00B939CB">
                    <w:rPr>
                      <w:rFonts w:hint="eastAsia"/>
                      <w:color w:val="000000" w:themeColor="text1"/>
                      <w:sz w:val="22"/>
                    </w:rPr>
                    <w:t>货架横梁采用“</w:t>
                  </w:r>
                  <w:r w:rsidRPr="00B939CB">
                    <w:rPr>
                      <w:rFonts w:hint="eastAsia"/>
                      <w:color w:val="000000" w:themeColor="text1"/>
                      <w:sz w:val="22"/>
                    </w:rPr>
                    <w:t>P</w:t>
                  </w:r>
                  <w:r w:rsidRPr="00B939CB">
                    <w:rPr>
                      <w:rFonts w:hint="eastAsia"/>
                      <w:color w:val="000000" w:themeColor="text1"/>
                      <w:sz w:val="22"/>
                    </w:rPr>
                    <w:t>”型管材，阶梯的高度与层板的高度相匹配。</w:t>
                  </w:r>
                  <w:r w:rsidRPr="00B939CB">
                    <w:rPr>
                      <w:rFonts w:hint="eastAsia"/>
                      <w:color w:val="000000" w:themeColor="text1"/>
                      <w:sz w:val="22"/>
                    </w:rPr>
                    <w:br/>
                    <w:t>23.3</w:t>
                  </w:r>
                  <w:r w:rsidRPr="00B939CB">
                    <w:rPr>
                      <w:rFonts w:hint="eastAsia"/>
                      <w:color w:val="000000" w:themeColor="text1"/>
                      <w:sz w:val="22"/>
                    </w:rPr>
                    <w:t>货架钢层板采有冷轧钢板按所需尺寸四边折弯成型，层板厚度≥</w:t>
                  </w:r>
                  <w:r w:rsidRPr="00B939CB">
                    <w:rPr>
                      <w:rFonts w:hint="eastAsia"/>
                      <w:color w:val="000000" w:themeColor="text1"/>
                      <w:sz w:val="22"/>
                    </w:rPr>
                    <w:t>1.0mm</w:t>
                  </w:r>
                  <w:r w:rsidRPr="00B939CB">
                    <w:rPr>
                      <w:rFonts w:hint="eastAsia"/>
                      <w:color w:val="000000" w:themeColor="text1"/>
                      <w:sz w:val="22"/>
                    </w:rPr>
                    <w:t>，内置加强筋；</w:t>
                  </w:r>
                  <w:r w:rsidRPr="00B939CB">
                    <w:rPr>
                      <w:rFonts w:hint="eastAsia"/>
                      <w:color w:val="000000" w:themeColor="text1"/>
                      <w:sz w:val="22"/>
                    </w:rPr>
                    <w:br/>
                    <w:t>23.4</w:t>
                  </w:r>
                  <w:r w:rsidRPr="00B939CB">
                    <w:rPr>
                      <w:rFonts w:hint="eastAsia"/>
                      <w:color w:val="000000" w:themeColor="text1"/>
                      <w:sz w:val="22"/>
                    </w:rPr>
                    <w:t>横梁与立柱片挂接组装成框架，最后铺设钢层板。</w:t>
                  </w:r>
                  <w:r w:rsidRPr="00B939CB">
                    <w:rPr>
                      <w:rFonts w:hint="eastAsia"/>
                      <w:color w:val="000000" w:themeColor="text1"/>
                      <w:sz w:val="22"/>
                    </w:rPr>
                    <w:br/>
                    <w:t>23.5</w:t>
                  </w:r>
                  <w:r w:rsidRPr="00B939CB">
                    <w:rPr>
                      <w:rFonts w:hint="eastAsia"/>
                      <w:color w:val="000000" w:themeColor="text1"/>
                      <w:sz w:val="22"/>
                    </w:rPr>
                    <w:t>货架各部件加工好成型之后全部经打磨、酸洗、磷化、全自动粉末静电喷涂、烘干等工艺处理后组装成品。生产出的货架成品货架层可上下依节距任意调节，拆装方便</w:t>
                  </w:r>
                  <w:r w:rsidRPr="00B939CB">
                    <w:rPr>
                      <w:rFonts w:hint="eastAsia"/>
                      <w:color w:val="000000" w:themeColor="text1"/>
                      <w:sz w:val="22"/>
                    </w:rPr>
                    <w:t>.</w:t>
                  </w:r>
                </w:p>
              </w:tc>
            </w:tr>
          </w:tbl>
          <w:p w:rsidR="00A170BF" w:rsidRPr="00E76BCB" w:rsidRDefault="00A170BF" w:rsidP="00E76BCB">
            <w:pPr>
              <w:jc w:val="left"/>
              <w:rPr>
                <w:rFonts w:ascii="仿宋" w:eastAsia="仿宋" w:hAnsi="仿宋"/>
                <w:sz w:val="24"/>
                <w:szCs w:val="24"/>
              </w:rPr>
            </w:pPr>
          </w:p>
        </w:tc>
      </w:tr>
      <w:tr w:rsidR="00A170BF">
        <w:trPr>
          <w:trHeight w:val="1160"/>
        </w:trPr>
        <w:tc>
          <w:tcPr>
            <w:tcW w:w="8389" w:type="dxa"/>
            <w:gridSpan w:val="2"/>
          </w:tcPr>
          <w:p w:rsidR="00A51002" w:rsidRDefault="00CA5C7B">
            <w:pPr>
              <w:rPr>
                <w:rFonts w:ascii="仿宋" w:eastAsia="仿宋" w:hAnsi="仿宋"/>
                <w:b/>
                <w:color w:val="000000" w:themeColor="text1"/>
                <w:sz w:val="24"/>
                <w:szCs w:val="24"/>
              </w:rPr>
            </w:pPr>
            <w:r>
              <w:rPr>
                <w:rFonts w:ascii="仿宋" w:eastAsia="仿宋" w:hAnsi="仿宋" w:hint="eastAsia"/>
                <w:b/>
                <w:color w:val="000000" w:themeColor="text1"/>
                <w:sz w:val="24"/>
                <w:szCs w:val="24"/>
              </w:rPr>
              <w:lastRenderedPageBreak/>
              <w:t>四、售后服务</w:t>
            </w:r>
          </w:p>
          <w:p w:rsidR="00A170BF" w:rsidRDefault="00A170BF">
            <w:pPr>
              <w:rPr>
                <w:rFonts w:ascii="仿宋" w:eastAsia="仿宋" w:hAnsi="仿宋"/>
                <w:color w:val="000000" w:themeColor="text1"/>
                <w:sz w:val="24"/>
                <w:szCs w:val="24"/>
              </w:rPr>
            </w:pPr>
          </w:p>
          <w:tbl>
            <w:tblPr>
              <w:tblW w:w="77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93"/>
              <w:gridCol w:w="1595"/>
              <w:gridCol w:w="4847"/>
            </w:tblGrid>
            <w:tr w:rsidR="00E76BCB" w:rsidTr="006853E3">
              <w:trPr>
                <w:trHeight w:val="540"/>
                <w:jc w:val="center"/>
              </w:trPr>
              <w:tc>
                <w:tcPr>
                  <w:tcW w:w="1293" w:type="dxa"/>
                  <w:shd w:val="clear" w:color="auto" w:fill="auto"/>
                  <w:noWrap/>
                  <w:vAlign w:val="center"/>
                </w:tcPr>
                <w:p w:rsidR="00E76BCB" w:rsidRDefault="00E76BCB" w:rsidP="00E76BCB">
                  <w:pPr>
                    <w:spacing w:before="120" w:after="120"/>
                    <w:jc w:val="left"/>
                    <w:rPr>
                      <w:color w:val="000000" w:themeColor="text1"/>
                      <w:kern w:val="0"/>
                      <w:sz w:val="20"/>
                      <w:szCs w:val="20"/>
                    </w:rPr>
                  </w:pPr>
                  <w:r>
                    <w:rPr>
                      <w:rFonts w:ascii="仿宋" w:eastAsia="仿宋" w:hAnsi="仿宋" w:cs="宋体" w:hint="eastAsia"/>
                      <w:color w:val="000000" w:themeColor="text1"/>
                      <w:kern w:val="0"/>
                      <w:sz w:val="24"/>
                      <w:szCs w:val="24"/>
                    </w:rPr>
                    <w:t>序号</w:t>
                  </w:r>
                </w:p>
              </w:tc>
              <w:tc>
                <w:tcPr>
                  <w:tcW w:w="1595" w:type="dxa"/>
                  <w:shd w:val="clear" w:color="auto" w:fill="auto"/>
                  <w:vAlign w:val="center"/>
                </w:tcPr>
                <w:p w:rsidR="00E76BCB" w:rsidRDefault="00E76BCB" w:rsidP="00E76BCB">
                  <w:pPr>
                    <w:spacing w:before="120" w:after="120"/>
                    <w:jc w:val="left"/>
                    <w:rPr>
                      <w:color w:val="000000" w:themeColor="text1"/>
                      <w:kern w:val="0"/>
                      <w:sz w:val="20"/>
                      <w:szCs w:val="20"/>
                    </w:rPr>
                  </w:pPr>
                  <w:r>
                    <w:rPr>
                      <w:rFonts w:ascii="仿宋" w:eastAsia="仿宋" w:hAnsi="仿宋" w:cs="宋体" w:hint="eastAsia"/>
                      <w:color w:val="000000" w:themeColor="text1"/>
                      <w:kern w:val="0"/>
                      <w:sz w:val="24"/>
                      <w:szCs w:val="24"/>
                    </w:rPr>
                    <w:t>目录</w:t>
                  </w:r>
                </w:p>
              </w:tc>
              <w:tc>
                <w:tcPr>
                  <w:tcW w:w="4847" w:type="dxa"/>
                  <w:shd w:val="clear" w:color="auto" w:fill="auto"/>
                  <w:vAlign w:val="center"/>
                </w:tcPr>
                <w:p w:rsidR="00E76BCB" w:rsidRDefault="00E76BCB" w:rsidP="00E76BCB">
                  <w:pPr>
                    <w:spacing w:before="120" w:after="120"/>
                    <w:jc w:val="left"/>
                    <w:rPr>
                      <w:color w:val="000000" w:themeColor="text1"/>
                      <w:kern w:val="0"/>
                      <w:sz w:val="20"/>
                      <w:szCs w:val="20"/>
                    </w:rPr>
                  </w:pPr>
                  <w:r>
                    <w:rPr>
                      <w:rFonts w:ascii="仿宋" w:eastAsia="仿宋" w:hAnsi="仿宋" w:cs="宋体" w:hint="eastAsia"/>
                      <w:color w:val="000000" w:themeColor="text1"/>
                      <w:kern w:val="0"/>
                      <w:sz w:val="24"/>
                      <w:szCs w:val="24"/>
                    </w:rPr>
                    <w:t>售后需求</w:t>
                  </w:r>
                </w:p>
              </w:tc>
            </w:tr>
            <w:tr w:rsidR="00E76BCB" w:rsidTr="006853E3">
              <w:trPr>
                <w:trHeight w:val="540"/>
                <w:jc w:val="center"/>
              </w:trPr>
              <w:tc>
                <w:tcPr>
                  <w:tcW w:w="7735" w:type="dxa"/>
                  <w:gridSpan w:val="3"/>
                  <w:shd w:val="clear" w:color="auto" w:fill="auto"/>
                  <w:noWrap/>
                  <w:vAlign w:val="center"/>
                </w:tcPr>
                <w:p w:rsidR="00E76BCB" w:rsidRDefault="00E76BCB" w:rsidP="00E76BCB">
                  <w:pPr>
                    <w:spacing w:before="120" w:after="120"/>
                    <w:jc w:val="left"/>
                    <w:rPr>
                      <w:rFonts w:ascii="仿宋" w:eastAsia="仿宋" w:hAnsi="仿宋" w:cs="宋体"/>
                      <w:color w:val="000000" w:themeColor="text1"/>
                      <w:kern w:val="0"/>
                      <w:sz w:val="24"/>
                      <w:szCs w:val="24"/>
                    </w:rPr>
                  </w:pPr>
                  <w:r>
                    <w:rPr>
                      <w:rFonts w:ascii="仿宋" w:eastAsia="仿宋" w:hAnsi="仿宋" w:cs="宋体" w:hint="eastAsia"/>
                      <w:color w:val="000000" w:themeColor="text1"/>
                      <w:kern w:val="0"/>
                      <w:sz w:val="24"/>
                      <w:szCs w:val="24"/>
                    </w:rPr>
                    <w:t>（一）免费保修期内售后服务要求</w:t>
                  </w:r>
                </w:p>
              </w:tc>
            </w:tr>
            <w:tr w:rsidR="00E76BCB" w:rsidRPr="00B939CB" w:rsidTr="006853E3">
              <w:trPr>
                <w:trHeight w:val="540"/>
                <w:jc w:val="center"/>
              </w:trPr>
              <w:tc>
                <w:tcPr>
                  <w:tcW w:w="1293" w:type="dxa"/>
                  <w:shd w:val="clear" w:color="auto" w:fill="auto"/>
                  <w:noWrap/>
                  <w:vAlign w:val="center"/>
                </w:tcPr>
                <w:p w:rsidR="00E76BCB" w:rsidRPr="00B939CB" w:rsidRDefault="00E76BCB" w:rsidP="00E76BCB">
                  <w:pPr>
                    <w:spacing w:before="120" w:after="120"/>
                    <w:jc w:val="left"/>
                    <w:rPr>
                      <w:color w:val="000000" w:themeColor="text1"/>
                      <w:kern w:val="0"/>
                      <w:sz w:val="22"/>
                    </w:rPr>
                  </w:pPr>
                  <w:r w:rsidRPr="00B939CB">
                    <w:rPr>
                      <w:rFonts w:hint="eastAsia"/>
                      <w:color w:val="000000" w:themeColor="text1"/>
                      <w:kern w:val="0"/>
                      <w:sz w:val="22"/>
                    </w:rPr>
                    <w:lastRenderedPageBreak/>
                    <w:t>1</w:t>
                  </w:r>
                </w:p>
              </w:tc>
              <w:tc>
                <w:tcPr>
                  <w:tcW w:w="1595" w:type="dxa"/>
                  <w:shd w:val="clear" w:color="auto" w:fill="auto"/>
                  <w:vAlign w:val="center"/>
                </w:tcPr>
                <w:p w:rsidR="00E76BCB" w:rsidRPr="00B939CB" w:rsidRDefault="00E76BCB" w:rsidP="00E76BCB">
                  <w:pPr>
                    <w:spacing w:before="120" w:after="120"/>
                    <w:jc w:val="left"/>
                    <w:rPr>
                      <w:color w:val="000000" w:themeColor="text1"/>
                      <w:kern w:val="0"/>
                      <w:sz w:val="22"/>
                    </w:rPr>
                  </w:pPr>
                  <w:r w:rsidRPr="00B939CB">
                    <w:rPr>
                      <w:rFonts w:hint="eastAsia"/>
                      <w:color w:val="000000" w:themeColor="text1"/>
                      <w:kern w:val="0"/>
                      <w:sz w:val="22"/>
                    </w:rPr>
                    <w:t>免费保修期</w:t>
                  </w:r>
                </w:p>
              </w:tc>
              <w:tc>
                <w:tcPr>
                  <w:tcW w:w="4847" w:type="dxa"/>
                  <w:shd w:val="clear" w:color="auto" w:fill="auto"/>
                  <w:vAlign w:val="center"/>
                </w:tcPr>
                <w:p w:rsidR="00E76BCB" w:rsidRPr="00B939CB" w:rsidRDefault="00E76BCB" w:rsidP="00E76BCB">
                  <w:pPr>
                    <w:spacing w:before="120" w:after="120"/>
                    <w:jc w:val="left"/>
                    <w:rPr>
                      <w:color w:val="000000" w:themeColor="text1"/>
                      <w:kern w:val="0"/>
                      <w:sz w:val="22"/>
                    </w:rPr>
                  </w:pPr>
                  <w:r w:rsidRPr="00B939CB">
                    <w:rPr>
                      <w:rFonts w:hint="eastAsia"/>
                      <w:color w:val="000000" w:themeColor="text1"/>
                      <w:kern w:val="0"/>
                      <w:sz w:val="22"/>
                    </w:rPr>
                    <w:t>原厂保修，货物免费质保期</w:t>
                  </w:r>
                  <w:r w:rsidRPr="00B939CB">
                    <w:rPr>
                      <w:rFonts w:hint="eastAsia"/>
                      <w:color w:val="000000" w:themeColor="text1"/>
                      <w:kern w:val="0"/>
                      <w:sz w:val="22"/>
                    </w:rPr>
                    <w:t xml:space="preserve"> 3 </w:t>
                  </w:r>
                  <w:r w:rsidRPr="00B939CB">
                    <w:rPr>
                      <w:rFonts w:hint="eastAsia"/>
                      <w:color w:val="000000" w:themeColor="text1"/>
                      <w:kern w:val="0"/>
                      <w:sz w:val="22"/>
                    </w:rPr>
                    <w:t>年，</w:t>
                  </w:r>
                  <w:r w:rsidRPr="00B939CB">
                    <w:rPr>
                      <w:rFonts w:hint="eastAsia"/>
                      <w:color w:val="000000" w:themeColor="text1"/>
                      <w:kern w:val="0"/>
                      <w:sz w:val="22"/>
                    </w:rPr>
                    <w:t xml:space="preserve"> </w:t>
                  </w:r>
                  <w:r w:rsidRPr="00B939CB">
                    <w:rPr>
                      <w:rFonts w:hint="eastAsia"/>
                      <w:color w:val="000000" w:themeColor="text1"/>
                      <w:kern w:val="0"/>
                      <w:sz w:val="22"/>
                    </w:rPr>
                    <w:t>核心部件（实验室家具台面）保修期为</w:t>
                  </w:r>
                  <w:r w:rsidRPr="00B939CB">
                    <w:rPr>
                      <w:rFonts w:hint="eastAsia"/>
                      <w:color w:val="000000" w:themeColor="text1"/>
                      <w:kern w:val="0"/>
                      <w:sz w:val="22"/>
                    </w:rPr>
                    <w:t xml:space="preserve">    4    </w:t>
                  </w:r>
                  <w:r w:rsidRPr="00B939CB">
                    <w:rPr>
                      <w:rFonts w:hint="eastAsia"/>
                      <w:color w:val="000000" w:themeColor="text1"/>
                      <w:kern w:val="0"/>
                      <w:sz w:val="22"/>
                    </w:rPr>
                    <w:t>年。</w:t>
                  </w:r>
                  <w:proofErr w:type="gramStart"/>
                  <w:r w:rsidRPr="00B939CB">
                    <w:rPr>
                      <w:rFonts w:hint="eastAsia"/>
                      <w:color w:val="000000" w:themeColor="text1"/>
                      <w:kern w:val="0"/>
                      <w:sz w:val="22"/>
                    </w:rPr>
                    <w:t>自最终</w:t>
                  </w:r>
                  <w:proofErr w:type="gramEnd"/>
                  <w:r w:rsidRPr="00B939CB">
                    <w:rPr>
                      <w:rFonts w:hint="eastAsia"/>
                      <w:color w:val="000000" w:themeColor="text1"/>
                      <w:kern w:val="0"/>
                      <w:sz w:val="22"/>
                    </w:rPr>
                    <w:t>验收合格之日起计算，实验室台面在质保期内非人为导致损坏的情况下，中标方应无条件更换。</w:t>
                  </w:r>
                </w:p>
              </w:tc>
            </w:tr>
            <w:tr w:rsidR="00E76BCB" w:rsidRPr="00B939CB" w:rsidTr="006853E3">
              <w:trPr>
                <w:trHeight w:val="540"/>
                <w:jc w:val="center"/>
              </w:trPr>
              <w:tc>
                <w:tcPr>
                  <w:tcW w:w="1293" w:type="dxa"/>
                  <w:shd w:val="clear" w:color="auto" w:fill="auto"/>
                  <w:noWrap/>
                  <w:vAlign w:val="center"/>
                </w:tcPr>
                <w:p w:rsidR="00E76BCB" w:rsidRPr="00B939CB" w:rsidRDefault="00E76BCB" w:rsidP="00E76BCB">
                  <w:pPr>
                    <w:spacing w:before="120" w:after="120"/>
                    <w:jc w:val="left"/>
                    <w:rPr>
                      <w:color w:val="000000" w:themeColor="text1"/>
                      <w:kern w:val="0"/>
                      <w:sz w:val="22"/>
                    </w:rPr>
                  </w:pPr>
                  <w:r w:rsidRPr="00B939CB">
                    <w:rPr>
                      <w:rFonts w:hint="eastAsia"/>
                      <w:color w:val="000000" w:themeColor="text1"/>
                      <w:kern w:val="0"/>
                      <w:sz w:val="22"/>
                    </w:rPr>
                    <w:t>2</w:t>
                  </w:r>
                </w:p>
              </w:tc>
              <w:tc>
                <w:tcPr>
                  <w:tcW w:w="1595" w:type="dxa"/>
                  <w:shd w:val="clear" w:color="auto" w:fill="auto"/>
                  <w:vAlign w:val="center"/>
                </w:tcPr>
                <w:p w:rsidR="00E76BCB" w:rsidRPr="00B939CB" w:rsidRDefault="00E76BCB" w:rsidP="00E76BCB">
                  <w:pPr>
                    <w:spacing w:before="120" w:after="120"/>
                    <w:jc w:val="left"/>
                    <w:rPr>
                      <w:color w:val="000000" w:themeColor="text1"/>
                      <w:kern w:val="0"/>
                      <w:sz w:val="22"/>
                    </w:rPr>
                  </w:pPr>
                  <w:r w:rsidRPr="00B939CB">
                    <w:rPr>
                      <w:rFonts w:hint="eastAsia"/>
                      <w:color w:val="000000" w:themeColor="text1"/>
                      <w:kern w:val="0"/>
                      <w:sz w:val="22"/>
                    </w:rPr>
                    <w:t>维修响应及故障解决时间</w:t>
                  </w:r>
                </w:p>
              </w:tc>
              <w:tc>
                <w:tcPr>
                  <w:tcW w:w="4847" w:type="dxa"/>
                  <w:shd w:val="clear" w:color="auto" w:fill="auto"/>
                  <w:vAlign w:val="center"/>
                </w:tcPr>
                <w:p w:rsidR="00E76BCB" w:rsidRPr="00B939CB" w:rsidRDefault="00E76BCB" w:rsidP="00E76BCB">
                  <w:pPr>
                    <w:spacing w:before="120" w:after="120"/>
                    <w:jc w:val="left"/>
                    <w:rPr>
                      <w:color w:val="000000" w:themeColor="text1"/>
                      <w:kern w:val="0"/>
                      <w:sz w:val="22"/>
                    </w:rPr>
                  </w:pPr>
                  <w:r w:rsidRPr="00B939CB">
                    <w:rPr>
                      <w:rFonts w:hint="eastAsia"/>
                      <w:color w:val="000000" w:themeColor="text1"/>
                      <w:kern w:val="0"/>
                      <w:sz w:val="22"/>
                    </w:rPr>
                    <w:t>在保修期内，一旦发生质量问题，中标人保证在接到通知后</w:t>
                  </w:r>
                  <w:r w:rsidRPr="00B939CB">
                    <w:rPr>
                      <w:rFonts w:hint="eastAsia"/>
                      <w:color w:val="000000" w:themeColor="text1"/>
                      <w:kern w:val="0"/>
                      <w:sz w:val="22"/>
                    </w:rPr>
                    <w:t xml:space="preserve">  2  </w:t>
                  </w:r>
                  <w:r w:rsidRPr="00B939CB">
                    <w:rPr>
                      <w:rFonts w:hint="eastAsia"/>
                      <w:color w:val="000000" w:themeColor="text1"/>
                      <w:kern w:val="0"/>
                      <w:sz w:val="22"/>
                    </w:rPr>
                    <w:t>小时内响应，</w:t>
                  </w:r>
                  <w:r w:rsidRPr="00B939CB">
                    <w:rPr>
                      <w:rFonts w:hint="eastAsia"/>
                      <w:color w:val="000000" w:themeColor="text1"/>
                      <w:kern w:val="0"/>
                      <w:sz w:val="22"/>
                    </w:rPr>
                    <w:t xml:space="preserve">24  </w:t>
                  </w:r>
                  <w:r w:rsidRPr="00B939CB">
                    <w:rPr>
                      <w:rFonts w:hint="eastAsia"/>
                      <w:color w:val="000000" w:themeColor="text1"/>
                      <w:kern w:val="0"/>
                      <w:sz w:val="22"/>
                    </w:rPr>
                    <w:t>小时内赶到现场进行修理或更换。</w:t>
                  </w:r>
                </w:p>
              </w:tc>
            </w:tr>
            <w:tr w:rsidR="00E76BCB" w:rsidRPr="00B939CB" w:rsidTr="006853E3">
              <w:trPr>
                <w:trHeight w:val="540"/>
                <w:jc w:val="center"/>
              </w:trPr>
              <w:tc>
                <w:tcPr>
                  <w:tcW w:w="1293" w:type="dxa"/>
                  <w:shd w:val="clear" w:color="auto" w:fill="auto"/>
                  <w:noWrap/>
                  <w:vAlign w:val="center"/>
                </w:tcPr>
                <w:p w:rsidR="00E76BCB" w:rsidRPr="00B939CB" w:rsidRDefault="00E76BCB" w:rsidP="00E76BCB">
                  <w:pPr>
                    <w:spacing w:before="120" w:after="120"/>
                    <w:jc w:val="left"/>
                    <w:rPr>
                      <w:color w:val="000000" w:themeColor="text1"/>
                      <w:kern w:val="0"/>
                      <w:sz w:val="22"/>
                    </w:rPr>
                  </w:pPr>
                  <w:r w:rsidRPr="00B939CB">
                    <w:rPr>
                      <w:rFonts w:hint="eastAsia"/>
                      <w:color w:val="000000" w:themeColor="text1"/>
                      <w:kern w:val="0"/>
                      <w:sz w:val="22"/>
                    </w:rPr>
                    <w:t>3</w:t>
                  </w:r>
                </w:p>
              </w:tc>
              <w:tc>
                <w:tcPr>
                  <w:tcW w:w="1595" w:type="dxa"/>
                  <w:shd w:val="clear" w:color="auto" w:fill="auto"/>
                  <w:vAlign w:val="center"/>
                </w:tcPr>
                <w:p w:rsidR="00E76BCB" w:rsidRPr="00B939CB" w:rsidRDefault="00E76BCB" w:rsidP="00E76BCB">
                  <w:pPr>
                    <w:spacing w:before="120" w:after="120"/>
                    <w:jc w:val="left"/>
                    <w:rPr>
                      <w:color w:val="000000" w:themeColor="text1"/>
                      <w:kern w:val="0"/>
                      <w:sz w:val="22"/>
                    </w:rPr>
                  </w:pPr>
                  <w:r w:rsidRPr="00B939CB">
                    <w:rPr>
                      <w:rFonts w:hint="eastAsia"/>
                      <w:color w:val="000000" w:themeColor="text1"/>
                      <w:kern w:val="0"/>
                      <w:sz w:val="22"/>
                    </w:rPr>
                    <w:t>培训方案</w:t>
                  </w:r>
                </w:p>
              </w:tc>
              <w:tc>
                <w:tcPr>
                  <w:tcW w:w="4847" w:type="dxa"/>
                  <w:shd w:val="clear" w:color="auto" w:fill="auto"/>
                  <w:vAlign w:val="center"/>
                </w:tcPr>
                <w:p w:rsidR="00E76BCB" w:rsidRPr="00B939CB" w:rsidRDefault="00E76BCB" w:rsidP="00E76BCB">
                  <w:pPr>
                    <w:spacing w:before="120" w:after="120"/>
                    <w:jc w:val="left"/>
                    <w:rPr>
                      <w:color w:val="000000" w:themeColor="text1"/>
                      <w:kern w:val="0"/>
                      <w:sz w:val="22"/>
                    </w:rPr>
                  </w:pPr>
                  <w:r w:rsidRPr="00B939CB">
                    <w:rPr>
                      <w:rFonts w:hint="eastAsia"/>
                      <w:color w:val="000000" w:themeColor="text1"/>
                      <w:kern w:val="0"/>
                      <w:sz w:val="22"/>
                    </w:rPr>
                    <w:t>通风橱等无需培训</w:t>
                  </w:r>
                </w:p>
              </w:tc>
            </w:tr>
            <w:tr w:rsidR="00E76BCB" w:rsidTr="006853E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7"/>
                <w:jc w:val="center"/>
              </w:trPr>
              <w:tc>
                <w:tcPr>
                  <w:tcW w:w="7735"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E76BCB" w:rsidRDefault="00E76BCB" w:rsidP="00E76BCB">
                  <w:pPr>
                    <w:widowControl/>
                    <w:jc w:val="left"/>
                    <w:rPr>
                      <w:rFonts w:ascii="仿宋" w:eastAsia="仿宋" w:hAnsi="仿宋" w:cs="宋体"/>
                      <w:color w:val="000000" w:themeColor="text1"/>
                      <w:kern w:val="0"/>
                      <w:sz w:val="24"/>
                      <w:szCs w:val="24"/>
                    </w:rPr>
                  </w:pPr>
                  <w:r>
                    <w:rPr>
                      <w:rFonts w:ascii="仿宋" w:eastAsia="仿宋" w:hAnsi="仿宋" w:cs="宋体" w:hint="eastAsia"/>
                      <w:color w:val="000000" w:themeColor="text1"/>
                      <w:kern w:val="0"/>
                      <w:sz w:val="24"/>
                      <w:szCs w:val="24"/>
                    </w:rPr>
                    <w:t>（二）免费保修期外售后服务要求</w:t>
                  </w:r>
                </w:p>
              </w:tc>
            </w:tr>
            <w:tr w:rsidR="00E76BCB" w:rsidTr="006853E3">
              <w:trPr>
                <w:trHeight w:val="540"/>
                <w:jc w:val="center"/>
              </w:trPr>
              <w:tc>
                <w:tcPr>
                  <w:tcW w:w="1293" w:type="dxa"/>
                  <w:shd w:val="clear" w:color="auto" w:fill="auto"/>
                  <w:noWrap/>
                  <w:vAlign w:val="center"/>
                </w:tcPr>
                <w:p w:rsidR="00E76BCB" w:rsidRPr="00B939CB" w:rsidRDefault="00E76BCB" w:rsidP="00E76BCB">
                  <w:pPr>
                    <w:spacing w:before="120" w:after="120"/>
                    <w:jc w:val="left"/>
                    <w:rPr>
                      <w:color w:val="000000" w:themeColor="text1"/>
                      <w:kern w:val="0"/>
                      <w:sz w:val="22"/>
                    </w:rPr>
                  </w:pPr>
                  <w:r w:rsidRPr="00B939CB">
                    <w:rPr>
                      <w:rFonts w:hint="eastAsia"/>
                      <w:color w:val="000000" w:themeColor="text1"/>
                      <w:kern w:val="0"/>
                      <w:sz w:val="22"/>
                    </w:rPr>
                    <w:t>1</w:t>
                  </w:r>
                </w:p>
              </w:tc>
              <w:tc>
                <w:tcPr>
                  <w:tcW w:w="1595" w:type="dxa"/>
                  <w:shd w:val="clear" w:color="auto" w:fill="auto"/>
                  <w:vAlign w:val="center"/>
                </w:tcPr>
                <w:p w:rsidR="00E76BCB" w:rsidRPr="00B939CB" w:rsidRDefault="00E76BCB" w:rsidP="00E76BCB">
                  <w:pPr>
                    <w:spacing w:before="120" w:after="120"/>
                    <w:jc w:val="left"/>
                    <w:rPr>
                      <w:color w:val="000000" w:themeColor="text1"/>
                      <w:kern w:val="0"/>
                      <w:sz w:val="22"/>
                    </w:rPr>
                  </w:pPr>
                  <w:r w:rsidRPr="00B939CB">
                    <w:rPr>
                      <w:rFonts w:hint="eastAsia"/>
                      <w:color w:val="000000" w:themeColor="text1"/>
                      <w:kern w:val="0"/>
                      <w:sz w:val="22"/>
                    </w:rPr>
                    <w:t>维保期外</w:t>
                  </w:r>
                </w:p>
              </w:tc>
              <w:tc>
                <w:tcPr>
                  <w:tcW w:w="4847" w:type="dxa"/>
                  <w:shd w:val="clear" w:color="auto" w:fill="auto"/>
                  <w:vAlign w:val="center"/>
                </w:tcPr>
                <w:p w:rsidR="00E76BCB" w:rsidRPr="00B939CB" w:rsidRDefault="00E76BCB" w:rsidP="00E76BCB">
                  <w:pPr>
                    <w:spacing w:before="120" w:after="120"/>
                    <w:jc w:val="left"/>
                    <w:rPr>
                      <w:color w:val="000000" w:themeColor="text1"/>
                      <w:kern w:val="0"/>
                      <w:sz w:val="22"/>
                    </w:rPr>
                  </w:pPr>
                  <w:r w:rsidRPr="00B939CB">
                    <w:rPr>
                      <w:rFonts w:hint="eastAsia"/>
                      <w:color w:val="000000" w:themeColor="text1"/>
                      <w:kern w:val="0"/>
                      <w:sz w:val="22"/>
                    </w:rPr>
                    <w:t>中标人保证继续为采购人提供货物的维修服务，中标人须以不高于市场零售价格的</w:t>
                  </w:r>
                  <w:r w:rsidRPr="00B939CB">
                    <w:rPr>
                      <w:rFonts w:hint="eastAsia"/>
                      <w:color w:val="000000" w:themeColor="text1"/>
                      <w:kern w:val="0"/>
                      <w:sz w:val="22"/>
                    </w:rPr>
                    <w:t>80%</w:t>
                  </w:r>
                  <w:r w:rsidRPr="00B939CB">
                    <w:rPr>
                      <w:rFonts w:hint="eastAsia"/>
                      <w:color w:val="000000" w:themeColor="text1"/>
                      <w:kern w:val="0"/>
                      <w:sz w:val="22"/>
                    </w:rPr>
                    <w:t>配件价格向采购人提供备品备件。</w:t>
                  </w:r>
                </w:p>
              </w:tc>
            </w:tr>
            <w:tr w:rsidR="00E76BCB" w:rsidTr="006853E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7"/>
                <w:jc w:val="center"/>
              </w:trPr>
              <w:tc>
                <w:tcPr>
                  <w:tcW w:w="7735"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E76BCB" w:rsidRDefault="00E76BCB" w:rsidP="00E76BCB">
                  <w:pPr>
                    <w:widowControl/>
                    <w:jc w:val="left"/>
                    <w:rPr>
                      <w:rFonts w:ascii="仿宋" w:eastAsia="仿宋" w:hAnsi="仿宋" w:cs="宋体"/>
                      <w:color w:val="000000" w:themeColor="text1"/>
                      <w:kern w:val="0"/>
                      <w:sz w:val="24"/>
                      <w:szCs w:val="24"/>
                    </w:rPr>
                  </w:pPr>
                  <w:r>
                    <w:rPr>
                      <w:rFonts w:ascii="仿宋" w:eastAsia="仿宋" w:hAnsi="仿宋" w:cs="宋体" w:hint="eastAsia"/>
                      <w:color w:val="000000" w:themeColor="text1"/>
                      <w:kern w:val="0"/>
                      <w:sz w:val="24"/>
                      <w:szCs w:val="24"/>
                    </w:rPr>
                    <w:t>（三）其他交付要求</w:t>
                  </w:r>
                </w:p>
              </w:tc>
            </w:tr>
            <w:tr w:rsidR="00E76BCB" w:rsidTr="006853E3">
              <w:trPr>
                <w:trHeight w:val="540"/>
                <w:jc w:val="center"/>
              </w:trPr>
              <w:tc>
                <w:tcPr>
                  <w:tcW w:w="1293" w:type="dxa"/>
                  <w:shd w:val="clear" w:color="auto" w:fill="auto"/>
                  <w:noWrap/>
                  <w:vAlign w:val="center"/>
                </w:tcPr>
                <w:p w:rsidR="00E76BCB" w:rsidRPr="00B939CB" w:rsidRDefault="00E76BCB" w:rsidP="00E76BCB">
                  <w:pPr>
                    <w:spacing w:before="120" w:after="120"/>
                    <w:jc w:val="left"/>
                    <w:rPr>
                      <w:color w:val="000000" w:themeColor="text1"/>
                      <w:kern w:val="0"/>
                      <w:sz w:val="22"/>
                    </w:rPr>
                  </w:pPr>
                  <w:r w:rsidRPr="00B939CB">
                    <w:rPr>
                      <w:rFonts w:hint="eastAsia"/>
                      <w:color w:val="000000" w:themeColor="text1"/>
                      <w:kern w:val="0"/>
                      <w:sz w:val="22"/>
                    </w:rPr>
                    <w:t>1</w:t>
                  </w:r>
                </w:p>
              </w:tc>
              <w:tc>
                <w:tcPr>
                  <w:tcW w:w="1595" w:type="dxa"/>
                  <w:shd w:val="clear" w:color="auto" w:fill="auto"/>
                  <w:vAlign w:val="center"/>
                </w:tcPr>
                <w:p w:rsidR="00E76BCB" w:rsidRPr="00B939CB" w:rsidRDefault="00E76BCB" w:rsidP="00E76BCB">
                  <w:pPr>
                    <w:spacing w:before="120" w:after="120"/>
                    <w:jc w:val="left"/>
                    <w:rPr>
                      <w:color w:val="000000" w:themeColor="text1"/>
                      <w:kern w:val="0"/>
                      <w:sz w:val="22"/>
                    </w:rPr>
                  </w:pPr>
                  <w:r w:rsidRPr="00B939CB">
                    <w:rPr>
                      <w:rFonts w:hint="eastAsia"/>
                      <w:color w:val="000000" w:themeColor="text1"/>
                      <w:kern w:val="0"/>
                      <w:sz w:val="22"/>
                    </w:rPr>
                    <w:t>关于交货</w:t>
                  </w:r>
                </w:p>
              </w:tc>
              <w:tc>
                <w:tcPr>
                  <w:tcW w:w="4847" w:type="dxa"/>
                  <w:shd w:val="clear" w:color="auto" w:fill="auto"/>
                  <w:vAlign w:val="center"/>
                </w:tcPr>
                <w:p w:rsidR="00E76BCB" w:rsidRPr="00B939CB" w:rsidRDefault="00E76BCB" w:rsidP="00E76BCB">
                  <w:pPr>
                    <w:spacing w:before="120" w:after="120"/>
                    <w:jc w:val="left"/>
                    <w:rPr>
                      <w:color w:val="000000" w:themeColor="text1"/>
                      <w:kern w:val="0"/>
                      <w:sz w:val="22"/>
                    </w:rPr>
                  </w:pPr>
                  <w:r w:rsidRPr="00B939CB">
                    <w:rPr>
                      <w:rFonts w:hint="eastAsia"/>
                      <w:color w:val="000000" w:themeColor="text1"/>
                      <w:kern w:val="0"/>
                      <w:sz w:val="22"/>
                    </w:rPr>
                    <w:t xml:space="preserve">1. </w:t>
                  </w:r>
                  <w:r w:rsidRPr="00B939CB">
                    <w:rPr>
                      <w:rFonts w:hint="eastAsia"/>
                      <w:color w:val="000000" w:themeColor="text1"/>
                      <w:kern w:val="0"/>
                      <w:sz w:val="22"/>
                    </w:rPr>
                    <w:t>交货地点：香港中文大学（深圳）</w:t>
                  </w:r>
                  <w:r w:rsidRPr="00B939CB">
                    <w:rPr>
                      <w:rFonts w:hint="eastAsia"/>
                      <w:color w:val="000000" w:themeColor="text1"/>
                      <w:kern w:val="0"/>
                      <w:sz w:val="22"/>
                    </w:rPr>
                    <w:br/>
                    <w:t xml:space="preserve">2. </w:t>
                  </w:r>
                  <w:r w:rsidRPr="00B939CB">
                    <w:rPr>
                      <w:rFonts w:hint="eastAsia"/>
                      <w:color w:val="000000" w:themeColor="text1"/>
                      <w:kern w:val="0"/>
                      <w:sz w:val="22"/>
                    </w:rPr>
                    <w:t>交货义务：中标人必须承担的设备运输、安装调试、验收检测和提供设备操作说明书、图纸等其他类似的义务。</w:t>
                  </w:r>
                  <w:r w:rsidRPr="00B939CB">
                    <w:rPr>
                      <w:rFonts w:hint="eastAsia"/>
                      <w:color w:val="000000" w:themeColor="text1"/>
                      <w:kern w:val="0"/>
                      <w:sz w:val="22"/>
                    </w:rPr>
                    <w:br/>
                    <w:t xml:space="preserve">3. </w:t>
                  </w:r>
                  <w:r w:rsidRPr="00B939CB">
                    <w:rPr>
                      <w:rFonts w:hint="eastAsia"/>
                      <w:color w:val="000000" w:themeColor="text1"/>
                      <w:kern w:val="0"/>
                      <w:sz w:val="22"/>
                    </w:rPr>
                    <w:t>交货期限：签订合同后</w:t>
                  </w:r>
                  <w:r w:rsidRPr="00B939CB">
                    <w:rPr>
                      <w:rFonts w:hint="eastAsia"/>
                      <w:color w:val="000000" w:themeColor="text1"/>
                      <w:kern w:val="0"/>
                      <w:sz w:val="22"/>
                    </w:rPr>
                    <w:t xml:space="preserve">  45  </w:t>
                  </w:r>
                  <w:r w:rsidRPr="00B939CB">
                    <w:rPr>
                      <w:rFonts w:hint="eastAsia"/>
                      <w:color w:val="000000" w:themeColor="text1"/>
                      <w:kern w:val="0"/>
                      <w:sz w:val="22"/>
                    </w:rPr>
                    <w:t>天（日历日）内交货。</w:t>
                  </w:r>
                </w:p>
              </w:tc>
            </w:tr>
            <w:tr w:rsidR="00E76BCB" w:rsidTr="006853E3">
              <w:trPr>
                <w:trHeight w:val="540"/>
                <w:jc w:val="center"/>
              </w:trPr>
              <w:tc>
                <w:tcPr>
                  <w:tcW w:w="1293" w:type="dxa"/>
                  <w:shd w:val="clear" w:color="auto" w:fill="auto"/>
                  <w:noWrap/>
                  <w:vAlign w:val="center"/>
                </w:tcPr>
                <w:p w:rsidR="00E76BCB" w:rsidRPr="00B939CB" w:rsidRDefault="00E76BCB" w:rsidP="00E76BCB">
                  <w:pPr>
                    <w:spacing w:before="120" w:after="120"/>
                    <w:jc w:val="left"/>
                    <w:rPr>
                      <w:color w:val="000000" w:themeColor="text1"/>
                      <w:kern w:val="0"/>
                      <w:sz w:val="22"/>
                    </w:rPr>
                  </w:pPr>
                  <w:r w:rsidRPr="00B939CB">
                    <w:rPr>
                      <w:rFonts w:hint="eastAsia"/>
                      <w:color w:val="000000" w:themeColor="text1"/>
                      <w:kern w:val="0"/>
                      <w:sz w:val="22"/>
                    </w:rPr>
                    <w:t>2</w:t>
                  </w:r>
                </w:p>
              </w:tc>
              <w:tc>
                <w:tcPr>
                  <w:tcW w:w="1595" w:type="dxa"/>
                  <w:shd w:val="clear" w:color="auto" w:fill="auto"/>
                  <w:vAlign w:val="center"/>
                </w:tcPr>
                <w:p w:rsidR="00E76BCB" w:rsidRPr="00B939CB" w:rsidRDefault="00E76BCB" w:rsidP="00E76BCB">
                  <w:pPr>
                    <w:spacing w:before="120" w:after="120"/>
                    <w:jc w:val="left"/>
                    <w:rPr>
                      <w:color w:val="000000" w:themeColor="text1"/>
                      <w:kern w:val="0"/>
                      <w:sz w:val="22"/>
                    </w:rPr>
                  </w:pPr>
                  <w:r w:rsidRPr="00B939CB">
                    <w:rPr>
                      <w:rFonts w:hint="eastAsia"/>
                      <w:color w:val="000000" w:themeColor="text1"/>
                      <w:kern w:val="0"/>
                      <w:sz w:val="22"/>
                    </w:rPr>
                    <w:t>关于验收</w:t>
                  </w:r>
                </w:p>
              </w:tc>
              <w:tc>
                <w:tcPr>
                  <w:tcW w:w="4847" w:type="dxa"/>
                  <w:shd w:val="clear" w:color="auto" w:fill="auto"/>
                  <w:vAlign w:val="center"/>
                </w:tcPr>
                <w:p w:rsidR="00E76BCB" w:rsidRPr="00B939CB" w:rsidRDefault="00E76BCB" w:rsidP="00E76BCB">
                  <w:pPr>
                    <w:spacing w:before="120" w:after="120"/>
                    <w:jc w:val="left"/>
                    <w:rPr>
                      <w:color w:val="000000" w:themeColor="text1"/>
                      <w:kern w:val="0"/>
                      <w:sz w:val="22"/>
                    </w:rPr>
                  </w:pPr>
                  <w:r w:rsidRPr="00B939CB">
                    <w:rPr>
                      <w:rFonts w:hint="eastAsia"/>
                      <w:color w:val="000000" w:themeColor="text1"/>
                      <w:kern w:val="0"/>
                      <w:sz w:val="22"/>
                    </w:rPr>
                    <w:t xml:space="preserve">1. </w:t>
                  </w:r>
                  <w:r w:rsidRPr="00B939CB">
                    <w:rPr>
                      <w:rFonts w:hint="eastAsia"/>
                      <w:color w:val="000000" w:themeColor="text1"/>
                      <w:kern w:val="0"/>
                      <w:sz w:val="22"/>
                    </w:rPr>
                    <w:t>中标人货物经过大学组织的验收后，签署验收报告，产品保修期自验收合格之日起算，由中标人提供产品保修文件。</w:t>
                  </w:r>
                  <w:r w:rsidRPr="00B939CB">
                    <w:rPr>
                      <w:rFonts w:hint="eastAsia"/>
                      <w:color w:val="000000" w:themeColor="text1"/>
                      <w:kern w:val="0"/>
                      <w:sz w:val="22"/>
                    </w:rPr>
                    <w:br/>
                    <w:t xml:space="preserve">2. </w:t>
                  </w:r>
                  <w:r w:rsidRPr="00B939CB">
                    <w:rPr>
                      <w:rFonts w:hint="eastAsia"/>
                      <w:color w:val="000000" w:themeColor="text1"/>
                      <w:kern w:val="0"/>
                      <w:sz w:val="22"/>
                    </w:rPr>
                    <w:t>当满足以下条件时，采购人才向中标人签发货物验收报告：</w:t>
                  </w:r>
                  <w:r w:rsidRPr="00B939CB">
                    <w:rPr>
                      <w:rFonts w:hint="eastAsia"/>
                      <w:color w:val="000000" w:themeColor="text1"/>
                      <w:kern w:val="0"/>
                      <w:sz w:val="22"/>
                    </w:rPr>
                    <w:br/>
                    <w:t xml:space="preserve">1) </w:t>
                  </w:r>
                  <w:r w:rsidRPr="00B939CB">
                    <w:rPr>
                      <w:rFonts w:hint="eastAsia"/>
                      <w:color w:val="000000" w:themeColor="text1"/>
                      <w:kern w:val="0"/>
                      <w:sz w:val="22"/>
                    </w:rPr>
                    <w:t>中标人已按照合同规定提供了全部产品及完整的技术资料。</w:t>
                  </w:r>
                  <w:r w:rsidRPr="00B939CB">
                    <w:rPr>
                      <w:rFonts w:hint="eastAsia"/>
                      <w:color w:val="000000" w:themeColor="text1"/>
                      <w:kern w:val="0"/>
                      <w:sz w:val="22"/>
                    </w:rPr>
                    <w:br/>
                    <w:t xml:space="preserve">2) </w:t>
                  </w:r>
                  <w:r w:rsidRPr="00B939CB">
                    <w:rPr>
                      <w:rFonts w:hint="eastAsia"/>
                      <w:color w:val="000000" w:themeColor="text1"/>
                      <w:kern w:val="0"/>
                      <w:sz w:val="22"/>
                    </w:rPr>
                    <w:t>货物符合招标文件技术规格书的要求，性能满足要求。</w:t>
                  </w:r>
                  <w:r w:rsidRPr="00B939CB">
                    <w:rPr>
                      <w:rFonts w:hint="eastAsia"/>
                      <w:color w:val="000000" w:themeColor="text1"/>
                      <w:kern w:val="0"/>
                      <w:sz w:val="22"/>
                    </w:rPr>
                    <w:br/>
                    <w:t xml:space="preserve">3) </w:t>
                  </w:r>
                  <w:r w:rsidRPr="00B939CB">
                    <w:rPr>
                      <w:rFonts w:hint="eastAsia"/>
                      <w:color w:val="000000" w:themeColor="text1"/>
                      <w:kern w:val="0"/>
                      <w:sz w:val="22"/>
                    </w:rPr>
                    <w:t>货物具备产品合格证。</w:t>
                  </w:r>
                  <w:r w:rsidRPr="00B939CB">
                    <w:rPr>
                      <w:rFonts w:hint="eastAsia"/>
                      <w:color w:val="000000" w:themeColor="text1"/>
                      <w:kern w:val="0"/>
                      <w:sz w:val="22"/>
                    </w:rPr>
                    <w:br/>
                    <w:t xml:space="preserve">3. </w:t>
                  </w:r>
                  <w:r w:rsidRPr="00B939CB">
                    <w:rPr>
                      <w:rFonts w:hint="eastAsia"/>
                      <w:color w:val="000000" w:themeColor="text1"/>
                      <w:kern w:val="0"/>
                      <w:sz w:val="22"/>
                    </w:rPr>
                    <w:t>交付同时开箱初验。采购人应在交付时对设备进行开箱初验，以确认设备的数量、型号、规格等是否符合合同要求。</w:t>
                  </w:r>
                  <w:r w:rsidRPr="00B939CB">
                    <w:rPr>
                      <w:rFonts w:hint="eastAsia"/>
                      <w:color w:val="000000" w:themeColor="text1"/>
                      <w:kern w:val="0"/>
                      <w:sz w:val="22"/>
                    </w:rPr>
                    <w:br/>
                    <w:t xml:space="preserve">4. </w:t>
                  </w:r>
                  <w:r w:rsidRPr="00B939CB">
                    <w:rPr>
                      <w:rFonts w:hint="eastAsia"/>
                      <w:color w:val="000000" w:themeColor="text1"/>
                      <w:kern w:val="0"/>
                      <w:sz w:val="22"/>
                    </w:rPr>
                    <w:t>如设备经安装、调试、运行后验收的，中标人应在设备到货并经开箱初验合格后</w:t>
                  </w:r>
                  <w:r w:rsidRPr="00B939CB">
                    <w:rPr>
                      <w:rFonts w:hint="eastAsia"/>
                      <w:color w:val="000000" w:themeColor="text1"/>
                      <w:kern w:val="0"/>
                      <w:sz w:val="22"/>
                    </w:rPr>
                    <w:t xml:space="preserve">            </w:t>
                  </w:r>
                  <w:r w:rsidRPr="00B939CB">
                    <w:rPr>
                      <w:rFonts w:hint="eastAsia"/>
                      <w:color w:val="000000" w:themeColor="text1"/>
                      <w:kern w:val="0"/>
                      <w:sz w:val="22"/>
                    </w:rPr>
                    <w:t>日内完成设备安装、调试、运行的所有工作。</w:t>
                  </w:r>
                  <w:r w:rsidRPr="00B939CB">
                    <w:rPr>
                      <w:rFonts w:hint="eastAsia"/>
                      <w:color w:val="000000" w:themeColor="text1"/>
                      <w:kern w:val="0"/>
                      <w:sz w:val="22"/>
                    </w:rPr>
                    <w:br/>
                    <w:t xml:space="preserve">5. </w:t>
                  </w:r>
                  <w:r w:rsidRPr="00B939CB">
                    <w:rPr>
                      <w:rFonts w:hint="eastAsia"/>
                      <w:color w:val="000000" w:themeColor="text1"/>
                      <w:kern w:val="0"/>
                      <w:sz w:val="22"/>
                    </w:rPr>
                    <w:t>设备验收时，中标人应派人参加，否则采购人有权单方面验收，并以此验收为准。</w:t>
                  </w:r>
                  <w:r w:rsidRPr="00B939CB">
                    <w:rPr>
                      <w:rFonts w:hint="eastAsia"/>
                      <w:color w:val="000000" w:themeColor="text1"/>
                      <w:kern w:val="0"/>
                      <w:sz w:val="22"/>
                    </w:rPr>
                    <w:br/>
                    <w:t xml:space="preserve">6. </w:t>
                  </w:r>
                  <w:r w:rsidRPr="00B939CB">
                    <w:rPr>
                      <w:rFonts w:hint="eastAsia"/>
                      <w:color w:val="000000" w:themeColor="text1"/>
                      <w:kern w:val="0"/>
                      <w:sz w:val="22"/>
                    </w:rPr>
                    <w:t>采购人验收合格前，设备的一切风险（包括但</w:t>
                  </w:r>
                  <w:r w:rsidRPr="00B939CB">
                    <w:rPr>
                      <w:rFonts w:hint="eastAsia"/>
                      <w:color w:val="000000" w:themeColor="text1"/>
                      <w:kern w:val="0"/>
                      <w:sz w:val="22"/>
                    </w:rPr>
                    <w:lastRenderedPageBreak/>
                    <w:t>不限于设备的损毁、灭失及可能的侵权等），均由中标人承担。</w:t>
                  </w:r>
                </w:p>
              </w:tc>
            </w:tr>
            <w:tr w:rsidR="00E76BCB" w:rsidTr="006853E3">
              <w:trPr>
                <w:trHeight w:val="540"/>
                <w:jc w:val="center"/>
              </w:trPr>
              <w:tc>
                <w:tcPr>
                  <w:tcW w:w="1293" w:type="dxa"/>
                  <w:shd w:val="clear" w:color="auto" w:fill="auto"/>
                  <w:noWrap/>
                  <w:vAlign w:val="center"/>
                </w:tcPr>
                <w:p w:rsidR="00E76BCB" w:rsidRPr="00B939CB" w:rsidRDefault="00E76BCB" w:rsidP="00E76BCB">
                  <w:pPr>
                    <w:spacing w:before="120" w:after="120"/>
                    <w:jc w:val="left"/>
                    <w:rPr>
                      <w:color w:val="000000" w:themeColor="text1"/>
                      <w:kern w:val="0"/>
                      <w:sz w:val="22"/>
                    </w:rPr>
                  </w:pPr>
                  <w:r w:rsidRPr="00B939CB">
                    <w:rPr>
                      <w:rFonts w:hint="eastAsia"/>
                      <w:color w:val="000000" w:themeColor="text1"/>
                      <w:kern w:val="0"/>
                      <w:sz w:val="22"/>
                    </w:rPr>
                    <w:lastRenderedPageBreak/>
                    <w:t>3</w:t>
                  </w:r>
                </w:p>
              </w:tc>
              <w:tc>
                <w:tcPr>
                  <w:tcW w:w="1595" w:type="dxa"/>
                  <w:shd w:val="clear" w:color="auto" w:fill="auto"/>
                  <w:vAlign w:val="center"/>
                </w:tcPr>
                <w:p w:rsidR="00E76BCB" w:rsidRPr="00B939CB" w:rsidRDefault="00E76BCB" w:rsidP="00E76BCB">
                  <w:pPr>
                    <w:spacing w:before="120" w:after="120"/>
                    <w:jc w:val="left"/>
                    <w:rPr>
                      <w:color w:val="000000" w:themeColor="text1"/>
                      <w:kern w:val="0"/>
                      <w:sz w:val="22"/>
                    </w:rPr>
                  </w:pPr>
                  <w:r w:rsidRPr="00B939CB">
                    <w:rPr>
                      <w:rFonts w:hint="eastAsia"/>
                      <w:color w:val="000000" w:themeColor="text1"/>
                      <w:kern w:val="0"/>
                      <w:sz w:val="22"/>
                    </w:rPr>
                    <w:t>检测验证</w:t>
                  </w:r>
                </w:p>
              </w:tc>
              <w:tc>
                <w:tcPr>
                  <w:tcW w:w="4847" w:type="dxa"/>
                  <w:shd w:val="clear" w:color="auto" w:fill="auto"/>
                  <w:vAlign w:val="center"/>
                </w:tcPr>
                <w:p w:rsidR="00E76BCB" w:rsidRPr="00B939CB" w:rsidRDefault="00E76BCB" w:rsidP="00E76BCB">
                  <w:pPr>
                    <w:spacing w:before="120" w:after="120"/>
                    <w:jc w:val="left"/>
                    <w:rPr>
                      <w:color w:val="000000" w:themeColor="text1"/>
                      <w:kern w:val="0"/>
                      <w:sz w:val="22"/>
                    </w:rPr>
                  </w:pPr>
                  <w:r w:rsidRPr="00B939CB">
                    <w:rPr>
                      <w:rFonts w:hint="eastAsia"/>
                      <w:color w:val="000000" w:themeColor="text1"/>
                      <w:kern w:val="0"/>
                      <w:sz w:val="22"/>
                    </w:rPr>
                    <w:t>如招标方发现中标人提供的货物与投标资料明显不相符且投标人不能提供证据，招标方有权直接通过第三方检测机构对于中标方提供的本项目全部或部分设备，依据投标技术响应情况逐一测试验证，其检测结果作为验证中标方提供设备与其投标资料是否相符的认定标准。不管其检测结果是否与投标资料一致，其检测费用均由中标方承担。</w:t>
                  </w:r>
                </w:p>
              </w:tc>
            </w:tr>
          </w:tbl>
          <w:p w:rsidR="00E76BCB" w:rsidRPr="00E76BCB" w:rsidRDefault="00E76BCB">
            <w:pPr>
              <w:rPr>
                <w:rFonts w:ascii="仿宋" w:eastAsia="仿宋" w:hAnsi="仿宋"/>
                <w:color w:val="000000" w:themeColor="text1"/>
                <w:sz w:val="24"/>
                <w:szCs w:val="24"/>
              </w:rPr>
            </w:pPr>
          </w:p>
        </w:tc>
      </w:tr>
      <w:tr w:rsidR="00A170BF">
        <w:trPr>
          <w:trHeight w:val="890"/>
        </w:trPr>
        <w:tc>
          <w:tcPr>
            <w:tcW w:w="8389" w:type="dxa"/>
            <w:gridSpan w:val="2"/>
          </w:tcPr>
          <w:p w:rsidR="00A170BF" w:rsidRDefault="00CA5C7B">
            <w:pPr>
              <w:spacing w:before="120" w:after="120"/>
              <w:rPr>
                <w:rFonts w:ascii="仿宋" w:eastAsia="仿宋" w:hAnsi="仿宋"/>
                <w:b/>
                <w:sz w:val="24"/>
                <w:szCs w:val="24"/>
              </w:rPr>
            </w:pPr>
            <w:r>
              <w:rPr>
                <w:rFonts w:ascii="仿宋" w:eastAsia="仿宋" w:hAnsi="仿宋" w:hint="eastAsia"/>
                <w:b/>
                <w:sz w:val="24"/>
                <w:szCs w:val="24"/>
              </w:rPr>
              <w:lastRenderedPageBreak/>
              <w:t>五、检测报告或演示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1417"/>
              <w:gridCol w:w="2401"/>
              <w:gridCol w:w="9"/>
              <w:gridCol w:w="3411"/>
              <w:gridCol w:w="30"/>
            </w:tblGrid>
            <w:tr w:rsidR="00E76BCB" w:rsidTr="006853E3">
              <w:trPr>
                <w:trHeight w:val="292"/>
              </w:trPr>
              <w:tc>
                <w:tcPr>
                  <w:tcW w:w="846" w:type="dxa"/>
                  <w:vAlign w:val="center"/>
                </w:tcPr>
                <w:p w:rsidR="00E76BCB" w:rsidRDefault="00E76BCB" w:rsidP="00E76BCB">
                  <w:pPr>
                    <w:jc w:val="left"/>
                    <w:rPr>
                      <w:rFonts w:ascii="仿宋" w:eastAsia="仿宋" w:hAnsi="仿宋"/>
                      <w:b/>
                      <w:sz w:val="24"/>
                      <w:szCs w:val="24"/>
                    </w:rPr>
                  </w:pPr>
                  <w:r>
                    <w:rPr>
                      <w:rFonts w:ascii="仿宋" w:eastAsia="仿宋" w:hAnsi="仿宋" w:hint="eastAsia"/>
                      <w:b/>
                      <w:sz w:val="24"/>
                      <w:szCs w:val="24"/>
                    </w:rPr>
                    <w:t>序号</w:t>
                  </w:r>
                </w:p>
              </w:tc>
              <w:tc>
                <w:tcPr>
                  <w:tcW w:w="1417" w:type="dxa"/>
                  <w:vAlign w:val="center"/>
                </w:tcPr>
                <w:p w:rsidR="00E76BCB" w:rsidRDefault="00E76BCB" w:rsidP="00E76BCB">
                  <w:pPr>
                    <w:jc w:val="left"/>
                    <w:rPr>
                      <w:rFonts w:ascii="仿宋" w:eastAsia="仿宋" w:hAnsi="仿宋"/>
                      <w:b/>
                      <w:sz w:val="24"/>
                      <w:szCs w:val="24"/>
                    </w:rPr>
                  </w:pPr>
                  <w:r>
                    <w:rPr>
                      <w:rFonts w:ascii="仿宋" w:eastAsia="仿宋" w:hAnsi="仿宋" w:hint="eastAsia"/>
                      <w:b/>
                      <w:sz w:val="24"/>
                      <w:szCs w:val="24"/>
                    </w:rPr>
                    <w:t>货物名称</w:t>
                  </w:r>
                </w:p>
              </w:tc>
              <w:tc>
                <w:tcPr>
                  <w:tcW w:w="2410" w:type="dxa"/>
                  <w:gridSpan w:val="2"/>
                  <w:vAlign w:val="center"/>
                </w:tcPr>
                <w:p w:rsidR="00E76BCB" w:rsidRDefault="00E76BCB" w:rsidP="00E76BCB">
                  <w:pPr>
                    <w:jc w:val="left"/>
                    <w:rPr>
                      <w:rFonts w:ascii="仿宋" w:eastAsia="仿宋" w:hAnsi="仿宋"/>
                      <w:b/>
                      <w:sz w:val="24"/>
                      <w:szCs w:val="24"/>
                    </w:rPr>
                  </w:pPr>
                  <w:r>
                    <w:rPr>
                      <w:rFonts w:ascii="仿宋" w:eastAsia="仿宋" w:hAnsi="仿宋" w:hint="eastAsia"/>
                      <w:b/>
                      <w:sz w:val="24"/>
                      <w:szCs w:val="24"/>
                    </w:rPr>
                    <w:t>检测机构及时间要求</w:t>
                  </w:r>
                </w:p>
              </w:tc>
              <w:tc>
                <w:tcPr>
                  <w:tcW w:w="3437" w:type="dxa"/>
                  <w:gridSpan w:val="2"/>
                  <w:vAlign w:val="center"/>
                </w:tcPr>
                <w:p w:rsidR="00E76BCB" w:rsidRDefault="00E76BCB" w:rsidP="00E76BCB">
                  <w:pPr>
                    <w:jc w:val="left"/>
                    <w:rPr>
                      <w:rFonts w:ascii="仿宋" w:eastAsia="仿宋" w:hAnsi="仿宋"/>
                      <w:b/>
                      <w:sz w:val="24"/>
                      <w:szCs w:val="24"/>
                    </w:rPr>
                  </w:pPr>
                  <w:r>
                    <w:rPr>
                      <w:rFonts w:ascii="仿宋" w:eastAsia="仿宋" w:hAnsi="仿宋" w:hint="eastAsia"/>
                      <w:b/>
                      <w:sz w:val="24"/>
                      <w:szCs w:val="24"/>
                    </w:rPr>
                    <w:t>检测指标或内容要求</w:t>
                  </w:r>
                </w:p>
              </w:tc>
            </w:tr>
            <w:tr w:rsidR="00E76BCB" w:rsidTr="006853E3">
              <w:trPr>
                <w:gridAfter w:val="1"/>
                <w:wAfter w:w="30" w:type="dxa"/>
                <w:trHeight w:val="1212"/>
              </w:trPr>
              <w:tc>
                <w:tcPr>
                  <w:tcW w:w="846" w:type="dxa"/>
                  <w:vAlign w:val="center"/>
                </w:tcPr>
                <w:p w:rsidR="00E76BCB" w:rsidRPr="00757C00" w:rsidRDefault="00E76BCB" w:rsidP="00E76BCB">
                  <w:pPr>
                    <w:jc w:val="left"/>
                    <w:rPr>
                      <w:rFonts w:ascii="仿宋" w:eastAsia="仿宋" w:hAnsi="仿宋"/>
                      <w:sz w:val="22"/>
                    </w:rPr>
                  </w:pPr>
                  <w:r w:rsidRPr="00757C00">
                    <w:rPr>
                      <w:rFonts w:hint="eastAsia"/>
                      <w:color w:val="000000" w:themeColor="text1"/>
                      <w:sz w:val="22"/>
                    </w:rPr>
                    <w:t>1</w:t>
                  </w:r>
                </w:p>
              </w:tc>
              <w:tc>
                <w:tcPr>
                  <w:tcW w:w="1413" w:type="dxa"/>
                  <w:vAlign w:val="center"/>
                </w:tcPr>
                <w:p w:rsidR="00E76BCB" w:rsidRPr="00757C00" w:rsidRDefault="00E76BCB" w:rsidP="00E76BCB">
                  <w:pPr>
                    <w:jc w:val="left"/>
                    <w:rPr>
                      <w:rFonts w:ascii="仿宋" w:eastAsia="仿宋" w:hAnsi="仿宋"/>
                      <w:sz w:val="22"/>
                    </w:rPr>
                  </w:pPr>
                  <w:r w:rsidRPr="00757C00">
                    <w:rPr>
                      <w:rFonts w:hint="eastAsia"/>
                      <w:color w:val="000000" w:themeColor="text1"/>
                      <w:sz w:val="22"/>
                    </w:rPr>
                    <w:t>全钢实验台（边台）</w:t>
                  </w:r>
                </w:p>
              </w:tc>
              <w:tc>
                <w:tcPr>
                  <w:tcW w:w="2401" w:type="dxa"/>
                  <w:vAlign w:val="center"/>
                </w:tcPr>
                <w:p w:rsidR="00E76BCB" w:rsidRPr="00757C00" w:rsidRDefault="00E76BCB" w:rsidP="00E76BCB">
                  <w:pPr>
                    <w:jc w:val="left"/>
                    <w:rPr>
                      <w:rFonts w:ascii="仿宋" w:eastAsia="仿宋" w:hAnsi="仿宋"/>
                      <w:sz w:val="22"/>
                    </w:rPr>
                  </w:pPr>
                  <w:r w:rsidRPr="00757C00">
                    <w:rPr>
                      <w:color w:val="000000" w:themeColor="text1"/>
                      <w:sz w:val="22"/>
                    </w:rPr>
                    <w:t>提供第三方检测机构出具的检测报告</w:t>
                  </w:r>
                  <w:r w:rsidRPr="00757C00">
                    <w:rPr>
                      <w:color w:val="000000" w:themeColor="text1"/>
                      <w:sz w:val="22"/>
                    </w:rPr>
                    <w:br/>
                  </w:r>
                  <w:r w:rsidRPr="00757C00">
                    <w:rPr>
                      <w:color w:val="000000" w:themeColor="text1"/>
                      <w:sz w:val="22"/>
                    </w:rPr>
                    <w:t>截止日期前</w:t>
                  </w:r>
                  <w:r w:rsidRPr="00757C00">
                    <w:rPr>
                      <w:color w:val="000000" w:themeColor="text1"/>
                      <w:sz w:val="22"/>
                    </w:rPr>
                    <w:t>5</w:t>
                  </w:r>
                  <w:r w:rsidRPr="00757C00">
                    <w:rPr>
                      <w:color w:val="000000" w:themeColor="text1"/>
                      <w:sz w:val="22"/>
                    </w:rPr>
                    <w:t>年之内</w:t>
                  </w:r>
                </w:p>
              </w:tc>
              <w:tc>
                <w:tcPr>
                  <w:tcW w:w="3420" w:type="dxa"/>
                  <w:gridSpan w:val="2"/>
                  <w:vAlign w:val="center"/>
                </w:tcPr>
                <w:p w:rsidR="00E76BCB" w:rsidRPr="00757C00" w:rsidRDefault="00E76BCB" w:rsidP="00E76BCB">
                  <w:pPr>
                    <w:jc w:val="left"/>
                    <w:rPr>
                      <w:rFonts w:ascii="仿宋" w:eastAsia="仿宋" w:hAnsi="仿宋"/>
                      <w:sz w:val="22"/>
                    </w:rPr>
                  </w:pPr>
                  <w:r w:rsidRPr="00757C00">
                    <w:rPr>
                      <w:color w:val="000000" w:themeColor="text1"/>
                      <w:sz w:val="22"/>
                    </w:rPr>
                    <w:t xml:space="preserve">GB24820-2009 </w:t>
                  </w:r>
                  <w:r w:rsidRPr="00757C00">
                    <w:rPr>
                      <w:color w:val="000000" w:themeColor="text1"/>
                      <w:sz w:val="22"/>
                    </w:rPr>
                    <w:t>实验室家具通用技术条件：有害物质限量、安全性要求、理化性能、力学性能合格</w:t>
                  </w:r>
                </w:p>
              </w:tc>
            </w:tr>
            <w:tr w:rsidR="00E76BCB" w:rsidTr="006853E3">
              <w:trPr>
                <w:gridAfter w:val="1"/>
                <w:wAfter w:w="30" w:type="dxa"/>
                <w:trHeight w:val="1212"/>
              </w:trPr>
              <w:tc>
                <w:tcPr>
                  <w:tcW w:w="846" w:type="dxa"/>
                  <w:vAlign w:val="center"/>
                </w:tcPr>
                <w:p w:rsidR="00E76BCB" w:rsidRPr="00757C00" w:rsidRDefault="00E76BCB" w:rsidP="00E76BCB">
                  <w:pPr>
                    <w:jc w:val="left"/>
                    <w:rPr>
                      <w:rFonts w:ascii="仿宋" w:eastAsia="仿宋" w:hAnsi="仿宋"/>
                      <w:sz w:val="22"/>
                    </w:rPr>
                  </w:pPr>
                  <w:r w:rsidRPr="00757C00">
                    <w:rPr>
                      <w:rFonts w:hint="eastAsia"/>
                      <w:color w:val="000000" w:themeColor="text1"/>
                      <w:sz w:val="22"/>
                    </w:rPr>
                    <w:t>2</w:t>
                  </w:r>
                </w:p>
              </w:tc>
              <w:tc>
                <w:tcPr>
                  <w:tcW w:w="1413" w:type="dxa"/>
                  <w:vAlign w:val="center"/>
                </w:tcPr>
                <w:p w:rsidR="00E76BCB" w:rsidRPr="00757C00" w:rsidRDefault="00E76BCB" w:rsidP="00E76BCB">
                  <w:pPr>
                    <w:jc w:val="left"/>
                    <w:rPr>
                      <w:rFonts w:ascii="仿宋" w:eastAsia="仿宋" w:hAnsi="仿宋"/>
                      <w:sz w:val="22"/>
                    </w:rPr>
                  </w:pPr>
                  <w:r w:rsidRPr="00757C00">
                    <w:rPr>
                      <w:rFonts w:hint="eastAsia"/>
                      <w:color w:val="000000" w:themeColor="text1"/>
                      <w:sz w:val="22"/>
                    </w:rPr>
                    <w:t>全钢实验台（中央台）</w:t>
                  </w:r>
                </w:p>
              </w:tc>
              <w:tc>
                <w:tcPr>
                  <w:tcW w:w="2401" w:type="dxa"/>
                  <w:vAlign w:val="center"/>
                </w:tcPr>
                <w:p w:rsidR="00E76BCB" w:rsidRPr="00757C00" w:rsidRDefault="00E76BCB" w:rsidP="00E76BCB">
                  <w:pPr>
                    <w:jc w:val="left"/>
                    <w:rPr>
                      <w:rFonts w:ascii="仿宋" w:eastAsia="仿宋" w:hAnsi="仿宋"/>
                      <w:sz w:val="22"/>
                    </w:rPr>
                  </w:pPr>
                  <w:r w:rsidRPr="00757C00">
                    <w:rPr>
                      <w:color w:val="000000" w:themeColor="text1"/>
                      <w:sz w:val="22"/>
                    </w:rPr>
                    <w:t>提供第三方检测机构出具的检测报告</w:t>
                  </w:r>
                  <w:r w:rsidRPr="00757C00">
                    <w:rPr>
                      <w:color w:val="000000" w:themeColor="text1"/>
                      <w:sz w:val="22"/>
                    </w:rPr>
                    <w:br/>
                  </w:r>
                  <w:r w:rsidRPr="00757C00">
                    <w:rPr>
                      <w:color w:val="000000" w:themeColor="text1"/>
                      <w:sz w:val="22"/>
                    </w:rPr>
                    <w:t>截止日期前</w:t>
                  </w:r>
                  <w:r w:rsidRPr="00757C00">
                    <w:rPr>
                      <w:color w:val="000000" w:themeColor="text1"/>
                      <w:sz w:val="22"/>
                    </w:rPr>
                    <w:t>5</w:t>
                  </w:r>
                  <w:r w:rsidRPr="00757C00">
                    <w:rPr>
                      <w:color w:val="000000" w:themeColor="text1"/>
                      <w:sz w:val="22"/>
                    </w:rPr>
                    <w:t>年之内</w:t>
                  </w:r>
                </w:p>
              </w:tc>
              <w:tc>
                <w:tcPr>
                  <w:tcW w:w="3420" w:type="dxa"/>
                  <w:gridSpan w:val="2"/>
                  <w:vAlign w:val="center"/>
                </w:tcPr>
                <w:p w:rsidR="00E76BCB" w:rsidRPr="00757C00" w:rsidRDefault="00E76BCB" w:rsidP="00E76BCB">
                  <w:pPr>
                    <w:jc w:val="left"/>
                    <w:rPr>
                      <w:rFonts w:ascii="仿宋" w:eastAsia="仿宋" w:hAnsi="仿宋"/>
                      <w:sz w:val="22"/>
                    </w:rPr>
                  </w:pPr>
                  <w:r w:rsidRPr="00757C00">
                    <w:rPr>
                      <w:color w:val="000000" w:themeColor="text1"/>
                      <w:sz w:val="22"/>
                    </w:rPr>
                    <w:t>实验台柜体钢板金属喷漆涂层硬度、冲击强度、耐腐蚀、附着力等理化性能满足</w:t>
                  </w:r>
                  <w:r w:rsidRPr="00757C00">
                    <w:rPr>
                      <w:color w:val="000000" w:themeColor="text1"/>
                      <w:sz w:val="22"/>
                    </w:rPr>
                    <w:t>GB/T 3325-2017</w:t>
                  </w:r>
                  <w:r w:rsidRPr="00757C00">
                    <w:rPr>
                      <w:color w:val="000000" w:themeColor="text1"/>
                      <w:sz w:val="22"/>
                    </w:rPr>
                    <w:t>《金属家具通用技术条件》</w:t>
                  </w:r>
                </w:p>
              </w:tc>
            </w:tr>
            <w:tr w:rsidR="00E76BCB" w:rsidTr="006853E3">
              <w:trPr>
                <w:gridAfter w:val="1"/>
                <w:wAfter w:w="30" w:type="dxa"/>
                <w:trHeight w:val="1212"/>
              </w:trPr>
              <w:tc>
                <w:tcPr>
                  <w:tcW w:w="846" w:type="dxa"/>
                  <w:vAlign w:val="center"/>
                </w:tcPr>
                <w:p w:rsidR="00E76BCB" w:rsidRPr="00757C00" w:rsidRDefault="00E76BCB" w:rsidP="00E76BCB">
                  <w:pPr>
                    <w:jc w:val="left"/>
                    <w:rPr>
                      <w:rFonts w:ascii="仿宋" w:eastAsia="仿宋" w:hAnsi="仿宋"/>
                      <w:sz w:val="22"/>
                    </w:rPr>
                  </w:pPr>
                  <w:r w:rsidRPr="00757C00">
                    <w:rPr>
                      <w:rFonts w:hint="eastAsia"/>
                      <w:color w:val="000000" w:themeColor="text1"/>
                      <w:sz w:val="22"/>
                    </w:rPr>
                    <w:t>3</w:t>
                  </w:r>
                </w:p>
              </w:tc>
              <w:tc>
                <w:tcPr>
                  <w:tcW w:w="1413" w:type="dxa"/>
                  <w:vAlign w:val="center"/>
                </w:tcPr>
                <w:p w:rsidR="00E76BCB" w:rsidRPr="00757C00" w:rsidRDefault="00E76BCB" w:rsidP="00E76BCB">
                  <w:pPr>
                    <w:jc w:val="left"/>
                    <w:rPr>
                      <w:rFonts w:ascii="仿宋" w:eastAsia="仿宋" w:hAnsi="仿宋"/>
                      <w:sz w:val="22"/>
                    </w:rPr>
                  </w:pPr>
                  <w:r w:rsidRPr="00757C00">
                    <w:rPr>
                      <w:rFonts w:hint="eastAsia"/>
                      <w:color w:val="000000" w:themeColor="text1"/>
                      <w:sz w:val="22"/>
                    </w:rPr>
                    <w:t>全钢实验台（仪器台）</w:t>
                  </w:r>
                </w:p>
              </w:tc>
              <w:tc>
                <w:tcPr>
                  <w:tcW w:w="2401" w:type="dxa"/>
                  <w:vAlign w:val="center"/>
                </w:tcPr>
                <w:p w:rsidR="00E76BCB" w:rsidRPr="00757C00" w:rsidRDefault="00E76BCB" w:rsidP="00E76BCB">
                  <w:pPr>
                    <w:jc w:val="left"/>
                    <w:rPr>
                      <w:rFonts w:ascii="仿宋" w:eastAsia="仿宋" w:hAnsi="仿宋"/>
                      <w:sz w:val="22"/>
                    </w:rPr>
                  </w:pPr>
                  <w:r w:rsidRPr="00757C00">
                    <w:rPr>
                      <w:color w:val="000000" w:themeColor="text1"/>
                      <w:sz w:val="22"/>
                    </w:rPr>
                    <w:t>提供第三方检测机构出具的检测报告</w:t>
                  </w:r>
                  <w:r w:rsidRPr="00757C00">
                    <w:rPr>
                      <w:color w:val="000000" w:themeColor="text1"/>
                      <w:sz w:val="22"/>
                    </w:rPr>
                    <w:br/>
                  </w:r>
                  <w:r w:rsidRPr="00757C00">
                    <w:rPr>
                      <w:color w:val="000000" w:themeColor="text1"/>
                      <w:sz w:val="22"/>
                    </w:rPr>
                    <w:t>截止日期前</w:t>
                  </w:r>
                  <w:r w:rsidRPr="00757C00">
                    <w:rPr>
                      <w:color w:val="000000" w:themeColor="text1"/>
                      <w:sz w:val="22"/>
                    </w:rPr>
                    <w:t>5</w:t>
                  </w:r>
                  <w:r w:rsidRPr="00757C00">
                    <w:rPr>
                      <w:color w:val="000000" w:themeColor="text1"/>
                      <w:sz w:val="22"/>
                    </w:rPr>
                    <w:t>年之内</w:t>
                  </w:r>
                </w:p>
              </w:tc>
              <w:tc>
                <w:tcPr>
                  <w:tcW w:w="3420" w:type="dxa"/>
                  <w:gridSpan w:val="2"/>
                  <w:vAlign w:val="center"/>
                </w:tcPr>
                <w:p w:rsidR="00E76BCB" w:rsidRPr="00757C00" w:rsidRDefault="00E76BCB" w:rsidP="00E76BCB">
                  <w:pPr>
                    <w:jc w:val="left"/>
                    <w:rPr>
                      <w:rFonts w:ascii="仿宋" w:eastAsia="仿宋" w:hAnsi="仿宋"/>
                      <w:sz w:val="22"/>
                    </w:rPr>
                  </w:pPr>
                  <w:r w:rsidRPr="00757C00">
                    <w:rPr>
                      <w:color w:val="000000" w:themeColor="text1"/>
                      <w:sz w:val="22"/>
                    </w:rPr>
                    <w:t>GB/T 35607-2017</w:t>
                  </w:r>
                  <w:r w:rsidRPr="00757C00">
                    <w:rPr>
                      <w:color w:val="000000" w:themeColor="text1"/>
                      <w:sz w:val="22"/>
                    </w:rPr>
                    <w:t>《绿色产品评价家具》标准：桌面水平静载荷试验，加力</w:t>
                  </w:r>
                  <w:r w:rsidRPr="00757C00">
                    <w:rPr>
                      <w:color w:val="000000" w:themeColor="text1"/>
                      <w:sz w:val="22"/>
                    </w:rPr>
                    <w:t>150N</w:t>
                  </w:r>
                  <w:r w:rsidRPr="00757C00">
                    <w:rPr>
                      <w:color w:val="000000" w:themeColor="text1"/>
                      <w:sz w:val="22"/>
                    </w:rPr>
                    <w:t>，循环次数达到</w:t>
                  </w:r>
                  <w:r w:rsidRPr="00757C00">
                    <w:rPr>
                      <w:color w:val="000000" w:themeColor="text1"/>
                      <w:sz w:val="22"/>
                    </w:rPr>
                    <w:t>6</w:t>
                  </w:r>
                  <w:r w:rsidRPr="00757C00">
                    <w:rPr>
                      <w:color w:val="000000" w:themeColor="text1"/>
                      <w:sz w:val="22"/>
                    </w:rPr>
                    <w:t>万次。</w:t>
                  </w:r>
                </w:p>
              </w:tc>
            </w:tr>
            <w:tr w:rsidR="00E76BCB" w:rsidTr="006853E3">
              <w:trPr>
                <w:gridAfter w:val="1"/>
                <w:wAfter w:w="30" w:type="dxa"/>
                <w:trHeight w:val="1212"/>
              </w:trPr>
              <w:tc>
                <w:tcPr>
                  <w:tcW w:w="846" w:type="dxa"/>
                  <w:vAlign w:val="center"/>
                </w:tcPr>
                <w:p w:rsidR="00E76BCB" w:rsidRPr="00757C00" w:rsidRDefault="00E76BCB" w:rsidP="00E76BCB">
                  <w:pPr>
                    <w:jc w:val="left"/>
                    <w:rPr>
                      <w:rFonts w:ascii="仿宋" w:eastAsia="仿宋" w:hAnsi="仿宋"/>
                      <w:sz w:val="22"/>
                    </w:rPr>
                  </w:pPr>
                  <w:r w:rsidRPr="00757C00">
                    <w:rPr>
                      <w:rFonts w:hint="eastAsia"/>
                      <w:color w:val="000000" w:themeColor="text1"/>
                      <w:sz w:val="22"/>
                    </w:rPr>
                    <w:t>4</w:t>
                  </w:r>
                </w:p>
              </w:tc>
              <w:tc>
                <w:tcPr>
                  <w:tcW w:w="1413" w:type="dxa"/>
                  <w:vAlign w:val="center"/>
                </w:tcPr>
                <w:p w:rsidR="00E76BCB" w:rsidRPr="00757C00" w:rsidRDefault="00E76BCB" w:rsidP="00E76BCB">
                  <w:pPr>
                    <w:jc w:val="left"/>
                    <w:rPr>
                      <w:rFonts w:ascii="仿宋" w:eastAsia="仿宋" w:hAnsi="仿宋"/>
                      <w:sz w:val="22"/>
                    </w:rPr>
                  </w:pPr>
                  <w:r w:rsidRPr="00757C00">
                    <w:rPr>
                      <w:rFonts w:hint="eastAsia"/>
                      <w:color w:val="000000" w:themeColor="text1"/>
                      <w:sz w:val="22"/>
                    </w:rPr>
                    <w:t>全钢实验台（转角柜）</w:t>
                  </w:r>
                </w:p>
              </w:tc>
              <w:tc>
                <w:tcPr>
                  <w:tcW w:w="2401" w:type="dxa"/>
                  <w:vAlign w:val="center"/>
                </w:tcPr>
                <w:p w:rsidR="00E76BCB" w:rsidRPr="00757C00" w:rsidRDefault="00E76BCB" w:rsidP="00E76BCB">
                  <w:pPr>
                    <w:jc w:val="left"/>
                    <w:rPr>
                      <w:rFonts w:ascii="仿宋" w:eastAsia="仿宋" w:hAnsi="仿宋"/>
                      <w:sz w:val="22"/>
                    </w:rPr>
                  </w:pPr>
                  <w:r w:rsidRPr="00757C00">
                    <w:rPr>
                      <w:color w:val="000000" w:themeColor="text1"/>
                      <w:sz w:val="22"/>
                    </w:rPr>
                    <w:t>提供</w:t>
                  </w:r>
                  <w:r w:rsidRPr="00757C00">
                    <w:rPr>
                      <w:color w:val="000000" w:themeColor="text1"/>
                      <w:sz w:val="22"/>
                    </w:rPr>
                    <w:t>“CMA”</w:t>
                  </w:r>
                  <w:r w:rsidRPr="00757C00">
                    <w:rPr>
                      <w:color w:val="000000" w:themeColor="text1"/>
                      <w:sz w:val="22"/>
                    </w:rPr>
                    <w:t>或</w:t>
                  </w:r>
                  <w:r w:rsidRPr="00757C00">
                    <w:rPr>
                      <w:color w:val="000000" w:themeColor="text1"/>
                      <w:sz w:val="22"/>
                    </w:rPr>
                    <w:t>“CNAS”</w:t>
                  </w:r>
                  <w:r w:rsidRPr="00757C00">
                    <w:rPr>
                      <w:color w:val="000000" w:themeColor="text1"/>
                      <w:sz w:val="22"/>
                    </w:rPr>
                    <w:t>认证的检测机构出具的符合上述参数的检测报告，检测报告出具日期在投标截止日期前</w:t>
                  </w:r>
                  <w:r w:rsidRPr="00757C00">
                    <w:rPr>
                      <w:color w:val="000000" w:themeColor="text1"/>
                      <w:sz w:val="22"/>
                    </w:rPr>
                    <w:t xml:space="preserve"> 5</w:t>
                  </w:r>
                  <w:r w:rsidRPr="00757C00">
                    <w:rPr>
                      <w:color w:val="000000" w:themeColor="text1"/>
                      <w:sz w:val="22"/>
                    </w:rPr>
                    <w:t>年之内。</w:t>
                  </w:r>
                </w:p>
              </w:tc>
              <w:tc>
                <w:tcPr>
                  <w:tcW w:w="3420" w:type="dxa"/>
                  <w:gridSpan w:val="2"/>
                  <w:vAlign w:val="center"/>
                </w:tcPr>
                <w:p w:rsidR="00E76BCB" w:rsidRPr="00757C00" w:rsidRDefault="00E76BCB" w:rsidP="00E76BCB">
                  <w:pPr>
                    <w:jc w:val="left"/>
                    <w:rPr>
                      <w:rFonts w:ascii="仿宋" w:eastAsia="仿宋" w:hAnsi="仿宋"/>
                      <w:sz w:val="22"/>
                    </w:rPr>
                  </w:pPr>
                  <w:r w:rsidRPr="00757C00">
                    <w:rPr>
                      <w:color w:val="000000" w:themeColor="text1"/>
                      <w:sz w:val="22"/>
                    </w:rPr>
                    <w:t>实验室台面：</w:t>
                  </w:r>
                  <w:r w:rsidRPr="00757C00">
                    <w:rPr>
                      <w:color w:val="000000" w:themeColor="text1"/>
                      <w:sz w:val="22"/>
                    </w:rPr>
                    <w:br/>
                  </w:r>
                  <w:r w:rsidRPr="00757C00">
                    <w:rPr>
                      <w:color w:val="000000" w:themeColor="text1"/>
                      <w:sz w:val="22"/>
                    </w:rPr>
                    <w:t>表面耐污染性能：</w:t>
                  </w:r>
                  <w:r w:rsidRPr="00757C00">
                    <w:rPr>
                      <w:color w:val="000000" w:themeColor="text1"/>
                      <w:sz w:val="22"/>
                    </w:rPr>
                    <w:t>GB/T 17657</w:t>
                  </w:r>
                  <w:r w:rsidRPr="00757C00">
                    <w:rPr>
                      <w:color w:val="000000" w:themeColor="text1"/>
                      <w:sz w:val="22"/>
                    </w:rPr>
                    <w:t>－</w:t>
                  </w:r>
                  <w:r w:rsidRPr="00757C00">
                    <w:rPr>
                      <w:color w:val="000000" w:themeColor="text1"/>
                      <w:sz w:val="22"/>
                    </w:rPr>
                    <w:t>2013</w:t>
                  </w:r>
                  <w:r w:rsidRPr="00757C00">
                    <w:rPr>
                      <w:color w:val="000000" w:themeColor="text1"/>
                      <w:sz w:val="22"/>
                    </w:rPr>
                    <w:t>标准，陶瓷台面可抵御（除氢氟酸外）强酸强碱及有机溶剂腐蚀（包括</w:t>
                  </w:r>
                  <w:r w:rsidRPr="00757C00">
                    <w:rPr>
                      <w:color w:val="000000" w:themeColor="text1"/>
                      <w:sz w:val="22"/>
                    </w:rPr>
                    <w:t>98%</w:t>
                  </w:r>
                  <w:r w:rsidRPr="00757C00">
                    <w:rPr>
                      <w:color w:val="000000" w:themeColor="text1"/>
                      <w:sz w:val="22"/>
                    </w:rPr>
                    <w:t>硫酸、</w:t>
                  </w:r>
                  <w:r w:rsidRPr="00757C00">
                    <w:rPr>
                      <w:color w:val="000000" w:themeColor="text1"/>
                      <w:sz w:val="22"/>
                    </w:rPr>
                    <w:t>37%</w:t>
                  </w:r>
                  <w:r w:rsidRPr="00757C00">
                    <w:rPr>
                      <w:color w:val="000000" w:themeColor="text1"/>
                      <w:sz w:val="22"/>
                    </w:rPr>
                    <w:t>盐酸、</w:t>
                  </w:r>
                  <w:r w:rsidRPr="00757C00">
                    <w:rPr>
                      <w:color w:val="000000" w:themeColor="text1"/>
                      <w:sz w:val="22"/>
                    </w:rPr>
                    <w:t>65%</w:t>
                  </w:r>
                  <w:r w:rsidRPr="00757C00">
                    <w:rPr>
                      <w:color w:val="000000" w:themeColor="text1"/>
                      <w:sz w:val="22"/>
                    </w:rPr>
                    <w:t>硝酸、</w:t>
                  </w:r>
                  <w:r w:rsidRPr="00757C00">
                    <w:rPr>
                      <w:color w:val="000000" w:themeColor="text1"/>
                      <w:sz w:val="22"/>
                    </w:rPr>
                    <w:t>40%</w:t>
                  </w:r>
                  <w:r w:rsidRPr="00757C00">
                    <w:rPr>
                      <w:color w:val="000000" w:themeColor="text1"/>
                      <w:sz w:val="22"/>
                    </w:rPr>
                    <w:t>氢氧化钠、</w:t>
                  </w:r>
                  <w:r w:rsidRPr="00757C00">
                    <w:rPr>
                      <w:color w:val="000000" w:themeColor="text1"/>
                      <w:sz w:val="22"/>
                    </w:rPr>
                    <w:t>28%</w:t>
                  </w:r>
                  <w:r w:rsidRPr="00757C00">
                    <w:rPr>
                      <w:color w:val="000000" w:themeColor="text1"/>
                      <w:sz w:val="22"/>
                    </w:rPr>
                    <w:t>氨水、乙酸乙酯、丙酮、甲苯、甲醇、乙醚、二氯甲烷，氯仿；所有检测结果均需达到</w:t>
                  </w:r>
                  <w:r w:rsidRPr="00757C00">
                    <w:rPr>
                      <w:color w:val="000000" w:themeColor="text1"/>
                      <w:sz w:val="22"/>
                    </w:rPr>
                    <w:t>5</w:t>
                  </w:r>
                  <w:r w:rsidRPr="00757C00">
                    <w:rPr>
                      <w:color w:val="000000" w:themeColor="text1"/>
                      <w:sz w:val="22"/>
                    </w:rPr>
                    <w:t>级）。</w:t>
                  </w:r>
                  <w:r w:rsidRPr="00757C00">
                    <w:rPr>
                      <w:color w:val="000000" w:themeColor="text1"/>
                      <w:sz w:val="22"/>
                    </w:rPr>
                    <w:br/>
                  </w:r>
                  <w:r w:rsidRPr="00757C00">
                    <w:rPr>
                      <w:color w:val="000000" w:themeColor="text1"/>
                      <w:sz w:val="22"/>
                    </w:rPr>
                    <w:t>物理性能：钢球在</w:t>
                  </w:r>
                  <w:r w:rsidRPr="00757C00">
                    <w:rPr>
                      <w:color w:val="000000" w:themeColor="text1"/>
                      <w:sz w:val="22"/>
                    </w:rPr>
                    <w:t>≥750mm</w:t>
                  </w:r>
                  <w:r w:rsidRPr="00757C00">
                    <w:rPr>
                      <w:color w:val="000000" w:themeColor="text1"/>
                      <w:sz w:val="22"/>
                    </w:rPr>
                    <w:t>的高度进行冲击后，板面无破损，且压痕直径不大于</w:t>
                  </w:r>
                  <w:r w:rsidRPr="00757C00">
                    <w:rPr>
                      <w:color w:val="000000" w:themeColor="text1"/>
                      <w:sz w:val="22"/>
                    </w:rPr>
                    <w:t>10mm</w:t>
                  </w:r>
                  <w:r w:rsidRPr="00757C00">
                    <w:rPr>
                      <w:color w:val="000000" w:themeColor="text1"/>
                      <w:sz w:val="22"/>
                    </w:rPr>
                    <w:t>；陶瓷台面的弯曲弹性模量值</w:t>
                  </w:r>
                  <w:r w:rsidRPr="00757C00">
                    <w:rPr>
                      <w:color w:val="000000" w:themeColor="text1"/>
                      <w:sz w:val="22"/>
                    </w:rPr>
                    <w:t>≥57000MPa</w:t>
                  </w:r>
                  <w:r w:rsidRPr="00757C00">
                    <w:rPr>
                      <w:color w:val="000000" w:themeColor="text1"/>
                      <w:sz w:val="22"/>
                    </w:rPr>
                    <w:t>；陶瓷台面的破坏强度</w:t>
                  </w:r>
                  <w:r w:rsidRPr="00757C00">
                    <w:rPr>
                      <w:color w:val="000000" w:themeColor="text1"/>
                      <w:sz w:val="22"/>
                    </w:rPr>
                    <w:t>≥13900N</w:t>
                  </w:r>
                  <w:r w:rsidRPr="00757C00">
                    <w:rPr>
                      <w:color w:val="000000" w:themeColor="text1"/>
                      <w:sz w:val="22"/>
                    </w:rPr>
                    <w:t>。</w:t>
                  </w:r>
                  <w:r w:rsidRPr="00757C00">
                    <w:rPr>
                      <w:color w:val="000000" w:themeColor="text1"/>
                      <w:sz w:val="22"/>
                    </w:rPr>
                    <w:br/>
                  </w:r>
                  <w:r w:rsidRPr="00757C00">
                    <w:rPr>
                      <w:color w:val="000000" w:themeColor="text1"/>
                      <w:sz w:val="22"/>
                    </w:rPr>
                    <w:lastRenderedPageBreak/>
                    <w:t>光泽度：参照</w:t>
                  </w:r>
                  <w:r w:rsidRPr="00757C00">
                    <w:rPr>
                      <w:color w:val="000000" w:themeColor="text1"/>
                      <w:sz w:val="22"/>
                    </w:rPr>
                    <w:t>GB/T9754-2007</w:t>
                  </w:r>
                  <w:r w:rsidRPr="00757C00">
                    <w:rPr>
                      <w:color w:val="000000" w:themeColor="text1"/>
                      <w:sz w:val="22"/>
                    </w:rPr>
                    <w:t>标准，光泽度</w:t>
                  </w:r>
                  <w:r w:rsidRPr="00757C00">
                    <w:rPr>
                      <w:color w:val="000000" w:themeColor="text1"/>
                      <w:sz w:val="22"/>
                    </w:rPr>
                    <w:t>≤21</w:t>
                  </w:r>
                  <w:r w:rsidRPr="00757C00">
                    <w:rPr>
                      <w:color w:val="000000" w:themeColor="text1"/>
                      <w:sz w:val="22"/>
                    </w:rPr>
                    <w:t>；</w:t>
                  </w:r>
                  <w:r w:rsidRPr="00757C00">
                    <w:rPr>
                      <w:color w:val="000000" w:themeColor="text1"/>
                      <w:sz w:val="22"/>
                    </w:rPr>
                    <w:br/>
                  </w:r>
                  <w:r w:rsidRPr="00757C00">
                    <w:rPr>
                      <w:color w:val="000000" w:themeColor="text1"/>
                      <w:sz w:val="22"/>
                    </w:rPr>
                    <w:t>线性热膨胀系数：参照</w:t>
                  </w:r>
                  <w:r w:rsidRPr="00757C00">
                    <w:rPr>
                      <w:color w:val="000000" w:themeColor="text1"/>
                      <w:sz w:val="22"/>
                    </w:rPr>
                    <w:t>GB/T3810.8-2016</w:t>
                  </w:r>
                  <w:r w:rsidRPr="00757C00">
                    <w:rPr>
                      <w:color w:val="000000" w:themeColor="text1"/>
                      <w:sz w:val="22"/>
                    </w:rPr>
                    <w:t>，线性热膨胀系数</w:t>
                  </w:r>
                  <w:r w:rsidRPr="00757C00">
                    <w:rPr>
                      <w:color w:val="000000" w:themeColor="text1"/>
                      <w:sz w:val="22"/>
                    </w:rPr>
                    <w:t>≤4.7×10⁻⁶℃⁻¹</w:t>
                  </w:r>
                  <w:r w:rsidRPr="00757C00">
                    <w:rPr>
                      <w:color w:val="000000" w:themeColor="text1"/>
                      <w:sz w:val="22"/>
                    </w:rPr>
                    <w:t>。</w:t>
                  </w:r>
                  <w:r w:rsidRPr="00757C00">
                    <w:rPr>
                      <w:color w:val="000000" w:themeColor="text1"/>
                      <w:sz w:val="22"/>
                    </w:rPr>
                    <w:br/>
                  </w:r>
                  <w:r w:rsidRPr="00757C00">
                    <w:rPr>
                      <w:color w:val="000000" w:themeColor="text1"/>
                      <w:sz w:val="22"/>
                    </w:rPr>
                    <w:t>绝缘电阻性能：参照</w:t>
                  </w:r>
                  <w:r w:rsidRPr="00757C00">
                    <w:rPr>
                      <w:color w:val="000000" w:themeColor="text1"/>
                      <w:sz w:val="22"/>
                    </w:rPr>
                    <w:t xml:space="preserve"> GB/T10064-2006</w:t>
                  </w:r>
                  <w:r w:rsidRPr="00757C00">
                    <w:rPr>
                      <w:color w:val="000000" w:themeColor="text1"/>
                      <w:sz w:val="22"/>
                    </w:rPr>
                    <w:t>标准进行的绝缘电阻检测，检测结果不低于</w:t>
                  </w:r>
                  <w:r w:rsidRPr="00757C00">
                    <w:rPr>
                      <w:color w:val="000000" w:themeColor="text1"/>
                      <w:sz w:val="22"/>
                    </w:rPr>
                    <w:t>1.0x10¹⁴Ω</w:t>
                  </w:r>
                  <w:r w:rsidRPr="00757C00">
                    <w:rPr>
                      <w:color w:val="000000" w:themeColor="text1"/>
                      <w:sz w:val="22"/>
                    </w:rPr>
                    <w:t>，物理承载测试：跨距为</w:t>
                  </w:r>
                  <w:r w:rsidRPr="00757C00">
                    <w:rPr>
                      <w:color w:val="000000" w:themeColor="text1"/>
                      <w:sz w:val="22"/>
                    </w:rPr>
                    <w:t>660mm</w:t>
                  </w:r>
                  <w:r w:rsidRPr="00757C00">
                    <w:rPr>
                      <w:color w:val="000000" w:themeColor="text1"/>
                      <w:sz w:val="22"/>
                    </w:rPr>
                    <w:t>，加载速度为</w:t>
                  </w:r>
                  <w:r w:rsidRPr="00757C00">
                    <w:rPr>
                      <w:color w:val="000000" w:themeColor="text1"/>
                      <w:sz w:val="22"/>
                    </w:rPr>
                    <w:t>5mm/min</w:t>
                  </w:r>
                  <w:r w:rsidRPr="00757C00">
                    <w:rPr>
                      <w:color w:val="000000" w:themeColor="text1"/>
                      <w:sz w:val="22"/>
                    </w:rPr>
                    <w:t>，对台面的物理承载进行测试，记录跨距</w:t>
                  </w:r>
                  <w:r w:rsidRPr="00757C00">
                    <w:rPr>
                      <w:color w:val="000000" w:themeColor="text1"/>
                      <w:sz w:val="22"/>
                    </w:rPr>
                    <w:t>3%</w:t>
                  </w:r>
                  <w:r w:rsidRPr="00757C00">
                    <w:rPr>
                      <w:color w:val="000000" w:themeColor="text1"/>
                      <w:sz w:val="22"/>
                    </w:rPr>
                    <w:t>的承载力值，检测结果的平均值不低于</w:t>
                  </w:r>
                  <w:r w:rsidRPr="00757C00">
                    <w:rPr>
                      <w:color w:val="000000" w:themeColor="text1"/>
                      <w:sz w:val="22"/>
                    </w:rPr>
                    <w:t>15000N</w:t>
                  </w:r>
                  <w:r w:rsidRPr="00757C00">
                    <w:rPr>
                      <w:color w:val="000000" w:themeColor="text1"/>
                      <w:sz w:val="22"/>
                    </w:rPr>
                    <w:t>。</w:t>
                  </w:r>
                  <w:r w:rsidRPr="00757C00">
                    <w:rPr>
                      <w:color w:val="000000" w:themeColor="text1"/>
                      <w:sz w:val="22"/>
                    </w:rPr>
                    <w:br/>
                  </w:r>
                  <w:r w:rsidRPr="00757C00">
                    <w:rPr>
                      <w:color w:val="000000" w:themeColor="text1"/>
                      <w:sz w:val="22"/>
                    </w:rPr>
                    <w:t>压缩强度：对台面的物理性能进行测试，要求其压缩强度不低于</w:t>
                  </w:r>
                  <w:r w:rsidRPr="00757C00">
                    <w:rPr>
                      <w:color w:val="000000" w:themeColor="text1"/>
                      <w:sz w:val="22"/>
                    </w:rPr>
                    <w:t>400MPa</w:t>
                  </w:r>
                  <w:r w:rsidRPr="00757C00">
                    <w:rPr>
                      <w:color w:val="000000" w:themeColor="text1"/>
                      <w:sz w:val="22"/>
                    </w:rPr>
                    <w:t>。</w:t>
                  </w:r>
                  <w:r w:rsidRPr="00757C00">
                    <w:rPr>
                      <w:color w:val="000000" w:themeColor="text1"/>
                      <w:sz w:val="22"/>
                    </w:rPr>
                    <w:t xml:space="preserve">                                                                                                                                                                                                                                                                                                                                                                                                                                                                                                                                                                                                                                    </w:t>
                  </w:r>
                </w:p>
              </w:tc>
            </w:tr>
            <w:tr w:rsidR="00E76BCB" w:rsidTr="006853E3">
              <w:trPr>
                <w:gridAfter w:val="1"/>
                <w:wAfter w:w="30" w:type="dxa"/>
                <w:trHeight w:val="1212"/>
              </w:trPr>
              <w:tc>
                <w:tcPr>
                  <w:tcW w:w="846" w:type="dxa"/>
                  <w:vAlign w:val="center"/>
                </w:tcPr>
                <w:p w:rsidR="00E76BCB" w:rsidRPr="00757C00" w:rsidRDefault="00E76BCB" w:rsidP="00E76BCB">
                  <w:pPr>
                    <w:jc w:val="left"/>
                    <w:rPr>
                      <w:rFonts w:ascii="仿宋" w:eastAsia="仿宋" w:hAnsi="仿宋"/>
                      <w:sz w:val="22"/>
                    </w:rPr>
                  </w:pPr>
                  <w:r w:rsidRPr="00757C00">
                    <w:rPr>
                      <w:rFonts w:hint="eastAsia"/>
                      <w:color w:val="000000" w:themeColor="text1"/>
                      <w:sz w:val="22"/>
                    </w:rPr>
                    <w:lastRenderedPageBreak/>
                    <w:t>13</w:t>
                  </w:r>
                </w:p>
              </w:tc>
              <w:tc>
                <w:tcPr>
                  <w:tcW w:w="1413" w:type="dxa"/>
                  <w:vAlign w:val="center"/>
                </w:tcPr>
                <w:p w:rsidR="00E76BCB" w:rsidRPr="00757C00" w:rsidRDefault="00E76BCB" w:rsidP="00E76BCB">
                  <w:pPr>
                    <w:jc w:val="left"/>
                    <w:rPr>
                      <w:rFonts w:ascii="仿宋" w:eastAsia="仿宋" w:hAnsi="仿宋"/>
                      <w:sz w:val="22"/>
                    </w:rPr>
                  </w:pPr>
                  <w:r w:rsidRPr="00757C00">
                    <w:rPr>
                      <w:rFonts w:hint="eastAsia"/>
                      <w:color w:val="000000" w:themeColor="text1"/>
                      <w:sz w:val="22"/>
                    </w:rPr>
                    <w:t>精密通风柜</w:t>
                  </w:r>
                </w:p>
              </w:tc>
              <w:tc>
                <w:tcPr>
                  <w:tcW w:w="2401" w:type="dxa"/>
                  <w:vAlign w:val="center"/>
                </w:tcPr>
                <w:p w:rsidR="00E76BCB" w:rsidRPr="00757C00" w:rsidRDefault="00E76BCB" w:rsidP="00E76BCB">
                  <w:pPr>
                    <w:jc w:val="left"/>
                    <w:rPr>
                      <w:rFonts w:ascii="仿宋" w:eastAsia="仿宋" w:hAnsi="仿宋"/>
                      <w:sz w:val="22"/>
                    </w:rPr>
                  </w:pPr>
                  <w:r w:rsidRPr="00757C00">
                    <w:rPr>
                      <w:color w:val="000000" w:themeColor="text1"/>
                      <w:sz w:val="22"/>
                    </w:rPr>
                    <w:t>提供</w:t>
                  </w:r>
                  <w:r w:rsidRPr="00757C00">
                    <w:rPr>
                      <w:color w:val="000000" w:themeColor="text1"/>
                      <w:sz w:val="22"/>
                    </w:rPr>
                    <w:t>TUV</w:t>
                  </w:r>
                  <w:r w:rsidRPr="00757C00">
                    <w:rPr>
                      <w:color w:val="000000" w:themeColor="text1"/>
                      <w:sz w:val="22"/>
                    </w:rPr>
                    <w:t>出具的</w:t>
                  </w:r>
                  <w:r w:rsidRPr="00757C00">
                    <w:rPr>
                      <w:color w:val="000000" w:themeColor="text1"/>
                      <w:sz w:val="22"/>
                    </w:rPr>
                    <w:t>EN14175</w:t>
                  </w:r>
                  <w:r w:rsidRPr="00757C00">
                    <w:rPr>
                      <w:color w:val="000000" w:themeColor="text1"/>
                      <w:sz w:val="22"/>
                    </w:rPr>
                    <w:t>认证证书，检测报告，检测报告出具日期在投标截止日期前</w:t>
                  </w:r>
                  <w:r w:rsidRPr="00757C00">
                    <w:rPr>
                      <w:color w:val="000000" w:themeColor="text1"/>
                      <w:sz w:val="22"/>
                    </w:rPr>
                    <w:t>5</w:t>
                  </w:r>
                  <w:r w:rsidRPr="00757C00">
                    <w:rPr>
                      <w:color w:val="000000" w:themeColor="text1"/>
                      <w:sz w:val="22"/>
                    </w:rPr>
                    <w:t>年之内；</w:t>
                  </w:r>
                </w:p>
              </w:tc>
              <w:tc>
                <w:tcPr>
                  <w:tcW w:w="3420" w:type="dxa"/>
                  <w:gridSpan w:val="2"/>
                  <w:vAlign w:val="center"/>
                </w:tcPr>
                <w:p w:rsidR="00E76BCB" w:rsidRPr="00757C00" w:rsidRDefault="00E76BCB" w:rsidP="00E76BCB">
                  <w:pPr>
                    <w:jc w:val="left"/>
                    <w:rPr>
                      <w:rFonts w:ascii="仿宋" w:eastAsia="仿宋" w:hAnsi="仿宋"/>
                      <w:sz w:val="22"/>
                    </w:rPr>
                  </w:pPr>
                  <w:r w:rsidRPr="00757C00">
                    <w:rPr>
                      <w:color w:val="000000" w:themeColor="text1"/>
                      <w:sz w:val="22"/>
                    </w:rPr>
                    <w:t>安全认证标准：通风</w:t>
                  </w:r>
                  <w:proofErr w:type="gramStart"/>
                  <w:r w:rsidRPr="00757C00">
                    <w:rPr>
                      <w:color w:val="000000" w:themeColor="text1"/>
                      <w:sz w:val="22"/>
                    </w:rPr>
                    <w:t>柜通过</w:t>
                  </w:r>
                  <w:proofErr w:type="gramEnd"/>
                  <w:r w:rsidRPr="00757C00">
                    <w:rPr>
                      <w:color w:val="000000" w:themeColor="text1"/>
                      <w:sz w:val="22"/>
                    </w:rPr>
                    <w:t>国际安全标准测试</w:t>
                  </w:r>
                  <w:r w:rsidRPr="00757C00">
                    <w:rPr>
                      <w:color w:val="000000" w:themeColor="text1"/>
                      <w:sz w:val="22"/>
                    </w:rPr>
                    <w:t xml:space="preserve"> EN14175</w:t>
                  </w:r>
                  <w:r w:rsidRPr="00757C00">
                    <w:rPr>
                      <w:color w:val="000000" w:themeColor="text1"/>
                      <w:sz w:val="22"/>
                    </w:rPr>
                    <w:t>标准认证，</w:t>
                  </w:r>
                  <w:r w:rsidRPr="00757C00">
                    <w:rPr>
                      <w:color w:val="000000" w:themeColor="text1"/>
                      <w:sz w:val="22"/>
                    </w:rPr>
                    <w:t xml:space="preserve"> </w:t>
                  </w:r>
                  <w:r w:rsidRPr="00757C00">
                    <w:rPr>
                      <w:color w:val="000000" w:themeColor="text1"/>
                      <w:sz w:val="22"/>
                    </w:rPr>
                    <w:t>并提供完整的型式测试报告。</w:t>
                  </w:r>
                  <w:r w:rsidRPr="00757C00">
                    <w:rPr>
                      <w:color w:val="000000" w:themeColor="text1"/>
                      <w:sz w:val="22"/>
                    </w:rPr>
                    <w:br/>
                  </w:r>
                  <w:r w:rsidRPr="00757C00">
                    <w:rPr>
                      <w:color w:val="000000" w:themeColor="text1"/>
                      <w:sz w:val="22"/>
                    </w:rPr>
                    <w:t>节能环保能力：</w:t>
                  </w:r>
                  <w:r w:rsidRPr="00757C00">
                    <w:rPr>
                      <w:color w:val="000000" w:themeColor="text1"/>
                      <w:sz w:val="22"/>
                    </w:rPr>
                    <w:t xml:space="preserve"> </w:t>
                  </w:r>
                  <w:r w:rsidRPr="00757C00">
                    <w:rPr>
                      <w:color w:val="000000" w:themeColor="text1"/>
                      <w:sz w:val="22"/>
                    </w:rPr>
                    <w:t>通风柜的设计结构</w:t>
                  </w:r>
                  <w:r w:rsidRPr="00757C00">
                    <w:rPr>
                      <w:color w:val="000000" w:themeColor="text1"/>
                      <w:sz w:val="22"/>
                    </w:rPr>
                    <w:t xml:space="preserve"> </w:t>
                  </w:r>
                  <w:r w:rsidRPr="00757C00">
                    <w:rPr>
                      <w:color w:val="000000" w:themeColor="text1"/>
                      <w:sz w:val="22"/>
                    </w:rPr>
                    <w:t>有节能环保技术；通风柜在保证泄露率低于</w:t>
                  </w:r>
                  <w:r w:rsidRPr="00757C00">
                    <w:rPr>
                      <w:color w:val="000000" w:themeColor="text1"/>
                      <w:sz w:val="22"/>
                    </w:rPr>
                    <w:t>0.01PPM</w:t>
                  </w:r>
                  <w:r w:rsidRPr="00757C00">
                    <w:rPr>
                      <w:color w:val="000000" w:themeColor="text1"/>
                      <w:sz w:val="22"/>
                    </w:rPr>
                    <w:t>前提下，</w:t>
                  </w:r>
                  <w:r w:rsidRPr="00757C00">
                    <w:rPr>
                      <w:color w:val="000000" w:themeColor="text1"/>
                      <w:sz w:val="22"/>
                    </w:rPr>
                    <w:t>1500mm</w:t>
                  </w:r>
                  <w:r w:rsidRPr="00757C00">
                    <w:rPr>
                      <w:color w:val="000000" w:themeColor="text1"/>
                      <w:sz w:val="22"/>
                    </w:rPr>
                    <w:t>宽</w:t>
                  </w:r>
                  <w:proofErr w:type="gramStart"/>
                  <w:r w:rsidRPr="00757C00">
                    <w:rPr>
                      <w:color w:val="000000" w:themeColor="text1"/>
                      <w:sz w:val="22"/>
                    </w:rPr>
                    <w:t>通风柜排风量</w:t>
                  </w:r>
                  <w:proofErr w:type="gramEnd"/>
                  <w:r w:rsidRPr="00757C00">
                    <w:rPr>
                      <w:color w:val="000000" w:themeColor="text1"/>
                      <w:sz w:val="22"/>
                    </w:rPr>
                    <w:t>低于</w:t>
                  </w:r>
                  <w:r w:rsidRPr="00757C00">
                    <w:rPr>
                      <w:color w:val="000000" w:themeColor="text1"/>
                      <w:sz w:val="22"/>
                    </w:rPr>
                    <w:t>450m³/h</w:t>
                  </w:r>
                  <w:r w:rsidRPr="00757C00">
                    <w:rPr>
                      <w:color w:val="000000" w:themeColor="text1"/>
                      <w:sz w:val="22"/>
                    </w:rPr>
                    <w:t>（或者在面风速低于</w:t>
                  </w:r>
                  <w:r w:rsidRPr="00757C00">
                    <w:rPr>
                      <w:color w:val="000000" w:themeColor="text1"/>
                      <w:sz w:val="22"/>
                    </w:rPr>
                    <w:t>0.3m/s</w:t>
                  </w:r>
                  <w:r w:rsidRPr="00757C00">
                    <w:rPr>
                      <w:color w:val="000000" w:themeColor="text1"/>
                      <w:sz w:val="22"/>
                    </w:rPr>
                    <w:t>时），泄漏率达标</w:t>
                  </w:r>
                </w:p>
              </w:tc>
            </w:tr>
            <w:tr w:rsidR="00E76BCB" w:rsidTr="006853E3">
              <w:trPr>
                <w:gridAfter w:val="1"/>
                <w:wAfter w:w="30" w:type="dxa"/>
                <w:trHeight w:val="1212"/>
              </w:trPr>
              <w:tc>
                <w:tcPr>
                  <w:tcW w:w="846" w:type="dxa"/>
                  <w:vAlign w:val="center"/>
                </w:tcPr>
                <w:p w:rsidR="00E76BCB" w:rsidRPr="00757C00" w:rsidRDefault="00E76BCB" w:rsidP="00E76BCB">
                  <w:pPr>
                    <w:jc w:val="left"/>
                    <w:rPr>
                      <w:rFonts w:ascii="仿宋" w:eastAsia="仿宋" w:hAnsi="仿宋"/>
                      <w:sz w:val="22"/>
                    </w:rPr>
                  </w:pPr>
                  <w:r w:rsidRPr="00757C00">
                    <w:rPr>
                      <w:rFonts w:hint="eastAsia"/>
                      <w:color w:val="000000" w:themeColor="text1"/>
                      <w:sz w:val="22"/>
                    </w:rPr>
                    <w:t>16</w:t>
                  </w:r>
                </w:p>
              </w:tc>
              <w:tc>
                <w:tcPr>
                  <w:tcW w:w="1413" w:type="dxa"/>
                  <w:vAlign w:val="center"/>
                </w:tcPr>
                <w:p w:rsidR="00E76BCB" w:rsidRPr="00757C00" w:rsidRDefault="00E76BCB" w:rsidP="00E76BCB">
                  <w:pPr>
                    <w:jc w:val="left"/>
                    <w:rPr>
                      <w:rFonts w:ascii="仿宋" w:eastAsia="仿宋" w:hAnsi="仿宋"/>
                      <w:sz w:val="22"/>
                    </w:rPr>
                  </w:pPr>
                  <w:r w:rsidRPr="00757C00">
                    <w:rPr>
                      <w:rFonts w:hint="eastAsia"/>
                      <w:color w:val="000000" w:themeColor="text1"/>
                      <w:sz w:val="22"/>
                    </w:rPr>
                    <w:t>1500</w:t>
                  </w:r>
                  <w:r w:rsidRPr="00757C00">
                    <w:rPr>
                      <w:rFonts w:hint="eastAsia"/>
                      <w:color w:val="000000" w:themeColor="text1"/>
                      <w:sz w:val="22"/>
                    </w:rPr>
                    <w:t>通风柜</w:t>
                  </w:r>
                </w:p>
              </w:tc>
              <w:tc>
                <w:tcPr>
                  <w:tcW w:w="2401" w:type="dxa"/>
                  <w:vAlign w:val="center"/>
                </w:tcPr>
                <w:p w:rsidR="00E76BCB" w:rsidRPr="00757C00" w:rsidRDefault="00E76BCB" w:rsidP="00E76BCB">
                  <w:pPr>
                    <w:jc w:val="left"/>
                    <w:rPr>
                      <w:rFonts w:ascii="仿宋" w:eastAsia="仿宋" w:hAnsi="仿宋"/>
                      <w:sz w:val="22"/>
                    </w:rPr>
                  </w:pPr>
                  <w:r w:rsidRPr="00757C00">
                    <w:rPr>
                      <w:color w:val="000000" w:themeColor="text1"/>
                      <w:sz w:val="22"/>
                    </w:rPr>
                    <w:t>提供第三方检测机构出具符合</w:t>
                  </w:r>
                  <w:r w:rsidRPr="00757C00">
                    <w:rPr>
                      <w:color w:val="000000" w:themeColor="text1"/>
                      <w:sz w:val="22"/>
                    </w:rPr>
                    <w:t>JB/T6412-1999</w:t>
                  </w:r>
                  <w:r w:rsidRPr="00757C00">
                    <w:rPr>
                      <w:color w:val="000000" w:themeColor="text1"/>
                      <w:sz w:val="22"/>
                    </w:rPr>
                    <w:t>标准的检测报告，出具日期在投标截止日期前</w:t>
                  </w:r>
                  <w:r w:rsidRPr="00757C00">
                    <w:rPr>
                      <w:color w:val="000000" w:themeColor="text1"/>
                      <w:sz w:val="22"/>
                    </w:rPr>
                    <w:t>5</w:t>
                  </w:r>
                  <w:r w:rsidRPr="00757C00">
                    <w:rPr>
                      <w:color w:val="000000" w:themeColor="text1"/>
                      <w:sz w:val="22"/>
                    </w:rPr>
                    <w:t>年之内；</w:t>
                  </w:r>
                </w:p>
              </w:tc>
              <w:tc>
                <w:tcPr>
                  <w:tcW w:w="3420" w:type="dxa"/>
                  <w:gridSpan w:val="2"/>
                  <w:vAlign w:val="center"/>
                </w:tcPr>
                <w:p w:rsidR="00E76BCB" w:rsidRPr="00757C00" w:rsidRDefault="00E76BCB" w:rsidP="00E76BCB">
                  <w:pPr>
                    <w:jc w:val="left"/>
                    <w:rPr>
                      <w:rFonts w:ascii="仿宋" w:eastAsia="仿宋" w:hAnsi="仿宋"/>
                      <w:sz w:val="22"/>
                    </w:rPr>
                  </w:pPr>
                  <w:r w:rsidRPr="00757C00">
                    <w:rPr>
                      <w:color w:val="000000" w:themeColor="text1"/>
                      <w:sz w:val="22"/>
                    </w:rPr>
                    <w:t>JB/T6412-1999</w:t>
                  </w:r>
                  <w:r w:rsidRPr="00757C00">
                    <w:rPr>
                      <w:color w:val="000000" w:themeColor="text1"/>
                      <w:sz w:val="22"/>
                    </w:rPr>
                    <w:t>检测要求，面风速示踪气体浓度，阻力试验、漆膜附着力试验符合标准；</w:t>
                  </w:r>
                </w:p>
              </w:tc>
            </w:tr>
            <w:tr w:rsidR="00E76BCB" w:rsidTr="006853E3">
              <w:trPr>
                <w:gridAfter w:val="1"/>
                <w:wAfter w:w="30" w:type="dxa"/>
                <w:trHeight w:val="1212"/>
              </w:trPr>
              <w:tc>
                <w:tcPr>
                  <w:tcW w:w="846" w:type="dxa"/>
                  <w:vAlign w:val="center"/>
                </w:tcPr>
                <w:p w:rsidR="00E76BCB" w:rsidRPr="00757C00" w:rsidRDefault="00E76BCB" w:rsidP="00E76BCB">
                  <w:pPr>
                    <w:jc w:val="left"/>
                    <w:rPr>
                      <w:rFonts w:ascii="仿宋" w:eastAsia="仿宋" w:hAnsi="仿宋"/>
                      <w:sz w:val="22"/>
                    </w:rPr>
                  </w:pPr>
                  <w:r w:rsidRPr="00757C00">
                    <w:rPr>
                      <w:rFonts w:hint="eastAsia"/>
                      <w:color w:val="000000" w:themeColor="text1"/>
                      <w:sz w:val="22"/>
                    </w:rPr>
                    <w:t>20</w:t>
                  </w:r>
                </w:p>
              </w:tc>
              <w:tc>
                <w:tcPr>
                  <w:tcW w:w="1413" w:type="dxa"/>
                  <w:vAlign w:val="center"/>
                </w:tcPr>
                <w:p w:rsidR="00E76BCB" w:rsidRPr="00757C00" w:rsidRDefault="00E76BCB" w:rsidP="00E76BCB">
                  <w:pPr>
                    <w:jc w:val="left"/>
                    <w:rPr>
                      <w:rFonts w:ascii="仿宋" w:eastAsia="仿宋" w:hAnsi="仿宋"/>
                      <w:sz w:val="22"/>
                    </w:rPr>
                  </w:pPr>
                  <w:r w:rsidRPr="00757C00">
                    <w:rPr>
                      <w:rFonts w:hint="eastAsia"/>
                      <w:color w:val="000000" w:themeColor="text1"/>
                      <w:sz w:val="22"/>
                    </w:rPr>
                    <w:t>试剂架</w:t>
                  </w:r>
                </w:p>
              </w:tc>
              <w:tc>
                <w:tcPr>
                  <w:tcW w:w="2401" w:type="dxa"/>
                  <w:vAlign w:val="center"/>
                </w:tcPr>
                <w:p w:rsidR="00E76BCB" w:rsidRPr="00757C00" w:rsidRDefault="00E76BCB" w:rsidP="00E76BCB">
                  <w:pPr>
                    <w:jc w:val="left"/>
                    <w:rPr>
                      <w:rFonts w:ascii="仿宋" w:eastAsia="仿宋" w:hAnsi="仿宋"/>
                      <w:sz w:val="22"/>
                    </w:rPr>
                  </w:pPr>
                  <w:r w:rsidRPr="00757C00">
                    <w:rPr>
                      <w:color w:val="000000" w:themeColor="text1"/>
                      <w:sz w:val="22"/>
                    </w:rPr>
                    <w:t>提供第三方检测机构出具的认证证书，证书出具日期在投标截止日期前五年之内</w:t>
                  </w:r>
                </w:p>
              </w:tc>
              <w:tc>
                <w:tcPr>
                  <w:tcW w:w="3420" w:type="dxa"/>
                  <w:gridSpan w:val="2"/>
                  <w:vAlign w:val="center"/>
                </w:tcPr>
                <w:p w:rsidR="00E76BCB" w:rsidRPr="00757C00" w:rsidRDefault="00E76BCB" w:rsidP="00E76BCB">
                  <w:pPr>
                    <w:jc w:val="left"/>
                    <w:rPr>
                      <w:rFonts w:ascii="仿宋" w:eastAsia="仿宋" w:hAnsi="仿宋"/>
                      <w:sz w:val="22"/>
                    </w:rPr>
                  </w:pPr>
                  <w:r w:rsidRPr="00757C00">
                    <w:rPr>
                      <w:color w:val="000000" w:themeColor="text1"/>
                      <w:sz w:val="22"/>
                    </w:rPr>
                    <w:t>试剂</w:t>
                  </w:r>
                  <w:proofErr w:type="gramStart"/>
                  <w:r w:rsidRPr="00757C00">
                    <w:rPr>
                      <w:color w:val="000000" w:themeColor="text1"/>
                      <w:sz w:val="22"/>
                    </w:rPr>
                    <w:t>架获得</w:t>
                  </w:r>
                  <w:proofErr w:type="gramEnd"/>
                  <w:r w:rsidRPr="00757C00">
                    <w:rPr>
                      <w:color w:val="000000" w:themeColor="text1"/>
                      <w:sz w:val="22"/>
                    </w:rPr>
                    <w:t>GS</w:t>
                  </w:r>
                  <w:r w:rsidRPr="00757C00">
                    <w:rPr>
                      <w:color w:val="000000" w:themeColor="text1"/>
                      <w:sz w:val="22"/>
                    </w:rPr>
                    <w:t>安全认证证书</w:t>
                  </w:r>
                </w:p>
              </w:tc>
            </w:tr>
          </w:tbl>
          <w:p w:rsidR="00A170BF" w:rsidRPr="00E76BCB" w:rsidRDefault="00A170BF">
            <w:pPr>
              <w:spacing w:before="120"/>
              <w:ind w:firstLineChars="200" w:firstLine="482"/>
              <w:rPr>
                <w:rFonts w:ascii="仿宋" w:eastAsia="仿宋" w:hAnsi="仿宋"/>
                <w:b/>
                <w:color w:val="000000" w:themeColor="text1"/>
                <w:sz w:val="24"/>
                <w:szCs w:val="24"/>
              </w:rPr>
            </w:pPr>
          </w:p>
        </w:tc>
      </w:tr>
    </w:tbl>
    <w:p w:rsidR="001351DD" w:rsidRDefault="001351DD">
      <w:r>
        <w:lastRenderedPageBreak/>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89"/>
      </w:tblGrid>
      <w:tr w:rsidR="00806737">
        <w:trPr>
          <w:trHeight w:val="530"/>
        </w:trPr>
        <w:tc>
          <w:tcPr>
            <w:tcW w:w="8389" w:type="dxa"/>
          </w:tcPr>
          <w:p w:rsidR="00806737" w:rsidRPr="009319EC" w:rsidRDefault="008C002C" w:rsidP="00806737">
            <w:pPr>
              <w:spacing w:before="120" w:after="120"/>
              <w:rPr>
                <w:rFonts w:ascii="仿宋" w:eastAsia="仿宋" w:hAnsi="仿宋"/>
                <w:b/>
                <w:sz w:val="24"/>
                <w:szCs w:val="24"/>
              </w:rPr>
            </w:pPr>
            <w:r w:rsidRPr="009319EC">
              <w:rPr>
                <w:rFonts w:ascii="仿宋" w:eastAsia="仿宋" w:hAnsi="仿宋" w:hint="eastAsia"/>
                <w:b/>
                <w:sz w:val="24"/>
                <w:szCs w:val="24"/>
              </w:rPr>
              <w:lastRenderedPageBreak/>
              <w:t>六</w:t>
            </w:r>
            <w:r w:rsidR="00806737" w:rsidRPr="009319EC">
              <w:rPr>
                <w:rFonts w:ascii="仿宋" w:eastAsia="仿宋" w:hAnsi="仿宋" w:hint="eastAsia"/>
                <w:b/>
                <w:sz w:val="24"/>
                <w:szCs w:val="24"/>
              </w:rPr>
              <w:t>、产品调查情况（含进口的必要性说明）</w:t>
            </w:r>
          </w:p>
          <w:p w:rsidR="008C002C" w:rsidRPr="009319EC" w:rsidRDefault="00806737" w:rsidP="00806737">
            <w:pPr>
              <w:spacing w:before="120"/>
              <w:ind w:firstLineChars="200" w:firstLine="482"/>
              <w:rPr>
                <w:rFonts w:ascii="仿宋" w:eastAsia="仿宋" w:hAnsi="仿宋"/>
                <w:b/>
                <w:sz w:val="24"/>
                <w:szCs w:val="24"/>
              </w:rPr>
            </w:pPr>
            <w:r w:rsidRPr="009319EC">
              <w:rPr>
                <w:rFonts w:ascii="仿宋" w:eastAsia="仿宋" w:hAnsi="仿宋" w:hint="eastAsia"/>
                <w:b/>
                <w:sz w:val="24"/>
                <w:szCs w:val="24"/>
              </w:rPr>
              <w:t>同类同档次不同品牌产品的比较：</w:t>
            </w:r>
          </w:p>
          <w:p w:rsidR="00E76BCB" w:rsidRPr="00757C00" w:rsidRDefault="00E76BCB" w:rsidP="00E76BCB">
            <w:pPr>
              <w:rPr>
                <w:color w:val="000000" w:themeColor="text1"/>
                <w:kern w:val="0"/>
                <w:sz w:val="22"/>
              </w:rPr>
            </w:pPr>
            <w:r w:rsidRPr="00757C00">
              <w:rPr>
                <w:rFonts w:hint="eastAsia"/>
                <w:color w:val="000000" w:themeColor="text1"/>
                <w:kern w:val="0"/>
                <w:sz w:val="22"/>
              </w:rPr>
              <w:t>大号</w:t>
            </w:r>
            <w:r w:rsidRPr="00757C00">
              <w:rPr>
                <w:rFonts w:hint="eastAsia"/>
                <w:color w:val="000000" w:themeColor="text1"/>
                <w:kern w:val="0"/>
                <w:sz w:val="22"/>
              </w:rPr>
              <w:t>PP</w:t>
            </w:r>
            <w:r w:rsidRPr="00757C00">
              <w:rPr>
                <w:rFonts w:hint="eastAsia"/>
                <w:color w:val="000000" w:themeColor="text1"/>
                <w:kern w:val="0"/>
                <w:sz w:val="22"/>
              </w:rPr>
              <w:t>水盆</w:t>
            </w:r>
          </w:p>
          <w:tbl>
            <w:tblPr>
              <w:tblStyle w:val="af2"/>
              <w:tblW w:w="0" w:type="auto"/>
              <w:tblLayout w:type="fixed"/>
              <w:tblLook w:val="04A0" w:firstRow="1" w:lastRow="0" w:firstColumn="1" w:lastColumn="0" w:noHBand="0" w:noVBand="1"/>
            </w:tblPr>
            <w:tblGrid>
              <w:gridCol w:w="2023"/>
              <w:gridCol w:w="2024"/>
              <w:gridCol w:w="2024"/>
              <w:gridCol w:w="2024"/>
            </w:tblGrid>
            <w:tr w:rsidR="00E76BCB" w:rsidTr="006853E3">
              <w:tc>
                <w:tcPr>
                  <w:tcW w:w="2023" w:type="dxa"/>
                </w:tcPr>
                <w:p w:rsidR="00E76BCB" w:rsidRPr="00757C00" w:rsidRDefault="00E76BCB" w:rsidP="00E76BCB">
                  <w:pPr>
                    <w:rPr>
                      <w:color w:val="000000" w:themeColor="text1"/>
                      <w:kern w:val="0"/>
                      <w:sz w:val="22"/>
                    </w:rPr>
                  </w:pPr>
                  <w:r w:rsidRPr="00757C00">
                    <w:rPr>
                      <w:rFonts w:hint="eastAsia"/>
                      <w:color w:val="000000" w:themeColor="text1"/>
                      <w:sz w:val="22"/>
                    </w:rPr>
                    <w:t>品牌</w:t>
                  </w:r>
                </w:p>
              </w:tc>
              <w:tc>
                <w:tcPr>
                  <w:tcW w:w="2024" w:type="dxa"/>
                </w:tcPr>
                <w:p w:rsidR="00E76BCB" w:rsidRPr="00757C00" w:rsidRDefault="00E76BCB" w:rsidP="00E76BCB">
                  <w:pPr>
                    <w:rPr>
                      <w:color w:val="000000" w:themeColor="text1"/>
                      <w:kern w:val="0"/>
                      <w:sz w:val="22"/>
                    </w:rPr>
                  </w:pPr>
                  <w:proofErr w:type="gramStart"/>
                  <w:r w:rsidRPr="00757C00">
                    <w:rPr>
                      <w:rFonts w:hint="eastAsia"/>
                      <w:color w:val="000000" w:themeColor="text1"/>
                      <w:kern w:val="0"/>
                      <w:sz w:val="22"/>
                    </w:rPr>
                    <w:t>上海台雄</w:t>
                  </w:r>
                  <w:proofErr w:type="gramEnd"/>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科恩</w:t>
                  </w:r>
                </w:p>
              </w:tc>
              <w:tc>
                <w:tcPr>
                  <w:tcW w:w="2024" w:type="dxa"/>
                </w:tcPr>
                <w:p w:rsidR="00E76BCB" w:rsidRPr="00757C00" w:rsidRDefault="00E76BCB" w:rsidP="00E76BCB">
                  <w:pPr>
                    <w:rPr>
                      <w:color w:val="000000" w:themeColor="text1"/>
                      <w:kern w:val="0"/>
                      <w:sz w:val="22"/>
                    </w:rPr>
                  </w:pPr>
                  <w:proofErr w:type="gramStart"/>
                  <w:r w:rsidRPr="00757C00">
                    <w:rPr>
                      <w:rFonts w:hint="eastAsia"/>
                      <w:color w:val="000000" w:themeColor="text1"/>
                      <w:kern w:val="0"/>
                      <w:sz w:val="22"/>
                    </w:rPr>
                    <w:t>广东科航</w:t>
                  </w:r>
                  <w:proofErr w:type="gramEnd"/>
                </w:p>
              </w:tc>
            </w:tr>
            <w:tr w:rsidR="00E76BCB" w:rsidTr="006853E3">
              <w:tc>
                <w:tcPr>
                  <w:tcW w:w="2023" w:type="dxa"/>
                </w:tcPr>
                <w:p w:rsidR="00E76BCB" w:rsidRPr="00757C00" w:rsidRDefault="00E76BCB" w:rsidP="00E76BCB">
                  <w:pPr>
                    <w:rPr>
                      <w:color w:val="000000" w:themeColor="text1"/>
                      <w:kern w:val="0"/>
                      <w:sz w:val="22"/>
                    </w:rPr>
                  </w:pPr>
                  <w:r w:rsidRPr="00757C00">
                    <w:rPr>
                      <w:rFonts w:hint="eastAsia"/>
                      <w:color w:val="000000" w:themeColor="text1"/>
                      <w:sz w:val="22"/>
                    </w:rPr>
                    <w:t>型号</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SAN-5102</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KP2</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KH-PH02</w:t>
                  </w:r>
                </w:p>
              </w:tc>
            </w:tr>
            <w:tr w:rsidR="00E76BCB" w:rsidTr="006853E3">
              <w:tc>
                <w:tcPr>
                  <w:tcW w:w="2023" w:type="dxa"/>
                </w:tcPr>
                <w:p w:rsidR="00E76BCB" w:rsidRPr="00757C00" w:rsidRDefault="00E76BCB" w:rsidP="00E76BCB">
                  <w:pPr>
                    <w:rPr>
                      <w:color w:val="000000" w:themeColor="text1"/>
                      <w:kern w:val="0"/>
                      <w:sz w:val="22"/>
                    </w:rPr>
                  </w:pPr>
                  <w:r w:rsidRPr="00757C00">
                    <w:rPr>
                      <w:rFonts w:hint="eastAsia"/>
                      <w:color w:val="000000" w:themeColor="text1"/>
                      <w:sz w:val="22"/>
                    </w:rPr>
                    <w:t>参考价格</w:t>
                  </w:r>
                  <w:r w:rsidRPr="00757C00">
                    <w:rPr>
                      <w:rFonts w:hint="eastAsia"/>
                      <w:color w:val="000000" w:themeColor="text1"/>
                      <w:sz w:val="22"/>
                    </w:rPr>
                    <w:t>(</w:t>
                  </w:r>
                  <w:r w:rsidRPr="00757C00">
                    <w:rPr>
                      <w:rFonts w:hint="eastAsia"/>
                      <w:color w:val="000000" w:themeColor="text1"/>
                      <w:sz w:val="22"/>
                    </w:rPr>
                    <w:t>元</w:t>
                  </w:r>
                  <w:r w:rsidRPr="00757C00">
                    <w:rPr>
                      <w:rFonts w:hint="eastAsia"/>
                      <w:color w:val="000000" w:themeColor="text1"/>
                      <w:sz w:val="22"/>
                    </w:rPr>
                    <w:t>)</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700</w:t>
                  </w:r>
                  <w:r w:rsidRPr="00757C00">
                    <w:rPr>
                      <w:rFonts w:hint="eastAsia"/>
                      <w:color w:val="000000" w:themeColor="text1"/>
                      <w:kern w:val="0"/>
                      <w:sz w:val="22"/>
                    </w:rPr>
                    <w:t>元</w:t>
                  </w:r>
                  <w:r w:rsidRPr="00757C00">
                    <w:rPr>
                      <w:rFonts w:hint="eastAsia"/>
                      <w:color w:val="000000" w:themeColor="text1"/>
                      <w:kern w:val="0"/>
                      <w:sz w:val="22"/>
                    </w:rPr>
                    <w:t>/</w:t>
                  </w:r>
                  <w:proofErr w:type="gramStart"/>
                  <w:r w:rsidRPr="00757C00">
                    <w:rPr>
                      <w:rFonts w:hint="eastAsia"/>
                      <w:color w:val="000000" w:themeColor="text1"/>
                      <w:kern w:val="0"/>
                      <w:sz w:val="22"/>
                    </w:rPr>
                    <w:t>个</w:t>
                  </w:r>
                  <w:proofErr w:type="gramEnd"/>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650</w:t>
                  </w:r>
                  <w:r w:rsidRPr="00757C00">
                    <w:rPr>
                      <w:rFonts w:hint="eastAsia"/>
                      <w:color w:val="000000" w:themeColor="text1"/>
                      <w:kern w:val="0"/>
                      <w:sz w:val="22"/>
                    </w:rPr>
                    <w:t>元</w:t>
                  </w:r>
                  <w:r w:rsidRPr="00757C00">
                    <w:rPr>
                      <w:rFonts w:hint="eastAsia"/>
                      <w:color w:val="000000" w:themeColor="text1"/>
                      <w:kern w:val="0"/>
                      <w:sz w:val="22"/>
                    </w:rPr>
                    <w:t>/</w:t>
                  </w:r>
                  <w:proofErr w:type="gramStart"/>
                  <w:r w:rsidRPr="00757C00">
                    <w:rPr>
                      <w:rFonts w:hint="eastAsia"/>
                      <w:color w:val="000000" w:themeColor="text1"/>
                      <w:kern w:val="0"/>
                      <w:sz w:val="22"/>
                    </w:rPr>
                    <w:t>个</w:t>
                  </w:r>
                  <w:proofErr w:type="gramEnd"/>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680</w:t>
                  </w:r>
                  <w:r w:rsidRPr="00757C00">
                    <w:rPr>
                      <w:rFonts w:hint="eastAsia"/>
                      <w:color w:val="000000" w:themeColor="text1"/>
                      <w:kern w:val="0"/>
                      <w:sz w:val="22"/>
                    </w:rPr>
                    <w:t>元</w:t>
                  </w:r>
                  <w:r w:rsidRPr="00757C00">
                    <w:rPr>
                      <w:rFonts w:hint="eastAsia"/>
                      <w:color w:val="000000" w:themeColor="text1"/>
                      <w:kern w:val="0"/>
                      <w:sz w:val="22"/>
                    </w:rPr>
                    <w:t>/</w:t>
                  </w:r>
                  <w:proofErr w:type="gramStart"/>
                  <w:r w:rsidRPr="00757C00">
                    <w:rPr>
                      <w:rFonts w:hint="eastAsia"/>
                      <w:color w:val="000000" w:themeColor="text1"/>
                      <w:kern w:val="0"/>
                      <w:sz w:val="22"/>
                    </w:rPr>
                    <w:t>个</w:t>
                  </w:r>
                  <w:proofErr w:type="gramEnd"/>
                </w:p>
              </w:tc>
            </w:tr>
            <w:tr w:rsidR="00E76BCB" w:rsidTr="006853E3">
              <w:tc>
                <w:tcPr>
                  <w:tcW w:w="2023" w:type="dxa"/>
                </w:tcPr>
                <w:p w:rsidR="00E76BCB" w:rsidRPr="00757C00" w:rsidRDefault="00E76BCB" w:rsidP="00E76BCB">
                  <w:pPr>
                    <w:rPr>
                      <w:color w:val="000000" w:themeColor="text1"/>
                      <w:kern w:val="0"/>
                      <w:sz w:val="22"/>
                    </w:rPr>
                  </w:pPr>
                  <w:r w:rsidRPr="00757C00">
                    <w:rPr>
                      <w:rFonts w:hint="eastAsia"/>
                      <w:color w:val="000000" w:themeColor="text1"/>
                      <w:sz w:val="22"/>
                    </w:rPr>
                    <w:t>颜色</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黑、灰</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黑</w:t>
                  </w:r>
                  <w:r w:rsidRPr="00757C00">
                    <w:rPr>
                      <w:rFonts w:hint="eastAsia"/>
                      <w:color w:val="000000" w:themeColor="text1"/>
                      <w:kern w:val="0"/>
                      <w:sz w:val="22"/>
                    </w:rPr>
                    <w:t xml:space="preserve"> </w:t>
                  </w:r>
                  <w:r w:rsidRPr="00757C00">
                    <w:rPr>
                      <w:rFonts w:hint="eastAsia"/>
                      <w:color w:val="000000" w:themeColor="text1"/>
                      <w:kern w:val="0"/>
                      <w:sz w:val="22"/>
                    </w:rPr>
                    <w:t>，白</w:t>
                  </w:r>
                  <w:r w:rsidRPr="00757C00">
                    <w:rPr>
                      <w:rFonts w:hint="eastAsia"/>
                      <w:color w:val="000000" w:themeColor="text1"/>
                      <w:kern w:val="0"/>
                      <w:sz w:val="22"/>
                    </w:rPr>
                    <w:t xml:space="preserve"> </w:t>
                  </w:r>
                  <w:r w:rsidRPr="00757C00">
                    <w:rPr>
                      <w:rFonts w:hint="eastAsia"/>
                      <w:color w:val="000000" w:themeColor="text1"/>
                      <w:kern w:val="0"/>
                      <w:sz w:val="22"/>
                    </w:rPr>
                    <w:t>，灰</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黑</w:t>
                  </w:r>
                  <w:r w:rsidRPr="00757C00">
                    <w:rPr>
                      <w:rFonts w:hint="eastAsia"/>
                      <w:color w:val="000000" w:themeColor="text1"/>
                      <w:kern w:val="0"/>
                      <w:sz w:val="22"/>
                    </w:rPr>
                    <w:t xml:space="preserve"> </w:t>
                  </w:r>
                  <w:r w:rsidRPr="00757C00">
                    <w:rPr>
                      <w:rFonts w:hint="eastAsia"/>
                      <w:color w:val="000000" w:themeColor="text1"/>
                      <w:kern w:val="0"/>
                      <w:sz w:val="22"/>
                    </w:rPr>
                    <w:t>，灰，白</w:t>
                  </w:r>
                </w:p>
              </w:tc>
            </w:tr>
            <w:tr w:rsidR="00E76BCB" w:rsidTr="006853E3">
              <w:tc>
                <w:tcPr>
                  <w:tcW w:w="2023" w:type="dxa"/>
                </w:tcPr>
                <w:p w:rsidR="00E76BCB" w:rsidRPr="00757C00" w:rsidRDefault="00E76BCB" w:rsidP="00E76BCB">
                  <w:pPr>
                    <w:rPr>
                      <w:color w:val="000000" w:themeColor="text1"/>
                      <w:kern w:val="0"/>
                      <w:sz w:val="22"/>
                    </w:rPr>
                  </w:pPr>
                  <w:r w:rsidRPr="00757C00">
                    <w:rPr>
                      <w:rFonts w:hint="eastAsia"/>
                      <w:color w:val="000000" w:themeColor="text1"/>
                      <w:sz w:val="22"/>
                    </w:rPr>
                    <w:t>材质</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高密度</w:t>
                  </w:r>
                  <w:r w:rsidRPr="00757C00">
                    <w:rPr>
                      <w:rFonts w:hint="eastAsia"/>
                      <w:color w:val="000000" w:themeColor="text1"/>
                      <w:kern w:val="0"/>
                      <w:sz w:val="22"/>
                    </w:rPr>
                    <w:t xml:space="preserve"> PP </w:t>
                  </w:r>
                  <w:r w:rsidRPr="00757C00">
                    <w:rPr>
                      <w:rFonts w:hint="eastAsia"/>
                      <w:color w:val="000000" w:themeColor="text1"/>
                      <w:kern w:val="0"/>
                      <w:sz w:val="22"/>
                    </w:rPr>
                    <w:t>，</w:t>
                  </w:r>
                  <w:proofErr w:type="gramStart"/>
                  <w:r w:rsidRPr="00757C00">
                    <w:rPr>
                      <w:rFonts w:hint="eastAsia"/>
                      <w:color w:val="000000" w:themeColor="text1"/>
                      <w:kern w:val="0"/>
                      <w:sz w:val="22"/>
                    </w:rPr>
                    <w:t>耐强腐</w:t>
                  </w:r>
                  <w:proofErr w:type="gramEnd"/>
                  <w:r w:rsidRPr="00757C00">
                    <w:rPr>
                      <w:rFonts w:hint="eastAsia"/>
                      <w:color w:val="000000" w:themeColor="text1"/>
                      <w:kern w:val="0"/>
                      <w:sz w:val="22"/>
                    </w:rPr>
                    <w:t xml:space="preserve"> </w:t>
                  </w:r>
                  <w:r w:rsidRPr="00757C00">
                    <w:rPr>
                      <w:rFonts w:hint="eastAsia"/>
                      <w:color w:val="000000" w:themeColor="text1"/>
                      <w:kern w:val="0"/>
                      <w:sz w:val="22"/>
                    </w:rPr>
                    <w:t>蚀</w:t>
                  </w:r>
                  <w:r w:rsidRPr="00757C00">
                    <w:rPr>
                      <w:rFonts w:hint="eastAsia"/>
                      <w:color w:val="000000" w:themeColor="text1"/>
                      <w:kern w:val="0"/>
                      <w:sz w:val="22"/>
                    </w:rPr>
                    <w:t xml:space="preserve"> </w:t>
                  </w:r>
                  <w:r w:rsidRPr="00757C00">
                    <w:rPr>
                      <w:rFonts w:hint="eastAsia"/>
                      <w:color w:val="000000" w:themeColor="text1"/>
                      <w:kern w:val="0"/>
                      <w:sz w:val="22"/>
                    </w:rPr>
                    <w:t>，如王水</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高密度</w:t>
                  </w:r>
                  <w:r w:rsidRPr="00757C00">
                    <w:rPr>
                      <w:rFonts w:hint="eastAsia"/>
                      <w:color w:val="000000" w:themeColor="text1"/>
                      <w:kern w:val="0"/>
                      <w:sz w:val="22"/>
                    </w:rPr>
                    <w:t xml:space="preserve"> PP </w:t>
                  </w:r>
                  <w:r w:rsidRPr="00757C00">
                    <w:rPr>
                      <w:rFonts w:hint="eastAsia"/>
                      <w:color w:val="000000" w:themeColor="text1"/>
                      <w:kern w:val="0"/>
                      <w:sz w:val="22"/>
                    </w:rPr>
                    <w:t>材料，</w:t>
                  </w:r>
                  <w:r w:rsidRPr="00757C00">
                    <w:rPr>
                      <w:rFonts w:hint="eastAsia"/>
                      <w:color w:val="000000" w:themeColor="text1"/>
                      <w:kern w:val="0"/>
                      <w:sz w:val="22"/>
                    </w:rPr>
                    <w:t xml:space="preserve"> </w:t>
                  </w:r>
                  <w:r w:rsidRPr="00757C00">
                    <w:rPr>
                      <w:rFonts w:hint="eastAsia"/>
                      <w:color w:val="000000" w:themeColor="text1"/>
                      <w:kern w:val="0"/>
                      <w:sz w:val="22"/>
                    </w:rPr>
                    <w:t>耐强</w:t>
                  </w:r>
                  <w:r w:rsidRPr="00757C00">
                    <w:rPr>
                      <w:rFonts w:hint="eastAsia"/>
                      <w:color w:val="000000" w:themeColor="text1"/>
                      <w:kern w:val="0"/>
                      <w:sz w:val="22"/>
                    </w:rPr>
                    <w:t xml:space="preserve"> </w:t>
                  </w:r>
                  <w:r w:rsidRPr="00757C00">
                    <w:rPr>
                      <w:rFonts w:hint="eastAsia"/>
                      <w:color w:val="000000" w:themeColor="text1"/>
                      <w:kern w:val="0"/>
                      <w:sz w:val="22"/>
                    </w:rPr>
                    <w:t>酸强碱。稳定性强</w:t>
                  </w:r>
                  <w:r w:rsidRPr="00757C00">
                    <w:rPr>
                      <w:rFonts w:hint="eastAsia"/>
                      <w:color w:val="000000" w:themeColor="text1"/>
                      <w:kern w:val="0"/>
                      <w:sz w:val="22"/>
                    </w:rPr>
                    <w:t xml:space="preserve"> </w:t>
                  </w:r>
                  <w:r w:rsidRPr="00757C00">
                    <w:rPr>
                      <w:rFonts w:hint="eastAsia"/>
                      <w:color w:val="000000" w:themeColor="text1"/>
                      <w:kern w:val="0"/>
                      <w:sz w:val="22"/>
                    </w:rPr>
                    <w:t>，并</w:t>
                  </w:r>
                  <w:r w:rsidRPr="00757C00">
                    <w:rPr>
                      <w:rFonts w:hint="eastAsia"/>
                      <w:color w:val="000000" w:themeColor="text1"/>
                      <w:kern w:val="0"/>
                      <w:sz w:val="22"/>
                    </w:rPr>
                    <w:t xml:space="preserve"> </w:t>
                  </w:r>
                  <w:r w:rsidRPr="00757C00">
                    <w:rPr>
                      <w:rFonts w:hint="eastAsia"/>
                      <w:color w:val="000000" w:themeColor="text1"/>
                      <w:kern w:val="0"/>
                      <w:sz w:val="22"/>
                    </w:rPr>
                    <w:t>具有弹性，韧性，不易</w:t>
                  </w:r>
                  <w:r w:rsidRPr="00757C00">
                    <w:rPr>
                      <w:rFonts w:hint="eastAsia"/>
                      <w:color w:val="000000" w:themeColor="text1"/>
                      <w:kern w:val="0"/>
                      <w:sz w:val="22"/>
                    </w:rPr>
                    <w:t xml:space="preserve"> </w:t>
                  </w:r>
                  <w:r w:rsidRPr="00757C00">
                    <w:rPr>
                      <w:rFonts w:hint="eastAsia"/>
                      <w:color w:val="000000" w:themeColor="text1"/>
                      <w:kern w:val="0"/>
                      <w:sz w:val="22"/>
                    </w:rPr>
                    <w:t>老化。</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高</w:t>
                  </w:r>
                  <w:r w:rsidRPr="00757C00">
                    <w:rPr>
                      <w:rFonts w:hint="eastAsia"/>
                      <w:color w:val="000000" w:themeColor="text1"/>
                      <w:kern w:val="0"/>
                      <w:sz w:val="22"/>
                    </w:rPr>
                    <w:t xml:space="preserve"> </w:t>
                  </w:r>
                  <w:r w:rsidRPr="00757C00">
                    <w:rPr>
                      <w:rFonts w:hint="eastAsia"/>
                      <w:color w:val="000000" w:themeColor="text1"/>
                      <w:kern w:val="0"/>
                      <w:sz w:val="22"/>
                    </w:rPr>
                    <w:t>性</w:t>
                  </w:r>
                  <w:r w:rsidRPr="00757C00">
                    <w:rPr>
                      <w:rFonts w:hint="eastAsia"/>
                      <w:color w:val="000000" w:themeColor="text1"/>
                      <w:kern w:val="0"/>
                      <w:sz w:val="22"/>
                    </w:rPr>
                    <w:t xml:space="preserve"> </w:t>
                  </w:r>
                  <w:r w:rsidRPr="00757C00">
                    <w:rPr>
                      <w:rFonts w:hint="eastAsia"/>
                      <w:color w:val="000000" w:themeColor="text1"/>
                      <w:kern w:val="0"/>
                      <w:sz w:val="22"/>
                    </w:rPr>
                    <w:t>能</w:t>
                  </w:r>
                  <w:r w:rsidRPr="00757C00">
                    <w:rPr>
                      <w:rFonts w:hint="eastAsia"/>
                      <w:color w:val="000000" w:themeColor="text1"/>
                      <w:kern w:val="0"/>
                      <w:sz w:val="22"/>
                    </w:rPr>
                    <w:t xml:space="preserve"> PP </w:t>
                  </w:r>
                  <w:proofErr w:type="gramStart"/>
                  <w:r w:rsidRPr="00757C00">
                    <w:rPr>
                      <w:rFonts w:hint="eastAsia"/>
                      <w:color w:val="000000" w:themeColor="text1"/>
                      <w:kern w:val="0"/>
                      <w:sz w:val="22"/>
                    </w:rPr>
                    <w:t>一</w:t>
                  </w:r>
                  <w:proofErr w:type="gramEnd"/>
                  <w:r w:rsidRPr="00757C00">
                    <w:rPr>
                      <w:rFonts w:hint="eastAsia"/>
                      <w:color w:val="000000" w:themeColor="text1"/>
                      <w:kern w:val="0"/>
                      <w:sz w:val="22"/>
                    </w:rPr>
                    <w:t xml:space="preserve"> </w:t>
                  </w:r>
                  <w:r w:rsidRPr="00757C00">
                    <w:rPr>
                      <w:rFonts w:hint="eastAsia"/>
                      <w:color w:val="000000" w:themeColor="text1"/>
                      <w:kern w:val="0"/>
                      <w:sz w:val="22"/>
                    </w:rPr>
                    <w:t>体</w:t>
                  </w:r>
                  <w:r w:rsidRPr="00757C00">
                    <w:rPr>
                      <w:rFonts w:hint="eastAsia"/>
                      <w:color w:val="000000" w:themeColor="text1"/>
                      <w:kern w:val="0"/>
                      <w:sz w:val="22"/>
                    </w:rPr>
                    <w:t xml:space="preserve"> </w:t>
                  </w:r>
                  <w:r w:rsidRPr="00757C00">
                    <w:rPr>
                      <w:rFonts w:hint="eastAsia"/>
                      <w:color w:val="000000" w:themeColor="text1"/>
                      <w:kern w:val="0"/>
                      <w:sz w:val="22"/>
                    </w:rPr>
                    <w:t>成</w:t>
                  </w:r>
                  <w:r w:rsidRPr="00757C00">
                    <w:rPr>
                      <w:rFonts w:hint="eastAsia"/>
                      <w:color w:val="000000" w:themeColor="text1"/>
                      <w:kern w:val="0"/>
                      <w:sz w:val="22"/>
                    </w:rPr>
                    <w:t xml:space="preserve"> </w:t>
                  </w:r>
                  <w:r w:rsidRPr="00757C00">
                    <w:rPr>
                      <w:rFonts w:hint="eastAsia"/>
                      <w:color w:val="000000" w:themeColor="text1"/>
                      <w:kern w:val="0"/>
                      <w:sz w:val="22"/>
                    </w:rPr>
                    <w:t>型，耐酸碱和有机溶</w:t>
                  </w:r>
                  <w:r w:rsidRPr="00757C00">
                    <w:rPr>
                      <w:rFonts w:hint="eastAsia"/>
                      <w:color w:val="000000" w:themeColor="text1"/>
                      <w:kern w:val="0"/>
                      <w:sz w:val="22"/>
                    </w:rPr>
                    <w:t xml:space="preserve"> </w:t>
                  </w:r>
                  <w:r w:rsidRPr="00757C00">
                    <w:rPr>
                      <w:rFonts w:hint="eastAsia"/>
                      <w:color w:val="000000" w:themeColor="text1"/>
                      <w:kern w:val="0"/>
                      <w:sz w:val="22"/>
                    </w:rPr>
                    <w:t>剂等，稳定性强</w:t>
                  </w:r>
                  <w:r w:rsidRPr="00757C00">
                    <w:rPr>
                      <w:rFonts w:hint="eastAsia"/>
                      <w:color w:val="000000" w:themeColor="text1"/>
                      <w:kern w:val="0"/>
                      <w:sz w:val="22"/>
                    </w:rPr>
                    <w:t xml:space="preserve"> </w:t>
                  </w:r>
                  <w:r w:rsidRPr="00757C00">
                    <w:rPr>
                      <w:rFonts w:hint="eastAsia"/>
                      <w:color w:val="000000" w:themeColor="text1"/>
                      <w:kern w:val="0"/>
                      <w:sz w:val="22"/>
                    </w:rPr>
                    <w:t>，不</w:t>
                  </w:r>
                  <w:r w:rsidRPr="00757C00">
                    <w:rPr>
                      <w:rFonts w:hint="eastAsia"/>
                      <w:color w:val="000000" w:themeColor="text1"/>
                      <w:kern w:val="0"/>
                      <w:sz w:val="22"/>
                    </w:rPr>
                    <w:t xml:space="preserve"> </w:t>
                  </w:r>
                  <w:r w:rsidRPr="00757C00">
                    <w:rPr>
                      <w:rFonts w:hint="eastAsia"/>
                      <w:color w:val="000000" w:themeColor="text1"/>
                      <w:kern w:val="0"/>
                      <w:sz w:val="22"/>
                    </w:rPr>
                    <w:t>易老化</w:t>
                  </w:r>
                </w:p>
              </w:tc>
            </w:tr>
            <w:tr w:rsidR="00E76BCB" w:rsidTr="006853E3">
              <w:tc>
                <w:tcPr>
                  <w:tcW w:w="2023" w:type="dxa"/>
                </w:tcPr>
                <w:p w:rsidR="00E76BCB" w:rsidRPr="00757C00" w:rsidRDefault="00E76BCB" w:rsidP="00E76BCB">
                  <w:pPr>
                    <w:rPr>
                      <w:color w:val="000000" w:themeColor="text1"/>
                      <w:kern w:val="0"/>
                      <w:sz w:val="22"/>
                    </w:rPr>
                  </w:pPr>
                  <w:r w:rsidRPr="00757C00">
                    <w:rPr>
                      <w:rFonts w:hint="eastAsia"/>
                      <w:color w:val="000000" w:themeColor="text1"/>
                      <w:sz w:val="22"/>
                    </w:rPr>
                    <w:t>厚度</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5-8mm</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5-8mm</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6-8mm</w:t>
                  </w:r>
                </w:p>
              </w:tc>
            </w:tr>
            <w:tr w:rsidR="00E76BCB" w:rsidTr="006853E3">
              <w:tc>
                <w:tcPr>
                  <w:tcW w:w="2023" w:type="dxa"/>
                </w:tcPr>
                <w:p w:rsidR="00E76BCB" w:rsidRPr="00757C00" w:rsidRDefault="00E76BCB" w:rsidP="00E76BCB">
                  <w:pPr>
                    <w:rPr>
                      <w:color w:val="000000" w:themeColor="text1"/>
                      <w:kern w:val="0"/>
                      <w:sz w:val="22"/>
                    </w:rPr>
                  </w:pPr>
                  <w:r w:rsidRPr="00757C00">
                    <w:rPr>
                      <w:rFonts w:hint="eastAsia"/>
                      <w:color w:val="000000" w:themeColor="text1"/>
                      <w:sz w:val="22"/>
                    </w:rPr>
                    <w:t>表面处理</w:t>
                  </w:r>
                </w:p>
              </w:tc>
              <w:tc>
                <w:tcPr>
                  <w:tcW w:w="2024" w:type="dxa"/>
                </w:tcPr>
                <w:p w:rsidR="00E76BCB" w:rsidRPr="00757C00" w:rsidRDefault="00E76BCB" w:rsidP="00E76BCB">
                  <w:pPr>
                    <w:rPr>
                      <w:color w:val="000000" w:themeColor="text1"/>
                      <w:kern w:val="0"/>
                      <w:sz w:val="22"/>
                    </w:rPr>
                  </w:pPr>
                  <w:proofErr w:type="gramStart"/>
                  <w:r w:rsidRPr="00757C00">
                    <w:rPr>
                      <w:rFonts w:hint="eastAsia"/>
                      <w:color w:val="000000" w:themeColor="text1"/>
                      <w:kern w:val="0"/>
                      <w:sz w:val="22"/>
                    </w:rPr>
                    <w:t>槽沿表面处理</w:t>
                  </w:r>
                  <w:proofErr w:type="gramEnd"/>
                  <w:r w:rsidRPr="00757C00">
                    <w:rPr>
                      <w:rFonts w:hint="eastAsia"/>
                      <w:color w:val="000000" w:themeColor="text1"/>
                      <w:kern w:val="0"/>
                      <w:sz w:val="22"/>
                    </w:rPr>
                    <w:t>为皮</w:t>
                  </w:r>
                  <w:r w:rsidRPr="00757C00">
                    <w:rPr>
                      <w:rFonts w:hint="eastAsia"/>
                      <w:color w:val="000000" w:themeColor="text1"/>
                      <w:kern w:val="0"/>
                      <w:sz w:val="22"/>
                    </w:rPr>
                    <w:t xml:space="preserve"> </w:t>
                  </w:r>
                  <w:r w:rsidRPr="00757C00">
                    <w:rPr>
                      <w:rFonts w:hint="eastAsia"/>
                      <w:color w:val="000000" w:themeColor="text1"/>
                      <w:kern w:val="0"/>
                      <w:sz w:val="22"/>
                    </w:rPr>
                    <w:t>纹</w:t>
                  </w:r>
                  <w:r w:rsidRPr="00757C00">
                    <w:rPr>
                      <w:rFonts w:hint="eastAsia"/>
                      <w:color w:val="000000" w:themeColor="text1"/>
                      <w:kern w:val="0"/>
                      <w:sz w:val="22"/>
                    </w:rPr>
                    <w:t xml:space="preserve"> </w:t>
                  </w:r>
                  <w:r w:rsidRPr="00757C00">
                    <w:rPr>
                      <w:rFonts w:hint="eastAsia"/>
                      <w:color w:val="000000" w:themeColor="text1"/>
                      <w:kern w:val="0"/>
                      <w:sz w:val="22"/>
                    </w:rPr>
                    <w:t>，</w:t>
                  </w:r>
                  <w:proofErr w:type="gramStart"/>
                  <w:r w:rsidRPr="00757C00">
                    <w:rPr>
                      <w:rFonts w:hint="eastAsia"/>
                      <w:color w:val="000000" w:themeColor="text1"/>
                      <w:kern w:val="0"/>
                      <w:sz w:val="22"/>
                    </w:rPr>
                    <w:t>耐刻刮</w:t>
                  </w:r>
                  <w:proofErr w:type="gramEnd"/>
                  <w:r w:rsidRPr="00757C00">
                    <w:rPr>
                      <w:rFonts w:hint="eastAsia"/>
                      <w:color w:val="000000" w:themeColor="text1"/>
                      <w:kern w:val="0"/>
                      <w:sz w:val="22"/>
                    </w:rPr>
                    <w:t xml:space="preserve"> </w:t>
                  </w:r>
                  <w:r w:rsidRPr="00757C00">
                    <w:rPr>
                      <w:rFonts w:hint="eastAsia"/>
                      <w:color w:val="000000" w:themeColor="text1"/>
                      <w:kern w:val="0"/>
                      <w:sz w:val="22"/>
                    </w:rPr>
                    <w:t>，与大</w:t>
                  </w:r>
                  <w:r w:rsidRPr="00757C00">
                    <w:rPr>
                      <w:rFonts w:hint="eastAsia"/>
                      <w:color w:val="000000" w:themeColor="text1"/>
                      <w:kern w:val="0"/>
                      <w:sz w:val="22"/>
                    </w:rPr>
                    <w:t xml:space="preserve"> </w:t>
                  </w:r>
                  <w:r w:rsidRPr="00757C00">
                    <w:rPr>
                      <w:rFonts w:hint="eastAsia"/>
                      <w:color w:val="000000" w:themeColor="text1"/>
                      <w:kern w:val="0"/>
                      <w:sz w:val="22"/>
                    </w:rPr>
                    <w:t>部分与台面板表现</w:t>
                  </w:r>
                  <w:r w:rsidRPr="00757C00">
                    <w:rPr>
                      <w:rFonts w:hint="eastAsia"/>
                      <w:color w:val="000000" w:themeColor="text1"/>
                      <w:kern w:val="0"/>
                      <w:sz w:val="22"/>
                    </w:rPr>
                    <w:t xml:space="preserve"> </w:t>
                  </w:r>
                  <w:r w:rsidRPr="00757C00">
                    <w:rPr>
                      <w:rFonts w:hint="eastAsia"/>
                      <w:color w:val="000000" w:themeColor="text1"/>
                      <w:kern w:val="0"/>
                      <w:sz w:val="22"/>
                    </w:rPr>
                    <w:t>纹理一致。</w:t>
                  </w:r>
                </w:p>
              </w:tc>
              <w:tc>
                <w:tcPr>
                  <w:tcW w:w="2024" w:type="dxa"/>
                </w:tcPr>
                <w:p w:rsidR="00E76BCB" w:rsidRPr="00757C00" w:rsidRDefault="00E76BCB" w:rsidP="00E76BCB">
                  <w:pPr>
                    <w:rPr>
                      <w:color w:val="000000" w:themeColor="text1"/>
                      <w:kern w:val="0"/>
                      <w:sz w:val="22"/>
                    </w:rPr>
                  </w:pPr>
                  <w:proofErr w:type="gramStart"/>
                  <w:r w:rsidRPr="00757C00">
                    <w:rPr>
                      <w:rFonts w:hint="eastAsia"/>
                      <w:color w:val="000000" w:themeColor="text1"/>
                      <w:kern w:val="0"/>
                      <w:sz w:val="22"/>
                    </w:rPr>
                    <w:t>溢</w:t>
                  </w:r>
                  <w:proofErr w:type="gramEnd"/>
                  <w:r w:rsidRPr="00757C00">
                    <w:rPr>
                      <w:rFonts w:hint="eastAsia"/>
                      <w:color w:val="000000" w:themeColor="text1"/>
                      <w:kern w:val="0"/>
                      <w:sz w:val="22"/>
                    </w:rPr>
                    <w:t>水管与水槽一体注塑</w:t>
                  </w:r>
                  <w:r w:rsidRPr="00757C00">
                    <w:rPr>
                      <w:rFonts w:hint="eastAsia"/>
                      <w:color w:val="000000" w:themeColor="text1"/>
                      <w:kern w:val="0"/>
                      <w:sz w:val="22"/>
                    </w:rPr>
                    <w:t xml:space="preserve"> </w:t>
                  </w:r>
                  <w:r w:rsidRPr="00757C00">
                    <w:rPr>
                      <w:rFonts w:hint="eastAsia"/>
                      <w:color w:val="000000" w:themeColor="text1"/>
                      <w:kern w:val="0"/>
                      <w:sz w:val="22"/>
                    </w:rPr>
                    <w:t>成型，防止废水溢出水</w:t>
                  </w:r>
                  <w:r w:rsidRPr="00757C00">
                    <w:rPr>
                      <w:rFonts w:hint="eastAsia"/>
                      <w:color w:val="000000" w:themeColor="text1"/>
                      <w:kern w:val="0"/>
                      <w:sz w:val="22"/>
                    </w:rPr>
                    <w:t xml:space="preserve"> </w:t>
                  </w:r>
                  <w:r w:rsidRPr="00757C00">
                    <w:rPr>
                      <w:rFonts w:hint="eastAsia"/>
                      <w:color w:val="000000" w:themeColor="text1"/>
                      <w:kern w:val="0"/>
                      <w:sz w:val="22"/>
                    </w:rPr>
                    <w:t>槽台面</w:t>
                  </w:r>
                  <w:r w:rsidRPr="00757C00">
                    <w:rPr>
                      <w:rFonts w:hint="eastAsia"/>
                      <w:color w:val="000000" w:themeColor="text1"/>
                      <w:kern w:val="0"/>
                      <w:sz w:val="22"/>
                    </w:rPr>
                    <w:t xml:space="preserve"> </w:t>
                  </w:r>
                  <w:r w:rsidRPr="00757C00">
                    <w:rPr>
                      <w:rFonts w:hint="eastAsia"/>
                      <w:color w:val="000000" w:themeColor="text1"/>
                      <w:kern w:val="0"/>
                      <w:sz w:val="22"/>
                    </w:rPr>
                    <w:t>，提高了实验室</w:t>
                  </w:r>
                  <w:r w:rsidRPr="00757C00">
                    <w:rPr>
                      <w:rFonts w:hint="eastAsia"/>
                      <w:color w:val="000000" w:themeColor="text1"/>
                      <w:kern w:val="0"/>
                      <w:sz w:val="22"/>
                    </w:rPr>
                    <w:t xml:space="preserve"> </w:t>
                  </w:r>
                  <w:r w:rsidRPr="00757C00">
                    <w:rPr>
                      <w:rFonts w:hint="eastAsia"/>
                      <w:color w:val="000000" w:themeColor="text1"/>
                      <w:kern w:val="0"/>
                      <w:sz w:val="22"/>
                    </w:rPr>
                    <w:t>的安全性。</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槽</w:t>
                  </w:r>
                  <w:r w:rsidRPr="00757C00">
                    <w:rPr>
                      <w:rFonts w:hint="eastAsia"/>
                      <w:color w:val="000000" w:themeColor="text1"/>
                      <w:kern w:val="0"/>
                      <w:sz w:val="22"/>
                    </w:rPr>
                    <w:t xml:space="preserve"> </w:t>
                  </w:r>
                  <w:r w:rsidRPr="00757C00">
                    <w:rPr>
                      <w:rFonts w:hint="eastAsia"/>
                      <w:color w:val="000000" w:themeColor="text1"/>
                      <w:kern w:val="0"/>
                      <w:sz w:val="22"/>
                    </w:rPr>
                    <w:t>内</w:t>
                  </w:r>
                  <w:r w:rsidRPr="00757C00">
                    <w:rPr>
                      <w:rFonts w:hint="eastAsia"/>
                      <w:color w:val="000000" w:themeColor="text1"/>
                      <w:kern w:val="0"/>
                      <w:sz w:val="22"/>
                    </w:rPr>
                    <w:t xml:space="preserve"> </w:t>
                  </w:r>
                  <w:r w:rsidRPr="00757C00">
                    <w:rPr>
                      <w:rFonts w:hint="eastAsia"/>
                      <w:color w:val="000000" w:themeColor="text1"/>
                      <w:kern w:val="0"/>
                      <w:sz w:val="22"/>
                    </w:rPr>
                    <w:t>表</w:t>
                  </w:r>
                  <w:r w:rsidRPr="00757C00">
                    <w:rPr>
                      <w:rFonts w:hint="eastAsia"/>
                      <w:color w:val="000000" w:themeColor="text1"/>
                      <w:kern w:val="0"/>
                      <w:sz w:val="22"/>
                    </w:rPr>
                    <w:t xml:space="preserve"> </w:t>
                  </w:r>
                  <w:r w:rsidRPr="00757C00">
                    <w:rPr>
                      <w:rFonts w:hint="eastAsia"/>
                      <w:color w:val="000000" w:themeColor="text1"/>
                      <w:kern w:val="0"/>
                      <w:sz w:val="22"/>
                    </w:rPr>
                    <w:t>面</w:t>
                  </w:r>
                  <w:r w:rsidRPr="00757C00">
                    <w:rPr>
                      <w:rFonts w:hint="eastAsia"/>
                      <w:color w:val="000000" w:themeColor="text1"/>
                      <w:kern w:val="0"/>
                      <w:sz w:val="22"/>
                    </w:rPr>
                    <w:t xml:space="preserve"> </w:t>
                  </w:r>
                  <w:r w:rsidRPr="00757C00">
                    <w:rPr>
                      <w:rFonts w:hint="eastAsia"/>
                      <w:color w:val="000000" w:themeColor="text1"/>
                      <w:kern w:val="0"/>
                      <w:sz w:val="22"/>
                    </w:rPr>
                    <w:t>处</w:t>
                  </w:r>
                  <w:r w:rsidRPr="00757C00">
                    <w:rPr>
                      <w:rFonts w:hint="eastAsia"/>
                      <w:color w:val="000000" w:themeColor="text1"/>
                      <w:kern w:val="0"/>
                      <w:sz w:val="22"/>
                    </w:rPr>
                    <w:t xml:space="preserve"> </w:t>
                  </w:r>
                  <w:r w:rsidRPr="00757C00">
                    <w:rPr>
                      <w:rFonts w:hint="eastAsia"/>
                      <w:color w:val="000000" w:themeColor="text1"/>
                      <w:kern w:val="0"/>
                      <w:sz w:val="22"/>
                    </w:rPr>
                    <w:t>理</w:t>
                  </w:r>
                  <w:r w:rsidRPr="00757C00">
                    <w:rPr>
                      <w:rFonts w:hint="eastAsia"/>
                      <w:color w:val="000000" w:themeColor="text1"/>
                      <w:kern w:val="0"/>
                      <w:sz w:val="22"/>
                    </w:rPr>
                    <w:t xml:space="preserve"> </w:t>
                  </w:r>
                  <w:r w:rsidRPr="00757C00">
                    <w:rPr>
                      <w:rFonts w:hint="eastAsia"/>
                      <w:color w:val="000000" w:themeColor="text1"/>
                      <w:kern w:val="0"/>
                      <w:sz w:val="22"/>
                    </w:rPr>
                    <w:t>为</w:t>
                  </w:r>
                  <w:r w:rsidRPr="00757C00">
                    <w:rPr>
                      <w:rFonts w:hint="eastAsia"/>
                      <w:color w:val="000000" w:themeColor="text1"/>
                      <w:kern w:val="0"/>
                      <w:sz w:val="22"/>
                    </w:rPr>
                    <w:t xml:space="preserve"> </w:t>
                  </w:r>
                  <w:r w:rsidRPr="00757C00">
                    <w:rPr>
                      <w:rFonts w:hint="eastAsia"/>
                      <w:color w:val="000000" w:themeColor="text1"/>
                      <w:kern w:val="0"/>
                      <w:sz w:val="22"/>
                    </w:rPr>
                    <w:t>光</w:t>
                  </w:r>
                  <w:r w:rsidRPr="00757C00">
                    <w:rPr>
                      <w:rFonts w:hint="eastAsia"/>
                      <w:color w:val="000000" w:themeColor="text1"/>
                      <w:kern w:val="0"/>
                      <w:sz w:val="22"/>
                    </w:rPr>
                    <w:t xml:space="preserve"> </w:t>
                  </w:r>
                  <w:r w:rsidRPr="00757C00">
                    <w:rPr>
                      <w:rFonts w:hint="eastAsia"/>
                      <w:color w:val="000000" w:themeColor="text1"/>
                      <w:kern w:val="0"/>
                      <w:sz w:val="22"/>
                    </w:rPr>
                    <w:t>滑</w:t>
                  </w:r>
                  <w:r w:rsidRPr="00757C00">
                    <w:rPr>
                      <w:rFonts w:hint="eastAsia"/>
                      <w:color w:val="000000" w:themeColor="text1"/>
                      <w:kern w:val="0"/>
                      <w:sz w:val="22"/>
                    </w:rPr>
                    <w:t xml:space="preserve"> </w:t>
                  </w:r>
                  <w:r w:rsidRPr="00757C00">
                    <w:rPr>
                      <w:rFonts w:hint="eastAsia"/>
                      <w:color w:val="000000" w:themeColor="text1"/>
                      <w:kern w:val="0"/>
                      <w:sz w:val="22"/>
                    </w:rPr>
                    <w:t>，易去水</w:t>
                  </w:r>
                  <w:r w:rsidRPr="00757C00">
                    <w:rPr>
                      <w:rFonts w:hint="eastAsia"/>
                      <w:color w:val="000000" w:themeColor="text1"/>
                      <w:kern w:val="0"/>
                      <w:sz w:val="22"/>
                    </w:rPr>
                    <w:t xml:space="preserve"> </w:t>
                  </w:r>
                  <w:r w:rsidRPr="00757C00">
                    <w:rPr>
                      <w:rFonts w:hint="eastAsia"/>
                      <w:color w:val="000000" w:themeColor="text1"/>
                      <w:kern w:val="0"/>
                      <w:sz w:val="22"/>
                    </w:rPr>
                    <w:t>，颜色大</w:t>
                  </w:r>
                  <w:r w:rsidRPr="00757C00">
                    <w:rPr>
                      <w:rFonts w:hint="eastAsia"/>
                      <w:color w:val="000000" w:themeColor="text1"/>
                      <w:kern w:val="0"/>
                      <w:sz w:val="22"/>
                    </w:rPr>
                    <w:t xml:space="preserve"> </w:t>
                  </w:r>
                  <w:r w:rsidRPr="00757C00">
                    <w:rPr>
                      <w:rFonts w:hint="eastAsia"/>
                      <w:color w:val="000000" w:themeColor="text1"/>
                      <w:kern w:val="0"/>
                      <w:sz w:val="22"/>
                    </w:rPr>
                    <w:t>部分与台面板一致。</w:t>
                  </w:r>
                </w:p>
              </w:tc>
            </w:tr>
          </w:tbl>
          <w:p w:rsidR="00E76BCB" w:rsidRPr="00757C00" w:rsidRDefault="00E76BCB" w:rsidP="00E76BCB">
            <w:pPr>
              <w:rPr>
                <w:color w:val="000000" w:themeColor="text1"/>
                <w:kern w:val="0"/>
                <w:sz w:val="22"/>
              </w:rPr>
            </w:pPr>
          </w:p>
          <w:p w:rsidR="00E76BCB" w:rsidRPr="00757C00" w:rsidRDefault="00E76BCB" w:rsidP="00E76BCB">
            <w:pPr>
              <w:rPr>
                <w:color w:val="000000" w:themeColor="text1"/>
                <w:kern w:val="0"/>
                <w:sz w:val="22"/>
              </w:rPr>
            </w:pPr>
          </w:p>
          <w:p w:rsidR="00E76BCB" w:rsidRPr="00757C00" w:rsidRDefault="00E76BCB" w:rsidP="00E76BCB">
            <w:pPr>
              <w:rPr>
                <w:color w:val="000000" w:themeColor="text1"/>
                <w:kern w:val="0"/>
                <w:sz w:val="22"/>
              </w:rPr>
            </w:pPr>
          </w:p>
          <w:p w:rsidR="00E76BCB" w:rsidRPr="00757C00" w:rsidRDefault="00E76BCB" w:rsidP="00E76BCB">
            <w:pPr>
              <w:rPr>
                <w:color w:val="000000" w:themeColor="text1"/>
                <w:kern w:val="0"/>
                <w:sz w:val="22"/>
              </w:rPr>
            </w:pPr>
            <w:r w:rsidRPr="00757C00">
              <w:rPr>
                <w:rFonts w:hint="eastAsia"/>
                <w:color w:val="000000" w:themeColor="text1"/>
                <w:kern w:val="0"/>
                <w:sz w:val="22"/>
              </w:rPr>
              <w:t>精密通风柜</w:t>
            </w:r>
          </w:p>
          <w:tbl>
            <w:tblPr>
              <w:tblStyle w:val="af2"/>
              <w:tblW w:w="0" w:type="auto"/>
              <w:tblLayout w:type="fixed"/>
              <w:tblLook w:val="04A0" w:firstRow="1" w:lastRow="0" w:firstColumn="1" w:lastColumn="0" w:noHBand="0" w:noVBand="1"/>
            </w:tblPr>
            <w:tblGrid>
              <w:gridCol w:w="2023"/>
              <w:gridCol w:w="2024"/>
              <w:gridCol w:w="2024"/>
              <w:gridCol w:w="2024"/>
            </w:tblGrid>
            <w:tr w:rsidR="00E76BCB" w:rsidTr="006853E3">
              <w:tc>
                <w:tcPr>
                  <w:tcW w:w="2023" w:type="dxa"/>
                </w:tcPr>
                <w:p w:rsidR="00E76BCB" w:rsidRPr="00757C00" w:rsidRDefault="00E76BCB" w:rsidP="00E76BCB">
                  <w:pPr>
                    <w:rPr>
                      <w:color w:val="000000" w:themeColor="text1"/>
                      <w:kern w:val="0"/>
                      <w:sz w:val="22"/>
                    </w:rPr>
                  </w:pPr>
                  <w:r w:rsidRPr="00757C00">
                    <w:rPr>
                      <w:rFonts w:hint="eastAsia"/>
                      <w:color w:val="000000" w:themeColor="text1"/>
                      <w:sz w:val="22"/>
                    </w:rPr>
                    <w:t>品牌</w:t>
                  </w:r>
                </w:p>
              </w:tc>
              <w:tc>
                <w:tcPr>
                  <w:tcW w:w="2024" w:type="dxa"/>
                </w:tcPr>
                <w:p w:rsidR="00E76BCB" w:rsidRPr="00757C00" w:rsidRDefault="00E76BCB" w:rsidP="00E76BCB">
                  <w:pPr>
                    <w:rPr>
                      <w:color w:val="000000" w:themeColor="text1"/>
                      <w:kern w:val="0"/>
                      <w:sz w:val="22"/>
                    </w:rPr>
                  </w:pPr>
                  <w:proofErr w:type="gramStart"/>
                  <w:r w:rsidRPr="00757C00">
                    <w:rPr>
                      <w:rFonts w:hint="eastAsia"/>
                      <w:color w:val="000000" w:themeColor="text1"/>
                      <w:kern w:val="0"/>
                      <w:sz w:val="22"/>
                    </w:rPr>
                    <w:t>仕</w:t>
                  </w:r>
                  <w:proofErr w:type="gramEnd"/>
                  <w:r w:rsidRPr="00757C00">
                    <w:rPr>
                      <w:rFonts w:hint="eastAsia"/>
                      <w:color w:val="000000" w:themeColor="text1"/>
                      <w:kern w:val="0"/>
                      <w:sz w:val="22"/>
                    </w:rPr>
                    <w:t>华那</w:t>
                  </w:r>
                </w:p>
              </w:tc>
              <w:tc>
                <w:tcPr>
                  <w:tcW w:w="2024" w:type="dxa"/>
                </w:tcPr>
                <w:p w:rsidR="00E76BCB" w:rsidRPr="00757C00" w:rsidRDefault="00E76BCB" w:rsidP="00E76BCB">
                  <w:pPr>
                    <w:rPr>
                      <w:color w:val="000000" w:themeColor="text1"/>
                      <w:kern w:val="0"/>
                      <w:sz w:val="22"/>
                    </w:rPr>
                  </w:pPr>
                  <w:proofErr w:type="gramStart"/>
                  <w:r w:rsidRPr="00757C00">
                    <w:rPr>
                      <w:rFonts w:hint="eastAsia"/>
                      <w:color w:val="000000" w:themeColor="text1"/>
                      <w:kern w:val="0"/>
                      <w:sz w:val="22"/>
                    </w:rPr>
                    <w:t>莱恩利</w:t>
                  </w:r>
                  <w:proofErr w:type="gramEnd"/>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威</w:t>
                  </w:r>
                  <w:proofErr w:type="gramStart"/>
                  <w:r w:rsidRPr="00757C00">
                    <w:rPr>
                      <w:rFonts w:hint="eastAsia"/>
                      <w:color w:val="000000" w:themeColor="text1"/>
                      <w:kern w:val="0"/>
                      <w:sz w:val="22"/>
                    </w:rPr>
                    <w:t>瑟曼</w:t>
                  </w:r>
                  <w:proofErr w:type="gramEnd"/>
                </w:p>
              </w:tc>
            </w:tr>
            <w:tr w:rsidR="00E76BCB" w:rsidTr="006853E3">
              <w:tc>
                <w:tcPr>
                  <w:tcW w:w="2023" w:type="dxa"/>
                </w:tcPr>
                <w:p w:rsidR="00E76BCB" w:rsidRPr="00757C00" w:rsidRDefault="00E76BCB" w:rsidP="00E76BCB">
                  <w:pPr>
                    <w:rPr>
                      <w:color w:val="000000" w:themeColor="text1"/>
                      <w:kern w:val="0"/>
                      <w:sz w:val="22"/>
                    </w:rPr>
                  </w:pPr>
                  <w:r w:rsidRPr="00757C00">
                    <w:rPr>
                      <w:rFonts w:hint="eastAsia"/>
                      <w:color w:val="000000" w:themeColor="text1"/>
                      <w:sz w:val="22"/>
                    </w:rPr>
                    <w:t>型号</w:t>
                  </w:r>
                </w:p>
              </w:tc>
              <w:tc>
                <w:tcPr>
                  <w:tcW w:w="2024" w:type="dxa"/>
                </w:tcPr>
                <w:p w:rsidR="00E76BCB" w:rsidRPr="00757C00" w:rsidRDefault="00E76BCB" w:rsidP="00E76BCB">
                  <w:pPr>
                    <w:rPr>
                      <w:color w:val="000000" w:themeColor="text1"/>
                      <w:kern w:val="0"/>
                      <w:sz w:val="22"/>
                    </w:rPr>
                  </w:pPr>
                  <w:proofErr w:type="gramStart"/>
                  <w:r w:rsidRPr="00757C00">
                    <w:rPr>
                      <w:rFonts w:hint="eastAsia"/>
                      <w:color w:val="000000" w:themeColor="text1"/>
                      <w:kern w:val="0"/>
                      <w:sz w:val="22"/>
                    </w:rPr>
                    <w:t>仕</w:t>
                  </w:r>
                  <w:proofErr w:type="gramEnd"/>
                  <w:r w:rsidRPr="00757C00">
                    <w:rPr>
                      <w:rFonts w:hint="eastAsia"/>
                      <w:color w:val="000000" w:themeColor="text1"/>
                      <w:kern w:val="0"/>
                      <w:sz w:val="22"/>
                    </w:rPr>
                    <w:t>华那</w:t>
                  </w:r>
                </w:p>
              </w:tc>
              <w:tc>
                <w:tcPr>
                  <w:tcW w:w="2024" w:type="dxa"/>
                </w:tcPr>
                <w:p w:rsidR="00E76BCB" w:rsidRPr="00757C00" w:rsidRDefault="00E76BCB" w:rsidP="00E76BCB">
                  <w:pPr>
                    <w:rPr>
                      <w:color w:val="000000" w:themeColor="text1"/>
                      <w:kern w:val="0"/>
                      <w:sz w:val="22"/>
                    </w:rPr>
                  </w:pPr>
                  <w:proofErr w:type="gramStart"/>
                  <w:r w:rsidRPr="00757C00">
                    <w:rPr>
                      <w:rFonts w:hint="eastAsia"/>
                      <w:color w:val="000000" w:themeColor="text1"/>
                      <w:kern w:val="0"/>
                      <w:sz w:val="22"/>
                    </w:rPr>
                    <w:t>莱恩利</w:t>
                  </w:r>
                  <w:proofErr w:type="gramEnd"/>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威</w:t>
                  </w:r>
                  <w:proofErr w:type="gramStart"/>
                  <w:r w:rsidRPr="00757C00">
                    <w:rPr>
                      <w:rFonts w:hint="eastAsia"/>
                      <w:color w:val="000000" w:themeColor="text1"/>
                      <w:kern w:val="0"/>
                      <w:sz w:val="22"/>
                    </w:rPr>
                    <w:t>瑟曼</w:t>
                  </w:r>
                  <w:proofErr w:type="gramEnd"/>
                </w:p>
              </w:tc>
            </w:tr>
            <w:tr w:rsidR="00E76BCB" w:rsidTr="006853E3">
              <w:tc>
                <w:tcPr>
                  <w:tcW w:w="2023" w:type="dxa"/>
                </w:tcPr>
                <w:p w:rsidR="00E76BCB" w:rsidRPr="00757C00" w:rsidRDefault="00E76BCB" w:rsidP="00E76BCB">
                  <w:pPr>
                    <w:rPr>
                      <w:color w:val="000000" w:themeColor="text1"/>
                      <w:kern w:val="0"/>
                      <w:sz w:val="22"/>
                    </w:rPr>
                  </w:pPr>
                  <w:r w:rsidRPr="00757C00">
                    <w:rPr>
                      <w:rFonts w:hint="eastAsia"/>
                      <w:color w:val="000000" w:themeColor="text1"/>
                      <w:sz w:val="22"/>
                    </w:rPr>
                    <w:t>参考价格</w:t>
                  </w:r>
                  <w:r w:rsidRPr="00757C00">
                    <w:rPr>
                      <w:rFonts w:hint="eastAsia"/>
                      <w:color w:val="000000" w:themeColor="text1"/>
                      <w:sz w:val="22"/>
                    </w:rPr>
                    <w:t>(</w:t>
                  </w:r>
                  <w:r w:rsidRPr="00757C00">
                    <w:rPr>
                      <w:rFonts w:hint="eastAsia"/>
                      <w:color w:val="000000" w:themeColor="text1"/>
                      <w:sz w:val="22"/>
                    </w:rPr>
                    <w:t>元</w:t>
                  </w:r>
                  <w:r w:rsidRPr="00757C00">
                    <w:rPr>
                      <w:rFonts w:hint="eastAsia"/>
                      <w:color w:val="000000" w:themeColor="text1"/>
                      <w:sz w:val="22"/>
                    </w:rPr>
                    <w:t>)</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33000</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35000</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32000</w:t>
                  </w:r>
                </w:p>
              </w:tc>
            </w:tr>
            <w:tr w:rsidR="00E76BCB" w:rsidTr="006853E3">
              <w:tc>
                <w:tcPr>
                  <w:tcW w:w="2023" w:type="dxa"/>
                </w:tcPr>
                <w:p w:rsidR="00E76BCB" w:rsidRPr="00757C00" w:rsidRDefault="00E76BCB" w:rsidP="00E76BCB">
                  <w:pPr>
                    <w:rPr>
                      <w:color w:val="000000" w:themeColor="text1"/>
                      <w:kern w:val="0"/>
                      <w:sz w:val="22"/>
                    </w:rPr>
                  </w:pPr>
                  <w:r w:rsidRPr="00757C00">
                    <w:rPr>
                      <w:rFonts w:hint="eastAsia"/>
                      <w:color w:val="000000" w:themeColor="text1"/>
                      <w:sz w:val="22"/>
                    </w:rPr>
                    <w:t>符合认证标准</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安全认证标准：通风</w:t>
                  </w:r>
                  <w:proofErr w:type="gramStart"/>
                  <w:r w:rsidRPr="00757C00">
                    <w:rPr>
                      <w:rFonts w:hint="eastAsia"/>
                      <w:color w:val="000000" w:themeColor="text1"/>
                      <w:kern w:val="0"/>
                      <w:sz w:val="22"/>
                    </w:rPr>
                    <w:t>柜通过</w:t>
                  </w:r>
                  <w:proofErr w:type="gramEnd"/>
                  <w:r w:rsidRPr="00757C00">
                    <w:rPr>
                      <w:rFonts w:hint="eastAsia"/>
                      <w:color w:val="000000" w:themeColor="text1"/>
                      <w:kern w:val="0"/>
                      <w:sz w:val="22"/>
                    </w:rPr>
                    <w:t>国际安全标准测试</w:t>
                  </w:r>
                  <w:r w:rsidRPr="00757C00">
                    <w:rPr>
                      <w:rFonts w:hint="eastAsia"/>
                      <w:color w:val="000000" w:themeColor="text1"/>
                      <w:kern w:val="0"/>
                      <w:sz w:val="22"/>
                    </w:rPr>
                    <w:t xml:space="preserve"> EN14175</w:t>
                  </w:r>
                  <w:r w:rsidRPr="00757C00">
                    <w:rPr>
                      <w:rFonts w:hint="eastAsia"/>
                      <w:color w:val="000000" w:themeColor="text1"/>
                      <w:kern w:val="0"/>
                      <w:sz w:val="22"/>
                    </w:rPr>
                    <w:t>标准认证，通风柜厂家拥有</w:t>
                  </w:r>
                  <w:r w:rsidRPr="00757C00">
                    <w:rPr>
                      <w:rFonts w:hint="eastAsia"/>
                      <w:color w:val="000000" w:themeColor="text1"/>
                      <w:kern w:val="0"/>
                      <w:sz w:val="22"/>
                    </w:rPr>
                    <w:t>TUV</w:t>
                  </w:r>
                  <w:r w:rsidRPr="00757C00">
                    <w:rPr>
                      <w:rFonts w:hint="eastAsia"/>
                      <w:color w:val="000000" w:themeColor="text1"/>
                      <w:kern w:val="0"/>
                      <w:sz w:val="22"/>
                    </w:rPr>
                    <w:t>产品服务公司</w:t>
                  </w:r>
                  <w:r w:rsidRPr="00757C00">
                    <w:rPr>
                      <w:rFonts w:hint="eastAsia"/>
                      <w:color w:val="000000" w:themeColor="text1"/>
                      <w:kern w:val="0"/>
                      <w:sz w:val="22"/>
                    </w:rPr>
                    <w:t>GS</w:t>
                  </w:r>
                  <w:r w:rsidRPr="00757C00">
                    <w:rPr>
                      <w:rFonts w:hint="eastAsia"/>
                      <w:color w:val="000000" w:themeColor="text1"/>
                      <w:kern w:val="0"/>
                      <w:sz w:val="22"/>
                    </w:rPr>
                    <w:t>认证的实验室，并提供完整的型式测试报告；提供</w:t>
                  </w:r>
                  <w:r w:rsidRPr="00757C00">
                    <w:rPr>
                      <w:rFonts w:hint="eastAsia"/>
                      <w:color w:val="000000" w:themeColor="text1"/>
                      <w:kern w:val="0"/>
                      <w:sz w:val="22"/>
                    </w:rPr>
                    <w:t>TUV</w:t>
                  </w:r>
                  <w:r w:rsidRPr="00757C00">
                    <w:rPr>
                      <w:rFonts w:hint="eastAsia"/>
                      <w:color w:val="000000" w:themeColor="text1"/>
                      <w:kern w:val="0"/>
                      <w:sz w:val="22"/>
                    </w:rPr>
                    <w:t>出具的</w:t>
                  </w:r>
                  <w:r w:rsidRPr="00757C00">
                    <w:rPr>
                      <w:rFonts w:hint="eastAsia"/>
                      <w:color w:val="000000" w:themeColor="text1"/>
                      <w:kern w:val="0"/>
                      <w:sz w:val="22"/>
                    </w:rPr>
                    <w:t>EN14175</w:t>
                  </w:r>
                  <w:r w:rsidRPr="00757C00">
                    <w:rPr>
                      <w:rFonts w:hint="eastAsia"/>
                      <w:color w:val="000000" w:themeColor="text1"/>
                      <w:kern w:val="0"/>
                      <w:sz w:val="22"/>
                    </w:rPr>
                    <w:t>认证证书</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产品符合我国</w:t>
                  </w:r>
                  <w:r w:rsidRPr="00757C00">
                    <w:rPr>
                      <w:rFonts w:hint="eastAsia"/>
                      <w:color w:val="000000" w:themeColor="text1"/>
                      <w:kern w:val="0"/>
                      <w:sz w:val="22"/>
                    </w:rPr>
                    <w:t>JB/T 6412-1999</w:t>
                  </w:r>
                  <w:r w:rsidRPr="00757C00">
                    <w:rPr>
                      <w:rFonts w:hint="eastAsia"/>
                      <w:color w:val="000000" w:themeColor="text1"/>
                      <w:kern w:val="0"/>
                      <w:sz w:val="22"/>
                    </w:rPr>
                    <w:t>《排风柜》标准，符合欧洲</w:t>
                  </w:r>
                  <w:r w:rsidRPr="00757C00">
                    <w:rPr>
                      <w:rFonts w:hint="eastAsia"/>
                      <w:color w:val="000000" w:themeColor="text1"/>
                      <w:kern w:val="0"/>
                      <w:sz w:val="22"/>
                    </w:rPr>
                    <w:t>EN14175</w:t>
                  </w:r>
                  <w:r w:rsidRPr="00757C00">
                    <w:rPr>
                      <w:rFonts w:hint="eastAsia"/>
                      <w:color w:val="000000" w:themeColor="text1"/>
                      <w:kern w:val="0"/>
                      <w:sz w:val="22"/>
                    </w:rPr>
                    <w:t>标准。通风柜厂家拥有</w:t>
                  </w:r>
                  <w:r w:rsidRPr="00757C00">
                    <w:rPr>
                      <w:rFonts w:hint="eastAsia"/>
                      <w:color w:val="000000" w:themeColor="text1"/>
                      <w:kern w:val="0"/>
                      <w:sz w:val="22"/>
                    </w:rPr>
                    <w:t>TUV</w:t>
                  </w:r>
                  <w:r w:rsidRPr="00757C00">
                    <w:rPr>
                      <w:rFonts w:hint="eastAsia"/>
                      <w:color w:val="000000" w:themeColor="text1"/>
                      <w:kern w:val="0"/>
                      <w:sz w:val="22"/>
                    </w:rPr>
                    <w:t>产品服务公司</w:t>
                  </w:r>
                  <w:r w:rsidRPr="00757C00">
                    <w:rPr>
                      <w:rFonts w:hint="eastAsia"/>
                      <w:color w:val="000000" w:themeColor="text1"/>
                      <w:kern w:val="0"/>
                      <w:sz w:val="22"/>
                    </w:rPr>
                    <w:t>GS</w:t>
                  </w:r>
                  <w:r w:rsidRPr="00757C00">
                    <w:rPr>
                      <w:rFonts w:hint="eastAsia"/>
                      <w:color w:val="000000" w:themeColor="text1"/>
                      <w:kern w:val="0"/>
                      <w:sz w:val="22"/>
                    </w:rPr>
                    <w:t>认证的实验室，并提供完整的型式测试报告；提供</w:t>
                  </w:r>
                  <w:r w:rsidRPr="00757C00">
                    <w:rPr>
                      <w:rFonts w:hint="eastAsia"/>
                      <w:color w:val="000000" w:themeColor="text1"/>
                      <w:kern w:val="0"/>
                      <w:sz w:val="22"/>
                    </w:rPr>
                    <w:t>TUV</w:t>
                  </w:r>
                  <w:r w:rsidRPr="00757C00">
                    <w:rPr>
                      <w:rFonts w:hint="eastAsia"/>
                      <w:color w:val="000000" w:themeColor="text1"/>
                      <w:kern w:val="0"/>
                      <w:sz w:val="22"/>
                    </w:rPr>
                    <w:t>出具的</w:t>
                  </w:r>
                  <w:r w:rsidRPr="00757C00">
                    <w:rPr>
                      <w:rFonts w:hint="eastAsia"/>
                      <w:color w:val="000000" w:themeColor="text1"/>
                      <w:kern w:val="0"/>
                      <w:sz w:val="22"/>
                    </w:rPr>
                    <w:t>EN14175</w:t>
                  </w:r>
                  <w:r w:rsidRPr="00757C00">
                    <w:rPr>
                      <w:rFonts w:hint="eastAsia"/>
                      <w:color w:val="000000" w:themeColor="text1"/>
                      <w:kern w:val="0"/>
                      <w:sz w:val="22"/>
                    </w:rPr>
                    <w:t>认证证书</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安全认证标准：通风</w:t>
                  </w:r>
                  <w:proofErr w:type="gramStart"/>
                  <w:r w:rsidRPr="00757C00">
                    <w:rPr>
                      <w:rFonts w:hint="eastAsia"/>
                      <w:color w:val="000000" w:themeColor="text1"/>
                      <w:kern w:val="0"/>
                      <w:sz w:val="22"/>
                    </w:rPr>
                    <w:t>柜通过</w:t>
                  </w:r>
                  <w:proofErr w:type="gramEnd"/>
                  <w:r w:rsidRPr="00757C00">
                    <w:rPr>
                      <w:rFonts w:hint="eastAsia"/>
                      <w:color w:val="000000" w:themeColor="text1"/>
                      <w:kern w:val="0"/>
                      <w:sz w:val="22"/>
                    </w:rPr>
                    <w:t>国际安全标准测试</w:t>
                  </w:r>
                  <w:r w:rsidRPr="00757C00">
                    <w:rPr>
                      <w:rFonts w:hint="eastAsia"/>
                      <w:color w:val="000000" w:themeColor="text1"/>
                      <w:kern w:val="0"/>
                      <w:sz w:val="22"/>
                    </w:rPr>
                    <w:t xml:space="preserve"> EN14175</w:t>
                  </w:r>
                  <w:r w:rsidRPr="00757C00">
                    <w:rPr>
                      <w:rFonts w:hint="eastAsia"/>
                      <w:color w:val="000000" w:themeColor="text1"/>
                      <w:kern w:val="0"/>
                      <w:sz w:val="22"/>
                    </w:rPr>
                    <w:t>标准认证，通风柜厂家拥有</w:t>
                  </w:r>
                  <w:r w:rsidRPr="00757C00">
                    <w:rPr>
                      <w:rFonts w:hint="eastAsia"/>
                      <w:color w:val="000000" w:themeColor="text1"/>
                      <w:kern w:val="0"/>
                      <w:sz w:val="22"/>
                    </w:rPr>
                    <w:t>TUV</w:t>
                  </w:r>
                  <w:r w:rsidRPr="00757C00">
                    <w:rPr>
                      <w:rFonts w:hint="eastAsia"/>
                      <w:color w:val="000000" w:themeColor="text1"/>
                      <w:kern w:val="0"/>
                      <w:sz w:val="22"/>
                    </w:rPr>
                    <w:t>产品服务公司</w:t>
                  </w:r>
                  <w:r w:rsidRPr="00757C00">
                    <w:rPr>
                      <w:rFonts w:hint="eastAsia"/>
                      <w:color w:val="000000" w:themeColor="text1"/>
                      <w:kern w:val="0"/>
                      <w:sz w:val="22"/>
                    </w:rPr>
                    <w:t>GS</w:t>
                  </w:r>
                  <w:r w:rsidRPr="00757C00">
                    <w:rPr>
                      <w:rFonts w:hint="eastAsia"/>
                      <w:color w:val="000000" w:themeColor="text1"/>
                      <w:kern w:val="0"/>
                      <w:sz w:val="22"/>
                    </w:rPr>
                    <w:t>认证的实验室，并提供完整的型式测试报告；提供</w:t>
                  </w:r>
                  <w:r w:rsidRPr="00757C00">
                    <w:rPr>
                      <w:rFonts w:hint="eastAsia"/>
                      <w:color w:val="000000" w:themeColor="text1"/>
                      <w:kern w:val="0"/>
                      <w:sz w:val="22"/>
                    </w:rPr>
                    <w:t>TUV</w:t>
                  </w:r>
                  <w:r w:rsidRPr="00757C00">
                    <w:rPr>
                      <w:rFonts w:hint="eastAsia"/>
                      <w:color w:val="000000" w:themeColor="text1"/>
                      <w:kern w:val="0"/>
                      <w:sz w:val="22"/>
                    </w:rPr>
                    <w:t>出具的</w:t>
                  </w:r>
                  <w:r w:rsidRPr="00757C00">
                    <w:rPr>
                      <w:rFonts w:hint="eastAsia"/>
                      <w:color w:val="000000" w:themeColor="text1"/>
                      <w:kern w:val="0"/>
                      <w:sz w:val="22"/>
                    </w:rPr>
                    <w:t>EN14175</w:t>
                  </w:r>
                  <w:r w:rsidRPr="00757C00">
                    <w:rPr>
                      <w:rFonts w:hint="eastAsia"/>
                      <w:color w:val="000000" w:themeColor="text1"/>
                      <w:kern w:val="0"/>
                      <w:sz w:val="22"/>
                    </w:rPr>
                    <w:t>认证证书</w:t>
                  </w:r>
                </w:p>
              </w:tc>
            </w:tr>
            <w:tr w:rsidR="00E76BCB" w:rsidTr="006853E3">
              <w:tc>
                <w:tcPr>
                  <w:tcW w:w="2023" w:type="dxa"/>
                </w:tcPr>
                <w:p w:rsidR="00E76BCB" w:rsidRPr="00757C00" w:rsidRDefault="00E76BCB" w:rsidP="00E76BCB">
                  <w:pPr>
                    <w:rPr>
                      <w:color w:val="000000" w:themeColor="text1"/>
                      <w:kern w:val="0"/>
                      <w:sz w:val="22"/>
                    </w:rPr>
                  </w:pPr>
                  <w:r w:rsidRPr="00757C00">
                    <w:rPr>
                      <w:rFonts w:hint="eastAsia"/>
                      <w:color w:val="000000" w:themeColor="text1"/>
                      <w:sz w:val="22"/>
                    </w:rPr>
                    <w:t>主要节能环保能力</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通风柜是高耗能设备，通风柜的设计结构必须考虑节能环保要求；通风柜在保证泄露率低于</w:t>
                  </w:r>
                  <w:r w:rsidRPr="00757C00">
                    <w:rPr>
                      <w:rFonts w:hint="eastAsia"/>
                      <w:color w:val="000000" w:themeColor="text1"/>
                      <w:kern w:val="0"/>
                      <w:sz w:val="22"/>
                    </w:rPr>
                    <w:t>0.01PPM</w:t>
                  </w:r>
                  <w:r w:rsidRPr="00757C00">
                    <w:rPr>
                      <w:rFonts w:hint="eastAsia"/>
                      <w:color w:val="000000" w:themeColor="text1"/>
                      <w:kern w:val="0"/>
                      <w:sz w:val="22"/>
                    </w:rPr>
                    <w:t>前提下，</w:t>
                  </w:r>
                  <w:r w:rsidRPr="00757C00">
                    <w:rPr>
                      <w:rFonts w:hint="eastAsia"/>
                      <w:color w:val="000000" w:themeColor="text1"/>
                      <w:kern w:val="0"/>
                      <w:sz w:val="22"/>
                    </w:rPr>
                    <w:lastRenderedPageBreak/>
                    <w:t>1500mm</w:t>
                  </w:r>
                  <w:r w:rsidRPr="00757C00">
                    <w:rPr>
                      <w:rFonts w:hint="eastAsia"/>
                      <w:color w:val="000000" w:themeColor="text1"/>
                      <w:kern w:val="0"/>
                      <w:sz w:val="22"/>
                    </w:rPr>
                    <w:t>宽</w:t>
                  </w:r>
                  <w:proofErr w:type="gramStart"/>
                  <w:r w:rsidRPr="00757C00">
                    <w:rPr>
                      <w:rFonts w:hint="eastAsia"/>
                      <w:color w:val="000000" w:themeColor="text1"/>
                      <w:kern w:val="0"/>
                      <w:sz w:val="22"/>
                    </w:rPr>
                    <w:t>通风柜排风量</w:t>
                  </w:r>
                  <w:proofErr w:type="gramEnd"/>
                  <w:r w:rsidRPr="00757C00">
                    <w:rPr>
                      <w:rFonts w:hint="eastAsia"/>
                      <w:color w:val="000000" w:themeColor="text1"/>
                      <w:kern w:val="0"/>
                      <w:sz w:val="22"/>
                    </w:rPr>
                    <w:t>低于</w:t>
                  </w:r>
                  <w:r w:rsidRPr="00757C00">
                    <w:rPr>
                      <w:rFonts w:hint="eastAsia"/>
                      <w:color w:val="000000" w:themeColor="text1"/>
                      <w:kern w:val="0"/>
                      <w:sz w:val="22"/>
                    </w:rPr>
                    <w:t>450m3/h</w:t>
                  </w:r>
                  <w:r w:rsidRPr="00757C00">
                    <w:rPr>
                      <w:rFonts w:hint="eastAsia"/>
                      <w:color w:val="000000" w:themeColor="text1"/>
                      <w:kern w:val="0"/>
                      <w:sz w:val="22"/>
                    </w:rPr>
                    <w:t>（或者在面风速低于</w:t>
                  </w:r>
                  <w:r w:rsidRPr="00757C00">
                    <w:rPr>
                      <w:rFonts w:hint="eastAsia"/>
                      <w:color w:val="000000" w:themeColor="text1"/>
                      <w:kern w:val="0"/>
                      <w:sz w:val="22"/>
                    </w:rPr>
                    <w:t>0.3m/s</w:t>
                  </w:r>
                  <w:r w:rsidRPr="00757C00">
                    <w:rPr>
                      <w:rFonts w:hint="eastAsia"/>
                      <w:color w:val="000000" w:themeColor="text1"/>
                      <w:kern w:val="0"/>
                      <w:sz w:val="22"/>
                    </w:rPr>
                    <w:t>时），泄漏率达标，</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lastRenderedPageBreak/>
                    <w:t>自动补风系统、全新的主动式辅助进风导向系统提高了安全性的同时减少了排放量。</w:t>
                  </w:r>
                  <w:r w:rsidRPr="00757C00">
                    <w:rPr>
                      <w:rFonts w:hint="eastAsia"/>
                      <w:color w:val="000000" w:themeColor="text1"/>
                      <w:kern w:val="0"/>
                      <w:sz w:val="22"/>
                    </w:rPr>
                    <w:br/>
                  </w:r>
                  <w:r w:rsidRPr="00757C00">
                    <w:rPr>
                      <w:rFonts w:hint="eastAsia"/>
                      <w:color w:val="000000" w:themeColor="text1"/>
                      <w:kern w:val="0"/>
                      <w:sz w:val="22"/>
                    </w:rPr>
                    <w:t>排风量低于</w:t>
                  </w:r>
                  <w:r w:rsidRPr="00757C00">
                    <w:rPr>
                      <w:rFonts w:hint="eastAsia"/>
                      <w:color w:val="000000" w:themeColor="text1"/>
                      <w:kern w:val="0"/>
                      <w:sz w:val="22"/>
                    </w:rPr>
                    <w:lastRenderedPageBreak/>
                    <w:t>450m3/h</w:t>
                  </w:r>
                  <w:r w:rsidRPr="00757C00">
                    <w:rPr>
                      <w:rFonts w:hint="eastAsia"/>
                      <w:color w:val="000000" w:themeColor="text1"/>
                      <w:kern w:val="0"/>
                      <w:sz w:val="22"/>
                    </w:rPr>
                    <w:t>（或者在面风速低于</w:t>
                  </w:r>
                  <w:r w:rsidRPr="00757C00">
                    <w:rPr>
                      <w:rFonts w:hint="eastAsia"/>
                      <w:color w:val="000000" w:themeColor="text1"/>
                      <w:kern w:val="0"/>
                      <w:sz w:val="22"/>
                    </w:rPr>
                    <w:t>0.3m/s</w:t>
                  </w:r>
                  <w:r w:rsidRPr="00757C00">
                    <w:rPr>
                      <w:rFonts w:hint="eastAsia"/>
                      <w:color w:val="000000" w:themeColor="text1"/>
                      <w:kern w:val="0"/>
                      <w:sz w:val="22"/>
                    </w:rPr>
                    <w:t>时），泄漏率达标</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lastRenderedPageBreak/>
                    <w:t>通风</w:t>
                  </w:r>
                  <w:proofErr w:type="gramStart"/>
                  <w:r w:rsidRPr="00757C00">
                    <w:rPr>
                      <w:rFonts w:hint="eastAsia"/>
                      <w:color w:val="000000" w:themeColor="text1"/>
                      <w:kern w:val="0"/>
                      <w:sz w:val="22"/>
                    </w:rPr>
                    <w:t>柜运行</w:t>
                  </w:r>
                  <w:proofErr w:type="gramEnd"/>
                  <w:r w:rsidRPr="00757C00">
                    <w:rPr>
                      <w:rFonts w:hint="eastAsia"/>
                      <w:color w:val="000000" w:themeColor="text1"/>
                      <w:kern w:val="0"/>
                      <w:sz w:val="22"/>
                    </w:rPr>
                    <w:t>时：排风量低于</w:t>
                  </w:r>
                  <w:r w:rsidRPr="00757C00">
                    <w:rPr>
                      <w:rFonts w:hint="eastAsia"/>
                      <w:color w:val="000000" w:themeColor="text1"/>
                      <w:kern w:val="0"/>
                      <w:sz w:val="22"/>
                    </w:rPr>
                    <w:t>450m3/h</w:t>
                  </w:r>
                  <w:r w:rsidRPr="00757C00">
                    <w:rPr>
                      <w:rFonts w:hint="eastAsia"/>
                      <w:color w:val="000000" w:themeColor="text1"/>
                      <w:kern w:val="0"/>
                      <w:sz w:val="22"/>
                    </w:rPr>
                    <w:t>（或者在面风速低于</w:t>
                  </w:r>
                  <w:r w:rsidRPr="00757C00">
                    <w:rPr>
                      <w:rFonts w:hint="eastAsia"/>
                      <w:color w:val="000000" w:themeColor="text1"/>
                      <w:kern w:val="0"/>
                      <w:sz w:val="22"/>
                    </w:rPr>
                    <w:t>0.3m/s</w:t>
                  </w:r>
                  <w:r w:rsidRPr="00757C00">
                    <w:rPr>
                      <w:rFonts w:hint="eastAsia"/>
                      <w:color w:val="000000" w:themeColor="text1"/>
                      <w:kern w:val="0"/>
                      <w:sz w:val="22"/>
                    </w:rPr>
                    <w:t>时），泄漏率达标。</w:t>
                  </w:r>
                </w:p>
              </w:tc>
            </w:tr>
            <w:tr w:rsidR="00E76BCB" w:rsidTr="006853E3">
              <w:tc>
                <w:tcPr>
                  <w:tcW w:w="2023" w:type="dxa"/>
                </w:tcPr>
                <w:p w:rsidR="00E76BCB" w:rsidRPr="00757C00" w:rsidRDefault="00E76BCB" w:rsidP="00E76BCB">
                  <w:pPr>
                    <w:rPr>
                      <w:color w:val="000000" w:themeColor="text1"/>
                      <w:kern w:val="0"/>
                      <w:sz w:val="22"/>
                    </w:rPr>
                  </w:pPr>
                  <w:r w:rsidRPr="00757C00">
                    <w:rPr>
                      <w:rFonts w:hint="eastAsia"/>
                      <w:color w:val="000000" w:themeColor="text1"/>
                      <w:sz w:val="22"/>
                    </w:rPr>
                    <w:lastRenderedPageBreak/>
                    <w:t>主体机构</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采用≧</w:t>
                  </w:r>
                  <w:r w:rsidRPr="00757C00">
                    <w:rPr>
                      <w:rFonts w:hint="eastAsia"/>
                      <w:color w:val="000000" w:themeColor="text1"/>
                      <w:kern w:val="0"/>
                      <w:sz w:val="22"/>
                    </w:rPr>
                    <w:t>1.2mm</w:t>
                  </w:r>
                  <w:r w:rsidRPr="00757C00">
                    <w:rPr>
                      <w:rFonts w:hint="eastAsia"/>
                      <w:color w:val="000000" w:themeColor="text1"/>
                      <w:kern w:val="0"/>
                      <w:sz w:val="22"/>
                    </w:rPr>
                    <w:t>冷轧镀锌钢板；表层经环氧树脂喷涂处理，环氧树脂喷涂厚度</w:t>
                  </w:r>
                  <w:r w:rsidRPr="00757C00">
                    <w:rPr>
                      <w:rFonts w:hint="eastAsia"/>
                      <w:color w:val="000000" w:themeColor="text1"/>
                      <w:kern w:val="0"/>
                      <w:sz w:val="22"/>
                    </w:rPr>
                    <w:t>60-80um</w:t>
                  </w:r>
                  <w:r w:rsidRPr="00757C00">
                    <w:rPr>
                      <w:rFonts w:hint="eastAsia"/>
                      <w:color w:val="000000" w:themeColor="text1"/>
                      <w:kern w:val="0"/>
                      <w:sz w:val="22"/>
                    </w:rPr>
                    <w:t>；</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采用≧</w:t>
                  </w:r>
                  <w:r w:rsidRPr="00757C00">
                    <w:rPr>
                      <w:rFonts w:hint="eastAsia"/>
                      <w:color w:val="000000" w:themeColor="text1"/>
                      <w:kern w:val="0"/>
                      <w:sz w:val="22"/>
                    </w:rPr>
                    <w:t>1.2mm</w:t>
                  </w:r>
                  <w:r w:rsidRPr="00757C00">
                    <w:rPr>
                      <w:rFonts w:hint="eastAsia"/>
                      <w:color w:val="000000" w:themeColor="text1"/>
                      <w:kern w:val="0"/>
                      <w:sz w:val="22"/>
                    </w:rPr>
                    <w:t>冷轧镀锌钢板；表层经环氧树脂喷涂处理，环氧树脂喷涂厚度</w:t>
                  </w:r>
                  <w:r w:rsidRPr="00757C00">
                    <w:rPr>
                      <w:rFonts w:hint="eastAsia"/>
                      <w:color w:val="000000" w:themeColor="text1"/>
                      <w:kern w:val="0"/>
                      <w:sz w:val="22"/>
                    </w:rPr>
                    <w:t>60-80um</w:t>
                  </w:r>
                  <w:r w:rsidRPr="00757C00">
                    <w:rPr>
                      <w:rFonts w:hint="eastAsia"/>
                      <w:color w:val="000000" w:themeColor="text1"/>
                      <w:kern w:val="0"/>
                      <w:sz w:val="22"/>
                    </w:rPr>
                    <w:t>；</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采用≧</w:t>
                  </w:r>
                  <w:r w:rsidRPr="00757C00">
                    <w:rPr>
                      <w:rFonts w:hint="eastAsia"/>
                      <w:color w:val="000000" w:themeColor="text1"/>
                      <w:kern w:val="0"/>
                      <w:sz w:val="22"/>
                    </w:rPr>
                    <w:t>1.2mm</w:t>
                  </w:r>
                  <w:r w:rsidRPr="00757C00">
                    <w:rPr>
                      <w:rFonts w:hint="eastAsia"/>
                      <w:color w:val="000000" w:themeColor="text1"/>
                      <w:kern w:val="0"/>
                      <w:sz w:val="22"/>
                    </w:rPr>
                    <w:t>冷轧镀锌钢板；表层经环氧树脂喷涂处理，环氧树脂喷涂厚度</w:t>
                  </w:r>
                  <w:r w:rsidRPr="00757C00">
                    <w:rPr>
                      <w:rFonts w:hint="eastAsia"/>
                      <w:color w:val="000000" w:themeColor="text1"/>
                      <w:kern w:val="0"/>
                      <w:sz w:val="22"/>
                    </w:rPr>
                    <w:t>60-80um</w:t>
                  </w:r>
                  <w:r w:rsidRPr="00757C00">
                    <w:rPr>
                      <w:rFonts w:hint="eastAsia"/>
                      <w:color w:val="000000" w:themeColor="text1"/>
                      <w:kern w:val="0"/>
                      <w:sz w:val="22"/>
                    </w:rPr>
                    <w:t>；</w:t>
                  </w:r>
                </w:p>
              </w:tc>
            </w:tr>
            <w:tr w:rsidR="00E76BCB" w:rsidTr="006853E3">
              <w:tc>
                <w:tcPr>
                  <w:tcW w:w="2023" w:type="dxa"/>
                </w:tcPr>
                <w:p w:rsidR="00E76BCB" w:rsidRPr="00757C00" w:rsidRDefault="00E76BCB" w:rsidP="00E76BCB">
                  <w:pPr>
                    <w:rPr>
                      <w:color w:val="000000" w:themeColor="text1"/>
                      <w:kern w:val="0"/>
                      <w:sz w:val="22"/>
                    </w:rPr>
                  </w:pPr>
                  <w:r w:rsidRPr="00757C00">
                    <w:rPr>
                      <w:rFonts w:hint="eastAsia"/>
                      <w:color w:val="000000" w:themeColor="text1"/>
                      <w:sz w:val="22"/>
                    </w:rPr>
                    <w:t>推拉门</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推拉门安全性技术：用齿状带作为连接，齿状带为</w:t>
                  </w:r>
                  <w:r w:rsidRPr="00757C00">
                    <w:rPr>
                      <w:rFonts w:hint="eastAsia"/>
                      <w:color w:val="000000" w:themeColor="text1"/>
                      <w:kern w:val="0"/>
                      <w:sz w:val="22"/>
                    </w:rPr>
                    <w:t>PP</w:t>
                  </w:r>
                  <w:r w:rsidRPr="00757C00">
                    <w:rPr>
                      <w:rFonts w:hint="eastAsia"/>
                      <w:color w:val="000000" w:themeColor="text1"/>
                      <w:kern w:val="0"/>
                      <w:sz w:val="22"/>
                    </w:rPr>
                    <w:t>材质；可单手操作，有防砸装置；</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采用同步带作为连接，有限位装置</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采用同步带作为连接，有限位装置</w:t>
                  </w:r>
                </w:p>
              </w:tc>
            </w:tr>
            <w:tr w:rsidR="00E76BCB" w:rsidTr="006853E3">
              <w:tc>
                <w:tcPr>
                  <w:tcW w:w="2023" w:type="dxa"/>
                </w:tcPr>
                <w:p w:rsidR="00E76BCB" w:rsidRPr="00757C00" w:rsidRDefault="00E76BCB" w:rsidP="00E76BCB">
                  <w:pPr>
                    <w:rPr>
                      <w:color w:val="000000" w:themeColor="text1"/>
                      <w:kern w:val="0"/>
                      <w:sz w:val="22"/>
                    </w:rPr>
                  </w:pPr>
                  <w:r w:rsidRPr="00757C00">
                    <w:rPr>
                      <w:rFonts w:hint="eastAsia"/>
                      <w:color w:val="000000" w:themeColor="text1"/>
                      <w:sz w:val="22"/>
                    </w:rPr>
                    <w:t>集气罩</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采用≧</w:t>
                  </w:r>
                  <w:r w:rsidRPr="00757C00">
                    <w:rPr>
                      <w:rFonts w:hint="eastAsia"/>
                      <w:color w:val="000000" w:themeColor="text1"/>
                      <w:kern w:val="0"/>
                      <w:sz w:val="22"/>
                    </w:rPr>
                    <w:t>1.2mm</w:t>
                  </w:r>
                  <w:r w:rsidRPr="00757C00">
                    <w:rPr>
                      <w:rFonts w:hint="eastAsia"/>
                      <w:color w:val="000000" w:themeColor="text1"/>
                      <w:kern w:val="0"/>
                      <w:sz w:val="22"/>
                    </w:rPr>
                    <w:t>冷轧钢板，矩形底部带圆弧设计的排风口，表面经环氧树脂漆喷涂，进口处带有减噪垫圈，出口直径为</w:t>
                  </w:r>
                  <w:r w:rsidRPr="00757C00">
                    <w:rPr>
                      <w:rFonts w:hint="eastAsia"/>
                      <w:color w:val="000000" w:themeColor="text1"/>
                      <w:kern w:val="0"/>
                      <w:sz w:val="22"/>
                    </w:rPr>
                    <w:t>250-315mm</w:t>
                  </w:r>
                  <w:r w:rsidRPr="00757C00">
                    <w:rPr>
                      <w:rFonts w:hint="eastAsia"/>
                      <w:color w:val="000000" w:themeColor="text1"/>
                      <w:kern w:val="0"/>
                      <w:sz w:val="22"/>
                    </w:rPr>
                    <w:t>；</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采用≧</w:t>
                  </w:r>
                  <w:r w:rsidRPr="00757C00">
                    <w:rPr>
                      <w:rFonts w:hint="eastAsia"/>
                      <w:color w:val="000000" w:themeColor="text1"/>
                      <w:kern w:val="0"/>
                      <w:sz w:val="22"/>
                    </w:rPr>
                    <w:t>1.2mm</w:t>
                  </w:r>
                  <w:r w:rsidRPr="00757C00">
                    <w:rPr>
                      <w:rFonts w:hint="eastAsia"/>
                      <w:color w:val="000000" w:themeColor="text1"/>
                      <w:kern w:val="0"/>
                      <w:sz w:val="22"/>
                    </w:rPr>
                    <w:t>冷轧钢板，矩形底部带圆弧设计的排风口，环氧树脂喷涂厚度</w:t>
                  </w:r>
                  <w:r w:rsidRPr="00757C00">
                    <w:rPr>
                      <w:rFonts w:hint="eastAsia"/>
                      <w:color w:val="000000" w:themeColor="text1"/>
                      <w:kern w:val="0"/>
                      <w:sz w:val="22"/>
                    </w:rPr>
                    <w:t>60-80um</w:t>
                  </w:r>
                  <w:r w:rsidRPr="00757C00">
                    <w:rPr>
                      <w:rFonts w:hint="eastAsia"/>
                      <w:color w:val="000000" w:themeColor="text1"/>
                      <w:kern w:val="0"/>
                      <w:sz w:val="22"/>
                    </w:rPr>
                    <w:t>；</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采用≧</w:t>
                  </w:r>
                  <w:r w:rsidRPr="00757C00">
                    <w:rPr>
                      <w:rFonts w:hint="eastAsia"/>
                      <w:color w:val="000000" w:themeColor="text1"/>
                      <w:kern w:val="0"/>
                      <w:sz w:val="22"/>
                    </w:rPr>
                    <w:t>1.2mm</w:t>
                  </w:r>
                  <w:r w:rsidRPr="00757C00">
                    <w:rPr>
                      <w:rFonts w:hint="eastAsia"/>
                      <w:color w:val="000000" w:themeColor="text1"/>
                      <w:kern w:val="0"/>
                      <w:sz w:val="22"/>
                    </w:rPr>
                    <w:t>冷轧钢板，矩形底部带圆弧设计的排风口，环氧树脂喷涂厚度</w:t>
                  </w:r>
                  <w:r w:rsidRPr="00757C00">
                    <w:rPr>
                      <w:rFonts w:hint="eastAsia"/>
                      <w:color w:val="000000" w:themeColor="text1"/>
                      <w:kern w:val="0"/>
                      <w:sz w:val="22"/>
                    </w:rPr>
                    <w:t>60-80um</w:t>
                  </w:r>
                  <w:r w:rsidRPr="00757C00">
                    <w:rPr>
                      <w:rFonts w:hint="eastAsia"/>
                      <w:color w:val="000000" w:themeColor="text1"/>
                      <w:kern w:val="0"/>
                      <w:sz w:val="22"/>
                    </w:rPr>
                    <w:t>；</w:t>
                  </w:r>
                </w:p>
              </w:tc>
            </w:tr>
            <w:tr w:rsidR="00E76BCB" w:rsidTr="006853E3">
              <w:tc>
                <w:tcPr>
                  <w:tcW w:w="2023" w:type="dxa"/>
                </w:tcPr>
                <w:p w:rsidR="00E76BCB" w:rsidRPr="00757C00" w:rsidRDefault="00E76BCB" w:rsidP="00E76BCB">
                  <w:pPr>
                    <w:rPr>
                      <w:color w:val="000000" w:themeColor="text1"/>
                      <w:kern w:val="0"/>
                      <w:sz w:val="22"/>
                    </w:rPr>
                  </w:pPr>
                  <w:r w:rsidRPr="00757C00">
                    <w:rPr>
                      <w:rFonts w:hint="eastAsia"/>
                      <w:color w:val="000000" w:themeColor="text1"/>
                      <w:sz w:val="22"/>
                    </w:rPr>
                    <w:t>照明</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2</w:t>
                  </w:r>
                  <w:r w:rsidRPr="00757C00">
                    <w:rPr>
                      <w:rFonts w:hint="eastAsia"/>
                      <w:color w:val="000000" w:themeColor="text1"/>
                      <w:kern w:val="0"/>
                      <w:sz w:val="22"/>
                    </w:rPr>
                    <w:t>节</w:t>
                  </w:r>
                  <w:r w:rsidRPr="00757C00">
                    <w:rPr>
                      <w:rFonts w:hint="eastAsia"/>
                      <w:color w:val="000000" w:themeColor="text1"/>
                      <w:kern w:val="0"/>
                      <w:sz w:val="22"/>
                    </w:rPr>
                    <w:t>LED</w:t>
                  </w:r>
                  <w:r w:rsidRPr="00757C00">
                    <w:rPr>
                      <w:rFonts w:hint="eastAsia"/>
                      <w:color w:val="000000" w:themeColor="text1"/>
                      <w:kern w:val="0"/>
                      <w:sz w:val="22"/>
                    </w:rPr>
                    <w:t>灯管</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2</w:t>
                  </w:r>
                  <w:r w:rsidRPr="00757C00">
                    <w:rPr>
                      <w:rFonts w:hint="eastAsia"/>
                      <w:color w:val="000000" w:themeColor="text1"/>
                      <w:kern w:val="0"/>
                      <w:sz w:val="22"/>
                    </w:rPr>
                    <w:t>节</w:t>
                  </w:r>
                  <w:r w:rsidRPr="00757C00">
                    <w:rPr>
                      <w:rFonts w:hint="eastAsia"/>
                      <w:color w:val="000000" w:themeColor="text1"/>
                      <w:kern w:val="0"/>
                      <w:sz w:val="22"/>
                    </w:rPr>
                    <w:t>LED</w:t>
                  </w:r>
                  <w:r w:rsidRPr="00757C00">
                    <w:rPr>
                      <w:rFonts w:hint="eastAsia"/>
                      <w:color w:val="000000" w:themeColor="text1"/>
                      <w:kern w:val="0"/>
                      <w:sz w:val="22"/>
                    </w:rPr>
                    <w:t>灯管</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2</w:t>
                  </w:r>
                  <w:r w:rsidRPr="00757C00">
                    <w:rPr>
                      <w:rFonts w:hint="eastAsia"/>
                      <w:color w:val="000000" w:themeColor="text1"/>
                      <w:kern w:val="0"/>
                      <w:sz w:val="22"/>
                    </w:rPr>
                    <w:t>节</w:t>
                  </w:r>
                  <w:r w:rsidRPr="00757C00">
                    <w:rPr>
                      <w:rFonts w:hint="eastAsia"/>
                      <w:color w:val="000000" w:themeColor="text1"/>
                      <w:kern w:val="0"/>
                      <w:sz w:val="22"/>
                    </w:rPr>
                    <w:t>LED</w:t>
                  </w:r>
                  <w:r w:rsidRPr="00757C00">
                    <w:rPr>
                      <w:rFonts w:hint="eastAsia"/>
                      <w:color w:val="000000" w:themeColor="text1"/>
                      <w:kern w:val="0"/>
                      <w:sz w:val="22"/>
                    </w:rPr>
                    <w:t>灯管</w:t>
                  </w:r>
                </w:p>
              </w:tc>
            </w:tr>
            <w:tr w:rsidR="00E76BCB" w:rsidTr="006853E3">
              <w:tc>
                <w:tcPr>
                  <w:tcW w:w="2023" w:type="dxa"/>
                </w:tcPr>
                <w:p w:rsidR="00E76BCB" w:rsidRPr="00757C00" w:rsidRDefault="00E76BCB" w:rsidP="00E76BCB">
                  <w:pPr>
                    <w:rPr>
                      <w:color w:val="000000" w:themeColor="text1"/>
                      <w:kern w:val="0"/>
                      <w:sz w:val="22"/>
                    </w:rPr>
                  </w:pPr>
                  <w:r w:rsidRPr="00757C00">
                    <w:rPr>
                      <w:rFonts w:hint="eastAsia"/>
                      <w:color w:val="000000" w:themeColor="text1"/>
                      <w:sz w:val="22"/>
                    </w:rPr>
                    <w:t>插座数量</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4</w:t>
                  </w:r>
                  <w:r w:rsidRPr="00757C00">
                    <w:rPr>
                      <w:rFonts w:hint="eastAsia"/>
                      <w:color w:val="000000" w:themeColor="text1"/>
                      <w:kern w:val="0"/>
                      <w:sz w:val="22"/>
                    </w:rPr>
                    <w:t>个插座，</w:t>
                  </w:r>
                  <w:r w:rsidRPr="00757C00">
                    <w:rPr>
                      <w:rFonts w:hint="eastAsia"/>
                      <w:color w:val="000000" w:themeColor="text1"/>
                      <w:kern w:val="0"/>
                      <w:sz w:val="22"/>
                    </w:rPr>
                    <w:t>220V</w:t>
                  </w:r>
                  <w:r w:rsidRPr="00757C00">
                    <w:rPr>
                      <w:rFonts w:hint="eastAsia"/>
                      <w:color w:val="000000" w:themeColor="text1"/>
                      <w:kern w:val="0"/>
                      <w:sz w:val="22"/>
                    </w:rPr>
                    <w:t>，</w:t>
                  </w:r>
                  <w:r w:rsidRPr="00757C00">
                    <w:rPr>
                      <w:rFonts w:hint="eastAsia"/>
                      <w:color w:val="000000" w:themeColor="text1"/>
                      <w:kern w:val="0"/>
                      <w:sz w:val="22"/>
                    </w:rPr>
                    <w:t>10A</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4</w:t>
                  </w:r>
                  <w:r w:rsidRPr="00757C00">
                    <w:rPr>
                      <w:rFonts w:hint="eastAsia"/>
                      <w:color w:val="000000" w:themeColor="text1"/>
                      <w:kern w:val="0"/>
                      <w:sz w:val="22"/>
                    </w:rPr>
                    <w:t>个插座，</w:t>
                  </w:r>
                  <w:r w:rsidRPr="00757C00">
                    <w:rPr>
                      <w:rFonts w:hint="eastAsia"/>
                      <w:color w:val="000000" w:themeColor="text1"/>
                      <w:kern w:val="0"/>
                      <w:sz w:val="22"/>
                    </w:rPr>
                    <w:t>220V</w:t>
                  </w:r>
                  <w:r w:rsidRPr="00757C00">
                    <w:rPr>
                      <w:rFonts w:hint="eastAsia"/>
                      <w:color w:val="000000" w:themeColor="text1"/>
                      <w:kern w:val="0"/>
                      <w:sz w:val="22"/>
                    </w:rPr>
                    <w:t>，</w:t>
                  </w:r>
                  <w:r w:rsidRPr="00757C00">
                    <w:rPr>
                      <w:rFonts w:hint="eastAsia"/>
                      <w:color w:val="000000" w:themeColor="text1"/>
                      <w:kern w:val="0"/>
                      <w:sz w:val="22"/>
                    </w:rPr>
                    <w:t>10A</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4</w:t>
                  </w:r>
                  <w:r w:rsidRPr="00757C00">
                    <w:rPr>
                      <w:rFonts w:hint="eastAsia"/>
                      <w:color w:val="000000" w:themeColor="text1"/>
                      <w:kern w:val="0"/>
                      <w:sz w:val="22"/>
                    </w:rPr>
                    <w:t>个插座，</w:t>
                  </w:r>
                  <w:r w:rsidRPr="00757C00">
                    <w:rPr>
                      <w:rFonts w:hint="eastAsia"/>
                      <w:color w:val="000000" w:themeColor="text1"/>
                      <w:kern w:val="0"/>
                      <w:sz w:val="22"/>
                    </w:rPr>
                    <w:t>220V</w:t>
                  </w:r>
                  <w:r w:rsidRPr="00757C00">
                    <w:rPr>
                      <w:rFonts w:hint="eastAsia"/>
                      <w:color w:val="000000" w:themeColor="text1"/>
                      <w:kern w:val="0"/>
                      <w:sz w:val="22"/>
                    </w:rPr>
                    <w:t>，</w:t>
                  </w:r>
                  <w:r w:rsidRPr="00757C00">
                    <w:rPr>
                      <w:rFonts w:hint="eastAsia"/>
                      <w:color w:val="000000" w:themeColor="text1"/>
                      <w:kern w:val="0"/>
                      <w:sz w:val="22"/>
                    </w:rPr>
                    <w:t>10A</w:t>
                  </w:r>
                </w:p>
              </w:tc>
            </w:tr>
          </w:tbl>
          <w:p w:rsidR="00E76BCB" w:rsidRPr="00757C00" w:rsidRDefault="00E76BCB" w:rsidP="00E76BCB">
            <w:pPr>
              <w:rPr>
                <w:color w:val="000000" w:themeColor="text1"/>
                <w:kern w:val="0"/>
                <w:sz w:val="22"/>
              </w:rPr>
            </w:pPr>
          </w:p>
          <w:p w:rsidR="00E76BCB" w:rsidRPr="00757C00" w:rsidRDefault="00E76BCB" w:rsidP="00E76BCB">
            <w:pPr>
              <w:rPr>
                <w:color w:val="000000" w:themeColor="text1"/>
                <w:kern w:val="0"/>
                <w:sz w:val="22"/>
              </w:rPr>
            </w:pPr>
          </w:p>
          <w:p w:rsidR="00E76BCB" w:rsidRPr="00757C00" w:rsidRDefault="00E76BCB" w:rsidP="00E76BCB">
            <w:pPr>
              <w:rPr>
                <w:color w:val="000000" w:themeColor="text1"/>
                <w:kern w:val="0"/>
                <w:sz w:val="22"/>
              </w:rPr>
            </w:pPr>
          </w:p>
          <w:p w:rsidR="00E76BCB" w:rsidRPr="00757C00" w:rsidRDefault="00E76BCB" w:rsidP="00E76BCB">
            <w:pPr>
              <w:rPr>
                <w:color w:val="000000" w:themeColor="text1"/>
                <w:kern w:val="0"/>
                <w:sz w:val="22"/>
              </w:rPr>
            </w:pPr>
          </w:p>
          <w:p w:rsidR="00E76BCB" w:rsidRPr="00757C00" w:rsidRDefault="00E76BCB" w:rsidP="00E76BCB">
            <w:pPr>
              <w:rPr>
                <w:color w:val="000000" w:themeColor="text1"/>
                <w:kern w:val="0"/>
                <w:sz w:val="22"/>
              </w:rPr>
            </w:pPr>
            <w:r w:rsidRPr="00757C00">
              <w:rPr>
                <w:rFonts w:hint="eastAsia"/>
                <w:color w:val="000000" w:themeColor="text1"/>
                <w:kern w:val="0"/>
                <w:sz w:val="22"/>
              </w:rPr>
              <w:t>三头水龙头</w:t>
            </w:r>
          </w:p>
          <w:tbl>
            <w:tblPr>
              <w:tblStyle w:val="af2"/>
              <w:tblW w:w="0" w:type="auto"/>
              <w:tblLayout w:type="fixed"/>
              <w:tblLook w:val="04A0" w:firstRow="1" w:lastRow="0" w:firstColumn="1" w:lastColumn="0" w:noHBand="0" w:noVBand="1"/>
            </w:tblPr>
            <w:tblGrid>
              <w:gridCol w:w="2023"/>
              <w:gridCol w:w="2024"/>
              <w:gridCol w:w="2024"/>
              <w:gridCol w:w="2024"/>
            </w:tblGrid>
            <w:tr w:rsidR="00E76BCB" w:rsidTr="006853E3">
              <w:tc>
                <w:tcPr>
                  <w:tcW w:w="2023" w:type="dxa"/>
                </w:tcPr>
                <w:p w:rsidR="00E76BCB" w:rsidRPr="00757C00" w:rsidRDefault="00E76BCB" w:rsidP="00E76BCB">
                  <w:pPr>
                    <w:rPr>
                      <w:color w:val="000000" w:themeColor="text1"/>
                      <w:kern w:val="0"/>
                      <w:sz w:val="22"/>
                    </w:rPr>
                  </w:pPr>
                  <w:r w:rsidRPr="00757C00">
                    <w:rPr>
                      <w:rFonts w:hint="eastAsia"/>
                      <w:color w:val="000000" w:themeColor="text1"/>
                      <w:sz w:val="22"/>
                    </w:rPr>
                    <w:t>品牌</w:t>
                  </w:r>
                </w:p>
              </w:tc>
              <w:tc>
                <w:tcPr>
                  <w:tcW w:w="2024" w:type="dxa"/>
                </w:tcPr>
                <w:p w:rsidR="00E76BCB" w:rsidRPr="00757C00" w:rsidRDefault="00E76BCB" w:rsidP="00E76BCB">
                  <w:pPr>
                    <w:rPr>
                      <w:color w:val="000000" w:themeColor="text1"/>
                      <w:kern w:val="0"/>
                      <w:sz w:val="22"/>
                    </w:rPr>
                  </w:pPr>
                  <w:proofErr w:type="gramStart"/>
                  <w:r w:rsidRPr="00757C00">
                    <w:rPr>
                      <w:rFonts w:hint="eastAsia"/>
                      <w:color w:val="000000" w:themeColor="text1"/>
                      <w:kern w:val="0"/>
                      <w:sz w:val="22"/>
                    </w:rPr>
                    <w:t>上海台雄</w:t>
                  </w:r>
                  <w:proofErr w:type="gramEnd"/>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科恩</w:t>
                  </w:r>
                </w:p>
              </w:tc>
              <w:tc>
                <w:tcPr>
                  <w:tcW w:w="2024" w:type="dxa"/>
                </w:tcPr>
                <w:p w:rsidR="00E76BCB" w:rsidRPr="00757C00" w:rsidRDefault="00E76BCB" w:rsidP="00E76BCB">
                  <w:pPr>
                    <w:rPr>
                      <w:color w:val="000000" w:themeColor="text1"/>
                      <w:kern w:val="0"/>
                      <w:sz w:val="22"/>
                    </w:rPr>
                  </w:pPr>
                  <w:proofErr w:type="gramStart"/>
                  <w:r w:rsidRPr="00757C00">
                    <w:rPr>
                      <w:rFonts w:hint="eastAsia"/>
                      <w:color w:val="000000" w:themeColor="text1"/>
                      <w:kern w:val="0"/>
                      <w:sz w:val="22"/>
                    </w:rPr>
                    <w:t>广东科航</w:t>
                  </w:r>
                  <w:proofErr w:type="gramEnd"/>
                </w:p>
              </w:tc>
            </w:tr>
            <w:tr w:rsidR="00E76BCB" w:rsidTr="006853E3">
              <w:tc>
                <w:tcPr>
                  <w:tcW w:w="2023" w:type="dxa"/>
                </w:tcPr>
                <w:p w:rsidR="00E76BCB" w:rsidRPr="00757C00" w:rsidRDefault="00E76BCB" w:rsidP="00E76BCB">
                  <w:pPr>
                    <w:rPr>
                      <w:color w:val="000000" w:themeColor="text1"/>
                      <w:kern w:val="0"/>
                      <w:sz w:val="22"/>
                    </w:rPr>
                  </w:pPr>
                  <w:r w:rsidRPr="00757C00">
                    <w:rPr>
                      <w:rFonts w:hint="eastAsia"/>
                      <w:color w:val="000000" w:themeColor="text1"/>
                      <w:sz w:val="22"/>
                    </w:rPr>
                    <w:t>型号</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SAN-21304</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KA1</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KH-W302</w:t>
                  </w:r>
                </w:p>
              </w:tc>
            </w:tr>
            <w:tr w:rsidR="00E76BCB" w:rsidTr="006853E3">
              <w:tc>
                <w:tcPr>
                  <w:tcW w:w="2023" w:type="dxa"/>
                </w:tcPr>
                <w:p w:rsidR="00E76BCB" w:rsidRPr="00757C00" w:rsidRDefault="00E76BCB" w:rsidP="00E76BCB">
                  <w:pPr>
                    <w:rPr>
                      <w:color w:val="000000" w:themeColor="text1"/>
                      <w:kern w:val="0"/>
                      <w:sz w:val="22"/>
                    </w:rPr>
                  </w:pPr>
                  <w:r w:rsidRPr="00757C00">
                    <w:rPr>
                      <w:rFonts w:hint="eastAsia"/>
                      <w:color w:val="000000" w:themeColor="text1"/>
                      <w:sz w:val="22"/>
                    </w:rPr>
                    <w:t>参考价格</w:t>
                  </w:r>
                  <w:r w:rsidRPr="00757C00">
                    <w:rPr>
                      <w:rFonts w:hint="eastAsia"/>
                      <w:color w:val="000000" w:themeColor="text1"/>
                      <w:sz w:val="22"/>
                    </w:rPr>
                    <w:t>(</w:t>
                  </w:r>
                  <w:r w:rsidRPr="00757C00">
                    <w:rPr>
                      <w:rFonts w:hint="eastAsia"/>
                      <w:color w:val="000000" w:themeColor="text1"/>
                      <w:sz w:val="22"/>
                    </w:rPr>
                    <w:t>元</w:t>
                  </w:r>
                  <w:r w:rsidRPr="00757C00">
                    <w:rPr>
                      <w:rFonts w:hint="eastAsia"/>
                      <w:color w:val="000000" w:themeColor="text1"/>
                      <w:sz w:val="22"/>
                    </w:rPr>
                    <w:t>)</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 xml:space="preserve">280 </w:t>
                  </w:r>
                  <w:r w:rsidRPr="00757C00">
                    <w:rPr>
                      <w:rFonts w:hint="eastAsia"/>
                      <w:color w:val="000000" w:themeColor="text1"/>
                      <w:kern w:val="0"/>
                      <w:sz w:val="22"/>
                    </w:rPr>
                    <w:t>元</w:t>
                  </w:r>
                  <w:r w:rsidRPr="00757C00">
                    <w:rPr>
                      <w:rFonts w:hint="eastAsia"/>
                      <w:color w:val="000000" w:themeColor="text1"/>
                      <w:kern w:val="0"/>
                      <w:sz w:val="22"/>
                    </w:rPr>
                    <w:t>/</w:t>
                  </w:r>
                  <w:proofErr w:type="gramStart"/>
                  <w:r w:rsidRPr="00757C00">
                    <w:rPr>
                      <w:rFonts w:hint="eastAsia"/>
                      <w:color w:val="000000" w:themeColor="text1"/>
                      <w:kern w:val="0"/>
                      <w:sz w:val="22"/>
                    </w:rPr>
                    <w:t>个</w:t>
                  </w:r>
                  <w:proofErr w:type="gramEnd"/>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 xml:space="preserve">250 </w:t>
                  </w:r>
                  <w:r w:rsidRPr="00757C00">
                    <w:rPr>
                      <w:rFonts w:hint="eastAsia"/>
                      <w:color w:val="000000" w:themeColor="text1"/>
                      <w:kern w:val="0"/>
                      <w:sz w:val="22"/>
                    </w:rPr>
                    <w:t>元</w:t>
                  </w:r>
                  <w:r w:rsidRPr="00757C00">
                    <w:rPr>
                      <w:rFonts w:hint="eastAsia"/>
                      <w:color w:val="000000" w:themeColor="text1"/>
                      <w:kern w:val="0"/>
                      <w:sz w:val="22"/>
                    </w:rPr>
                    <w:t>/</w:t>
                  </w:r>
                  <w:proofErr w:type="gramStart"/>
                  <w:r w:rsidRPr="00757C00">
                    <w:rPr>
                      <w:rFonts w:hint="eastAsia"/>
                      <w:color w:val="000000" w:themeColor="text1"/>
                      <w:kern w:val="0"/>
                      <w:sz w:val="22"/>
                    </w:rPr>
                    <w:t>个</w:t>
                  </w:r>
                  <w:proofErr w:type="gramEnd"/>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 xml:space="preserve">260 </w:t>
                  </w:r>
                  <w:r w:rsidRPr="00757C00">
                    <w:rPr>
                      <w:rFonts w:hint="eastAsia"/>
                      <w:color w:val="000000" w:themeColor="text1"/>
                      <w:kern w:val="0"/>
                      <w:sz w:val="22"/>
                    </w:rPr>
                    <w:t>元</w:t>
                  </w:r>
                  <w:r w:rsidRPr="00757C00">
                    <w:rPr>
                      <w:rFonts w:hint="eastAsia"/>
                      <w:color w:val="000000" w:themeColor="text1"/>
                      <w:kern w:val="0"/>
                      <w:sz w:val="22"/>
                    </w:rPr>
                    <w:t>/</w:t>
                  </w:r>
                  <w:proofErr w:type="gramStart"/>
                  <w:r w:rsidRPr="00757C00">
                    <w:rPr>
                      <w:rFonts w:hint="eastAsia"/>
                      <w:color w:val="000000" w:themeColor="text1"/>
                      <w:kern w:val="0"/>
                      <w:sz w:val="22"/>
                    </w:rPr>
                    <w:t>个</w:t>
                  </w:r>
                  <w:proofErr w:type="gramEnd"/>
                </w:p>
              </w:tc>
            </w:tr>
            <w:tr w:rsidR="00E76BCB" w:rsidTr="006853E3">
              <w:tc>
                <w:tcPr>
                  <w:tcW w:w="2023" w:type="dxa"/>
                </w:tcPr>
                <w:p w:rsidR="00E76BCB" w:rsidRPr="00757C00" w:rsidRDefault="00E76BCB" w:rsidP="00E76BCB">
                  <w:pPr>
                    <w:rPr>
                      <w:color w:val="000000" w:themeColor="text1"/>
                      <w:kern w:val="0"/>
                      <w:sz w:val="22"/>
                    </w:rPr>
                  </w:pPr>
                  <w:r w:rsidRPr="00757C00">
                    <w:rPr>
                      <w:rFonts w:hint="eastAsia"/>
                      <w:color w:val="000000" w:themeColor="text1"/>
                      <w:sz w:val="22"/>
                    </w:rPr>
                    <w:t>材质</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加厚铜质</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加厚铜质</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加厚黄铜</w:t>
                  </w:r>
                </w:p>
              </w:tc>
            </w:tr>
            <w:tr w:rsidR="00E76BCB" w:rsidTr="006853E3">
              <w:tc>
                <w:tcPr>
                  <w:tcW w:w="2023" w:type="dxa"/>
                </w:tcPr>
                <w:p w:rsidR="00E76BCB" w:rsidRPr="00757C00" w:rsidRDefault="00E76BCB" w:rsidP="00E76BCB">
                  <w:pPr>
                    <w:rPr>
                      <w:color w:val="000000" w:themeColor="text1"/>
                      <w:kern w:val="0"/>
                      <w:sz w:val="22"/>
                    </w:rPr>
                  </w:pPr>
                  <w:r w:rsidRPr="00757C00">
                    <w:rPr>
                      <w:rFonts w:hint="eastAsia"/>
                      <w:color w:val="000000" w:themeColor="text1"/>
                      <w:sz w:val="22"/>
                    </w:rPr>
                    <w:t>涂层</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高亮度环氧树脂涂</w:t>
                  </w:r>
                  <w:r w:rsidRPr="00757C00">
                    <w:rPr>
                      <w:rFonts w:hint="eastAsia"/>
                      <w:color w:val="000000" w:themeColor="text1"/>
                      <w:kern w:val="0"/>
                      <w:sz w:val="22"/>
                    </w:rPr>
                    <w:t xml:space="preserve"> </w:t>
                  </w:r>
                  <w:r w:rsidRPr="00757C00">
                    <w:rPr>
                      <w:rFonts w:hint="eastAsia"/>
                      <w:color w:val="000000" w:themeColor="text1"/>
                      <w:kern w:val="0"/>
                      <w:sz w:val="22"/>
                    </w:rPr>
                    <w:t>层</w:t>
                  </w:r>
                  <w:r w:rsidRPr="00757C00">
                    <w:rPr>
                      <w:rFonts w:hint="eastAsia"/>
                      <w:color w:val="000000" w:themeColor="text1"/>
                      <w:kern w:val="0"/>
                      <w:sz w:val="22"/>
                    </w:rPr>
                    <w:t xml:space="preserve">  </w:t>
                  </w:r>
                  <w:r w:rsidRPr="00757C00">
                    <w:rPr>
                      <w:rFonts w:hint="eastAsia"/>
                      <w:color w:val="000000" w:themeColor="text1"/>
                      <w:kern w:val="0"/>
                      <w:sz w:val="22"/>
                    </w:rPr>
                    <w:t>，耐</w:t>
                  </w:r>
                  <w:r w:rsidRPr="00757C00">
                    <w:rPr>
                      <w:rFonts w:hint="eastAsia"/>
                      <w:color w:val="000000" w:themeColor="text1"/>
                      <w:kern w:val="0"/>
                      <w:sz w:val="22"/>
                    </w:rPr>
                    <w:t xml:space="preserve"> </w:t>
                  </w:r>
                  <w:r w:rsidRPr="00757C00">
                    <w:rPr>
                      <w:rFonts w:hint="eastAsia"/>
                      <w:color w:val="000000" w:themeColor="text1"/>
                      <w:kern w:val="0"/>
                      <w:sz w:val="22"/>
                    </w:rPr>
                    <w:t>腐</w:t>
                  </w:r>
                  <w:r w:rsidRPr="00757C00">
                    <w:rPr>
                      <w:rFonts w:hint="eastAsia"/>
                      <w:color w:val="000000" w:themeColor="text1"/>
                      <w:kern w:val="0"/>
                      <w:sz w:val="22"/>
                    </w:rPr>
                    <w:t xml:space="preserve"> </w:t>
                  </w:r>
                  <w:r w:rsidRPr="00757C00">
                    <w:rPr>
                      <w:rFonts w:hint="eastAsia"/>
                      <w:color w:val="000000" w:themeColor="text1"/>
                      <w:kern w:val="0"/>
                      <w:sz w:val="22"/>
                    </w:rPr>
                    <w:t>蚀</w:t>
                  </w:r>
                  <w:r w:rsidRPr="00757C00">
                    <w:rPr>
                      <w:rFonts w:hint="eastAsia"/>
                      <w:color w:val="000000" w:themeColor="text1"/>
                      <w:kern w:val="0"/>
                      <w:sz w:val="22"/>
                    </w:rPr>
                    <w:t xml:space="preserve">  </w:t>
                  </w:r>
                  <w:r w:rsidRPr="00757C00">
                    <w:rPr>
                      <w:rFonts w:hint="eastAsia"/>
                      <w:color w:val="000000" w:themeColor="text1"/>
                      <w:kern w:val="0"/>
                      <w:sz w:val="22"/>
                    </w:rPr>
                    <w:t>，耐</w:t>
                  </w:r>
                  <w:r w:rsidRPr="00757C00">
                    <w:rPr>
                      <w:rFonts w:hint="eastAsia"/>
                      <w:color w:val="000000" w:themeColor="text1"/>
                      <w:kern w:val="0"/>
                      <w:sz w:val="22"/>
                    </w:rPr>
                    <w:t xml:space="preserve"> </w:t>
                  </w:r>
                  <w:r w:rsidRPr="00757C00">
                    <w:rPr>
                      <w:rFonts w:hint="eastAsia"/>
                      <w:color w:val="000000" w:themeColor="text1"/>
                      <w:kern w:val="0"/>
                      <w:sz w:val="22"/>
                    </w:rPr>
                    <w:t>热</w:t>
                  </w:r>
                  <w:r w:rsidRPr="00757C00">
                    <w:rPr>
                      <w:rFonts w:hint="eastAsia"/>
                      <w:color w:val="000000" w:themeColor="text1"/>
                      <w:kern w:val="0"/>
                      <w:sz w:val="22"/>
                    </w:rPr>
                    <w:t xml:space="preserve"> </w:t>
                  </w:r>
                  <w:r w:rsidRPr="00757C00">
                    <w:rPr>
                      <w:rFonts w:hint="eastAsia"/>
                      <w:color w:val="000000" w:themeColor="text1"/>
                      <w:kern w:val="0"/>
                      <w:sz w:val="22"/>
                    </w:rPr>
                    <w:t>，防紫外线辐射</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环氧树脂涂层</w:t>
                  </w:r>
                  <w:r w:rsidRPr="00757C00">
                    <w:rPr>
                      <w:rFonts w:hint="eastAsia"/>
                      <w:color w:val="000000" w:themeColor="text1"/>
                      <w:kern w:val="0"/>
                      <w:sz w:val="22"/>
                    </w:rPr>
                    <w:t xml:space="preserve"> </w:t>
                  </w:r>
                  <w:r w:rsidRPr="00757C00">
                    <w:rPr>
                      <w:rFonts w:hint="eastAsia"/>
                      <w:color w:val="000000" w:themeColor="text1"/>
                      <w:kern w:val="0"/>
                      <w:sz w:val="22"/>
                    </w:rPr>
                    <w:t>，耐</w:t>
                  </w:r>
                  <w:r w:rsidRPr="00757C00">
                    <w:rPr>
                      <w:rFonts w:hint="eastAsia"/>
                      <w:color w:val="000000" w:themeColor="text1"/>
                      <w:kern w:val="0"/>
                      <w:sz w:val="22"/>
                    </w:rPr>
                    <w:t xml:space="preserve"> </w:t>
                  </w:r>
                  <w:r w:rsidRPr="00757C00">
                    <w:rPr>
                      <w:rFonts w:hint="eastAsia"/>
                      <w:color w:val="000000" w:themeColor="text1"/>
                      <w:kern w:val="0"/>
                      <w:sz w:val="22"/>
                    </w:rPr>
                    <w:t>腐蚀</w:t>
                  </w:r>
                  <w:r w:rsidRPr="00757C00">
                    <w:rPr>
                      <w:rFonts w:hint="eastAsia"/>
                      <w:color w:val="000000" w:themeColor="text1"/>
                      <w:kern w:val="0"/>
                      <w:sz w:val="22"/>
                    </w:rPr>
                    <w:t xml:space="preserve"> </w:t>
                  </w:r>
                  <w:r w:rsidRPr="00757C00">
                    <w:rPr>
                      <w:rFonts w:hint="eastAsia"/>
                      <w:color w:val="000000" w:themeColor="text1"/>
                      <w:kern w:val="0"/>
                      <w:sz w:val="22"/>
                    </w:rPr>
                    <w:t>，耐热</w:t>
                  </w:r>
                  <w:r w:rsidRPr="00757C00">
                    <w:rPr>
                      <w:rFonts w:hint="eastAsia"/>
                      <w:color w:val="000000" w:themeColor="text1"/>
                      <w:kern w:val="0"/>
                      <w:sz w:val="22"/>
                    </w:rPr>
                    <w:t xml:space="preserve"> </w:t>
                  </w:r>
                  <w:r w:rsidRPr="00757C00">
                    <w:rPr>
                      <w:rFonts w:hint="eastAsia"/>
                      <w:color w:val="000000" w:themeColor="text1"/>
                      <w:kern w:val="0"/>
                      <w:sz w:val="22"/>
                    </w:rPr>
                    <w:t>，</w:t>
                  </w:r>
                  <w:proofErr w:type="gramStart"/>
                  <w:r w:rsidRPr="00757C00">
                    <w:rPr>
                      <w:rFonts w:hint="eastAsia"/>
                      <w:color w:val="000000" w:themeColor="text1"/>
                      <w:kern w:val="0"/>
                      <w:sz w:val="22"/>
                    </w:rPr>
                    <w:t>防紫</w:t>
                  </w:r>
                  <w:proofErr w:type="gramEnd"/>
                  <w:r w:rsidRPr="00757C00">
                    <w:rPr>
                      <w:rFonts w:hint="eastAsia"/>
                      <w:color w:val="000000" w:themeColor="text1"/>
                      <w:kern w:val="0"/>
                      <w:sz w:val="22"/>
                    </w:rPr>
                    <w:t xml:space="preserve"> </w:t>
                  </w:r>
                  <w:r w:rsidRPr="00757C00">
                    <w:rPr>
                      <w:rFonts w:hint="eastAsia"/>
                      <w:color w:val="000000" w:themeColor="text1"/>
                      <w:kern w:val="0"/>
                      <w:sz w:val="22"/>
                    </w:rPr>
                    <w:t>外线辐射</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高亮度环氧树脂涂</w:t>
                  </w:r>
                  <w:r w:rsidRPr="00757C00">
                    <w:rPr>
                      <w:rFonts w:hint="eastAsia"/>
                      <w:color w:val="000000" w:themeColor="text1"/>
                      <w:kern w:val="0"/>
                      <w:sz w:val="22"/>
                    </w:rPr>
                    <w:t xml:space="preserve"> </w:t>
                  </w:r>
                  <w:r w:rsidRPr="00757C00">
                    <w:rPr>
                      <w:rFonts w:hint="eastAsia"/>
                      <w:color w:val="000000" w:themeColor="text1"/>
                      <w:kern w:val="0"/>
                      <w:sz w:val="22"/>
                    </w:rPr>
                    <w:t>层</w:t>
                  </w:r>
                  <w:r w:rsidRPr="00757C00">
                    <w:rPr>
                      <w:rFonts w:hint="eastAsia"/>
                      <w:color w:val="000000" w:themeColor="text1"/>
                      <w:kern w:val="0"/>
                      <w:sz w:val="22"/>
                    </w:rPr>
                    <w:t xml:space="preserve">  </w:t>
                  </w:r>
                  <w:r w:rsidRPr="00757C00">
                    <w:rPr>
                      <w:rFonts w:hint="eastAsia"/>
                      <w:color w:val="000000" w:themeColor="text1"/>
                      <w:kern w:val="0"/>
                      <w:sz w:val="22"/>
                    </w:rPr>
                    <w:t>，耐</w:t>
                  </w:r>
                  <w:r w:rsidRPr="00757C00">
                    <w:rPr>
                      <w:rFonts w:hint="eastAsia"/>
                      <w:color w:val="000000" w:themeColor="text1"/>
                      <w:kern w:val="0"/>
                      <w:sz w:val="22"/>
                    </w:rPr>
                    <w:t xml:space="preserve"> </w:t>
                  </w:r>
                  <w:r w:rsidRPr="00757C00">
                    <w:rPr>
                      <w:rFonts w:hint="eastAsia"/>
                      <w:color w:val="000000" w:themeColor="text1"/>
                      <w:kern w:val="0"/>
                      <w:sz w:val="22"/>
                    </w:rPr>
                    <w:t>腐</w:t>
                  </w:r>
                  <w:r w:rsidRPr="00757C00">
                    <w:rPr>
                      <w:rFonts w:hint="eastAsia"/>
                      <w:color w:val="000000" w:themeColor="text1"/>
                      <w:kern w:val="0"/>
                      <w:sz w:val="22"/>
                    </w:rPr>
                    <w:t xml:space="preserve"> </w:t>
                  </w:r>
                  <w:r w:rsidRPr="00757C00">
                    <w:rPr>
                      <w:rFonts w:hint="eastAsia"/>
                      <w:color w:val="000000" w:themeColor="text1"/>
                      <w:kern w:val="0"/>
                      <w:sz w:val="22"/>
                    </w:rPr>
                    <w:t>蚀</w:t>
                  </w:r>
                  <w:r w:rsidRPr="00757C00">
                    <w:rPr>
                      <w:rFonts w:hint="eastAsia"/>
                      <w:color w:val="000000" w:themeColor="text1"/>
                      <w:kern w:val="0"/>
                      <w:sz w:val="22"/>
                    </w:rPr>
                    <w:t xml:space="preserve">  </w:t>
                  </w:r>
                  <w:r w:rsidRPr="00757C00">
                    <w:rPr>
                      <w:rFonts w:hint="eastAsia"/>
                      <w:color w:val="000000" w:themeColor="text1"/>
                      <w:kern w:val="0"/>
                      <w:sz w:val="22"/>
                    </w:rPr>
                    <w:t>，耐</w:t>
                  </w:r>
                  <w:r w:rsidRPr="00757C00">
                    <w:rPr>
                      <w:rFonts w:hint="eastAsia"/>
                      <w:color w:val="000000" w:themeColor="text1"/>
                      <w:kern w:val="0"/>
                      <w:sz w:val="22"/>
                    </w:rPr>
                    <w:t xml:space="preserve"> </w:t>
                  </w:r>
                  <w:r w:rsidRPr="00757C00">
                    <w:rPr>
                      <w:rFonts w:hint="eastAsia"/>
                      <w:color w:val="000000" w:themeColor="text1"/>
                      <w:kern w:val="0"/>
                      <w:sz w:val="22"/>
                    </w:rPr>
                    <w:t>热</w:t>
                  </w:r>
                  <w:r w:rsidRPr="00757C00">
                    <w:rPr>
                      <w:rFonts w:hint="eastAsia"/>
                      <w:color w:val="000000" w:themeColor="text1"/>
                      <w:kern w:val="0"/>
                      <w:sz w:val="22"/>
                    </w:rPr>
                    <w:t xml:space="preserve"> </w:t>
                  </w:r>
                  <w:r w:rsidRPr="00757C00">
                    <w:rPr>
                      <w:rFonts w:hint="eastAsia"/>
                      <w:color w:val="000000" w:themeColor="text1"/>
                      <w:kern w:val="0"/>
                      <w:sz w:val="22"/>
                    </w:rPr>
                    <w:t>，耐酸碱</w:t>
                  </w:r>
                  <w:r w:rsidRPr="00757C00">
                    <w:rPr>
                      <w:rFonts w:hint="eastAsia"/>
                      <w:color w:val="000000" w:themeColor="text1"/>
                      <w:kern w:val="0"/>
                      <w:sz w:val="22"/>
                    </w:rPr>
                    <w:t xml:space="preserve"> </w:t>
                  </w:r>
                  <w:r w:rsidRPr="00757C00">
                    <w:rPr>
                      <w:rFonts w:hint="eastAsia"/>
                      <w:color w:val="000000" w:themeColor="text1"/>
                      <w:kern w:val="0"/>
                      <w:sz w:val="22"/>
                    </w:rPr>
                    <w:t>，不溶</w:t>
                  </w:r>
                  <w:r w:rsidRPr="00757C00">
                    <w:rPr>
                      <w:rFonts w:hint="eastAsia"/>
                      <w:color w:val="000000" w:themeColor="text1"/>
                      <w:kern w:val="0"/>
                      <w:sz w:val="22"/>
                    </w:rPr>
                    <w:t xml:space="preserve"> </w:t>
                  </w:r>
                  <w:r w:rsidRPr="00757C00">
                    <w:rPr>
                      <w:rFonts w:hint="eastAsia"/>
                      <w:color w:val="000000" w:themeColor="text1"/>
                      <w:kern w:val="0"/>
                      <w:sz w:val="22"/>
                    </w:rPr>
                    <w:t>于大部分醇类和</w:t>
                  </w:r>
                  <w:proofErr w:type="gramStart"/>
                  <w:r w:rsidRPr="00757C00">
                    <w:rPr>
                      <w:rFonts w:hint="eastAsia"/>
                      <w:color w:val="000000" w:themeColor="text1"/>
                      <w:kern w:val="0"/>
                      <w:sz w:val="22"/>
                    </w:rPr>
                    <w:t>烃</w:t>
                  </w:r>
                  <w:r w:rsidRPr="00757C00">
                    <w:rPr>
                      <w:rFonts w:hint="eastAsia"/>
                      <w:color w:val="000000" w:themeColor="text1"/>
                      <w:kern w:val="0"/>
                      <w:sz w:val="22"/>
                    </w:rPr>
                    <w:t xml:space="preserve"> </w:t>
                  </w:r>
                  <w:proofErr w:type="gramEnd"/>
                  <w:r w:rsidRPr="00757C00">
                    <w:rPr>
                      <w:rFonts w:hint="eastAsia"/>
                      <w:color w:val="000000" w:themeColor="text1"/>
                      <w:kern w:val="0"/>
                      <w:sz w:val="22"/>
                    </w:rPr>
                    <w:t>类溶剂</w:t>
                  </w:r>
                  <w:r w:rsidRPr="00757C00">
                    <w:rPr>
                      <w:rFonts w:hint="eastAsia"/>
                      <w:color w:val="000000" w:themeColor="text1"/>
                      <w:kern w:val="0"/>
                      <w:sz w:val="22"/>
                    </w:rPr>
                    <w:t xml:space="preserve"> </w:t>
                  </w:r>
                  <w:r w:rsidRPr="00757C00">
                    <w:rPr>
                      <w:rFonts w:hint="eastAsia"/>
                      <w:color w:val="000000" w:themeColor="text1"/>
                      <w:kern w:val="0"/>
                      <w:sz w:val="22"/>
                    </w:rPr>
                    <w:t>，防紫外线</w:t>
                  </w:r>
                  <w:r w:rsidRPr="00757C00">
                    <w:rPr>
                      <w:rFonts w:hint="eastAsia"/>
                      <w:color w:val="000000" w:themeColor="text1"/>
                      <w:kern w:val="0"/>
                      <w:sz w:val="22"/>
                    </w:rPr>
                    <w:t xml:space="preserve"> </w:t>
                  </w:r>
                  <w:r w:rsidRPr="00757C00">
                    <w:rPr>
                      <w:rFonts w:hint="eastAsia"/>
                      <w:color w:val="000000" w:themeColor="text1"/>
                      <w:kern w:val="0"/>
                      <w:sz w:val="22"/>
                    </w:rPr>
                    <w:t>辐射。</w:t>
                  </w:r>
                </w:p>
              </w:tc>
            </w:tr>
            <w:tr w:rsidR="00E76BCB" w:rsidTr="006853E3">
              <w:tc>
                <w:tcPr>
                  <w:tcW w:w="2023" w:type="dxa"/>
                </w:tcPr>
                <w:p w:rsidR="00E76BCB" w:rsidRPr="00757C00" w:rsidRDefault="00E76BCB" w:rsidP="00E76BCB">
                  <w:pPr>
                    <w:rPr>
                      <w:color w:val="000000" w:themeColor="text1"/>
                      <w:kern w:val="0"/>
                      <w:sz w:val="22"/>
                    </w:rPr>
                  </w:pPr>
                  <w:r w:rsidRPr="00757C00">
                    <w:rPr>
                      <w:rFonts w:hint="eastAsia"/>
                      <w:color w:val="000000" w:themeColor="text1"/>
                      <w:sz w:val="22"/>
                    </w:rPr>
                    <w:t>陶瓷阀芯</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90</w:t>
                  </w:r>
                  <w:r w:rsidRPr="00757C00">
                    <w:rPr>
                      <w:rFonts w:hint="eastAsia"/>
                      <w:color w:val="000000" w:themeColor="text1"/>
                      <w:kern w:val="0"/>
                      <w:sz w:val="22"/>
                    </w:rPr>
                    <w:t>°</w:t>
                  </w:r>
                  <w:r w:rsidRPr="00757C00">
                    <w:rPr>
                      <w:rFonts w:hint="eastAsia"/>
                      <w:color w:val="000000" w:themeColor="text1"/>
                      <w:kern w:val="0"/>
                      <w:sz w:val="22"/>
                    </w:rPr>
                    <w:t xml:space="preserve"> </w:t>
                  </w:r>
                  <w:r w:rsidRPr="00757C00">
                    <w:rPr>
                      <w:rFonts w:hint="eastAsia"/>
                      <w:color w:val="000000" w:themeColor="text1"/>
                      <w:kern w:val="0"/>
                      <w:sz w:val="22"/>
                    </w:rPr>
                    <w:t>旋转</w:t>
                  </w:r>
                  <w:r w:rsidRPr="00757C00">
                    <w:rPr>
                      <w:rFonts w:hint="eastAsia"/>
                      <w:color w:val="000000" w:themeColor="text1"/>
                      <w:kern w:val="0"/>
                      <w:sz w:val="22"/>
                    </w:rPr>
                    <w:t xml:space="preserve"> </w:t>
                  </w:r>
                  <w:r w:rsidRPr="00757C00">
                    <w:rPr>
                      <w:rFonts w:hint="eastAsia"/>
                      <w:color w:val="000000" w:themeColor="text1"/>
                      <w:kern w:val="0"/>
                      <w:sz w:val="22"/>
                    </w:rPr>
                    <w:t>，使用寿</w:t>
                  </w:r>
                  <w:r w:rsidRPr="00757C00">
                    <w:rPr>
                      <w:rFonts w:hint="eastAsia"/>
                      <w:color w:val="000000" w:themeColor="text1"/>
                      <w:kern w:val="0"/>
                      <w:sz w:val="22"/>
                    </w:rPr>
                    <w:t xml:space="preserve"> </w:t>
                  </w:r>
                  <w:r w:rsidRPr="00757C00">
                    <w:rPr>
                      <w:rFonts w:hint="eastAsia"/>
                      <w:color w:val="000000" w:themeColor="text1"/>
                      <w:kern w:val="0"/>
                      <w:sz w:val="22"/>
                    </w:rPr>
                    <w:lastRenderedPageBreak/>
                    <w:t>命开关</w:t>
                  </w:r>
                  <w:r w:rsidRPr="00757C00">
                    <w:rPr>
                      <w:rFonts w:hint="eastAsia"/>
                      <w:color w:val="000000" w:themeColor="text1"/>
                      <w:kern w:val="0"/>
                      <w:sz w:val="22"/>
                    </w:rPr>
                    <w:t xml:space="preserve"> 50 </w:t>
                  </w:r>
                  <w:r w:rsidRPr="00757C00">
                    <w:rPr>
                      <w:rFonts w:hint="eastAsia"/>
                      <w:color w:val="000000" w:themeColor="text1"/>
                      <w:kern w:val="0"/>
                      <w:sz w:val="22"/>
                    </w:rPr>
                    <w:t>万次</w:t>
                  </w:r>
                  <w:r w:rsidRPr="00757C00">
                    <w:rPr>
                      <w:rFonts w:hint="eastAsia"/>
                      <w:color w:val="000000" w:themeColor="text1"/>
                      <w:kern w:val="0"/>
                      <w:sz w:val="22"/>
                    </w:rPr>
                    <w:t xml:space="preserve"> </w:t>
                  </w:r>
                  <w:r w:rsidRPr="00757C00">
                    <w:rPr>
                      <w:rFonts w:hint="eastAsia"/>
                      <w:color w:val="000000" w:themeColor="text1"/>
                      <w:kern w:val="0"/>
                      <w:sz w:val="22"/>
                    </w:rPr>
                    <w:t>，</w:t>
                  </w:r>
                  <w:r w:rsidRPr="00757C00">
                    <w:rPr>
                      <w:rFonts w:hint="eastAsia"/>
                      <w:color w:val="000000" w:themeColor="text1"/>
                      <w:kern w:val="0"/>
                      <w:sz w:val="22"/>
                    </w:rPr>
                    <w:t xml:space="preserve"> </w:t>
                  </w:r>
                  <w:r w:rsidRPr="00757C00">
                    <w:rPr>
                      <w:rFonts w:hint="eastAsia"/>
                      <w:color w:val="000000" w:themeColor="text1"/>
                      <w:kern w:val="0"/>
                      <w:sz w:val="22"/>
                    </w:rPr>
                    <w:t>静</w:t>
                  </w:r>
                  <w:r w:rsidRPr="00757C00">
                    <w:rPr>
                      <w:rFonts w:hint="eastAsia"/>
                      <w:color w:val="000000" w:themeColor="text1"/>
                      <w:kern w:val="0"/>
                      <w:sz w:val="22"/>
                    </w:rPr>
                    <w:t xml:space="preserve"> </w:t>
                  </w:r>
                  <w:proofErr w:type="gramStart"/>
                  <w:r w:rsidRPr="00757C00">
                    <w:rPr>
                      <w:rFonts w:hint="eastAsia"/>
                      <w:color w:val="000000" w:themeColor="text1"/>
                      <w:kern w:val="0"/>
                      <w:sz w:val="22"/>
                    </w:rPr>
                    <w:t>态最</w:t>
                  </w:r>
                  <w:proofErr w:type="gramEnd"/>
                  <w:r w:rsidRPr="00757C00">
                    <w:rPr>
                      <w:rFonts w:hint="eastAsia"/>
                      <w:color w:val="000000" w:themeColor="text1"/>
                      <w:kern w:val="0"/>
                      <w:sz w:val="22"/>
                    </w:rPr>
                    <w:t xml:space="preserve"> </w:t>
                  </w:r>
                  <w:r w:rsidRPr="00757C00">
                    <w:rPr>
                      <w:rFonts w:hint="eastAsia"/>
                      <w:color w:val="000000" w:themeColor="text1"/>
                      <w:kern w:val="0"/>
                      <w:sz w:val="22"/>
                    </w:rPr>
                    <w:t>大</w:t>
                  </w:r>
                  <w:r w:rsidRPr="00757C00">
                    <w:rPr>
                      <w:rFonts w:hint="eastAsia"/>
                      <w:color w:val="000000" w:themeColor="text1"/>
                      <w:kern w:val="0"/>
                      <w:sz w:val="22"/>
                    </w:rPr>
                    <w:t xml:space="preserve"> </w:t>
                  </w:r>
                  <w:r w:rsidRPr="00757C00">
                    <w:rPr>
                      <w:rFonts w:hint="eastAsia"/>
                      <w:color w:val="000000" w:themeColor="text1"/>
                      <w:kern w:val="0"/>
                      <w:sz w:val="22"/>
                    </w:rPr>
                    <w:t>耐</w:t>
                  </w:r>
                  <w:r w:rsidRPr="00757C00">
                    <w:rPr>
                      <w:rFonts w:hint="eastAsia"/>
                      <w:color w:val="000000" w:themeColor="text1"/>
                      <w:kern w:val="0"/>
                      <w:sz w:val="22"/>
                    </w:rPr>
                    <w:t xml:space="preserve"> </w:t>
                  </w:r>
                  <w:r w:rsidRPr="00757C00">
                    <w:rPr>
                      <w:rFonts w:hint="eastAsia"/>
                      <w:color w:val="000000" w:themeColor="text1"/>
                      <w:kern w:val="0"/>
                      <w:sz w:val="22"/>
                    </w:rPr>
                    <w:t>压</w:t>
                  </w:r>
                  <w:r w:rsidRPr="00757C00">
                    <w:rPr>
                      <w:rFonts w:hint="eastAsia"/>
                      <w:color w:val="000000" w:themeColor="text1"/>
                      <w:kern w:val="0"/>
                      <w:sz w:val="22"/>
                    </w:rPr>
                    <w:t xml:space="preserve"> 20 </w:t>
                  </w:r>
                  <w:r w:rsidRPr="00757C00">
                    <w:rPr>
                      <w:rFonts w:hint="eastAsia"/>
                      <w:color w:val="000000" w:themeColor="text1"/>
                      <w:kern w:val="0"/>
                      <w:sz w:val="22"/>
                    </w:rPr>
                    <w:t>巴</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lastRenderedPageBreak/>
                    <w:t>90</w:t>
                  </w:r>
                  <w:r w:rsidRPr="00757C00">
                    <w:rPr>
                      <w:rFonts w:hint="eastAsia"/>
                      <w:color w:val="000000" w:themeColor="text1"/>
                      <w:kern w:val="0"/>
                      <w:sz w:val="22"/>
                    </w:rPr>
                    <w:t>°</w:t>
                  </w:r>
                  <w:r w:rsidRPr="00757C00">
                    <w:rPr>
                      <w:rFonts w:hint="eastAsia"/>
                      <w:color w:val="000000" w:themeColor="text1"/>
                      <w:kern w:val="0"/>
                      <w:sz w:val="22"/>
                    </w:rPr>
                    <w:t xml:space="preserve"> </w:t>
                  </w:r>
                  <w:r w:rsidRPr="00757C00">
                    <w:rPr>
                      <w:rFonts w:hint="eastAsia"/>
                      <w:color w:val="000000" w:themeColor="text1"/>
                      <w:kern w:val="0"/>
                      <w:sz w:val="22"/>
                    </w:rPr>
                    <w:t>旋转</w:t>
                  </w:r>
                  <w:r w:rsidRPr="00757C00">
                    <w:rPr>
                      <w:rFonts w:hint="eastAsia"/>
                      <w:color w:val="000000" w:themeColor="text1"/>
                      <w:kern w:val="0"/>
                      <w:sz w:val="22"/>
                    </w:rPr>
                    <w:t xml:space="preserve"> </w:t>
                  </w:r>
                  <w:r w:rsidRPr="00757C00">
                    <w:rPr>
                      <w:rFonts w:hint="eastAsia"/>
                      <w:color w:val="000000" w:themeColor="text1"/>
                      <w:kern w:val="0"/>
                      <w:sz w:val="22"/>
                    </w:rPr>
                    <w:t>，使用寿</w:t>
                  </w:r>
                  <w:r w:rsidRPr="00757C00">
                    <w:rPr>
                      <w:rFonts w:hint="eastAsia"/>
                      <w:color w:val="000000" w:themeColor="text1"/>
                      <w:kern w:val="0"/>
                      <w:sz w:val="22"/>
                    </w:rPr>
                    <w:t xml:space="preserve"> </w:t>
                  </w:r>
                  <w:r w:rsidRPr="00757C00">
                    <w:rPr>
                      <w:rFonts w:hint="eastAsia"/>
                      <w:color w:val="000000" w:themeColor="text1"/>
                      <w:kern w:val="0"/>
                      <w:sz w:val="22"/>
                    </w:rPr>
                    <w:lastRenderedPageBreak/>
                    <w:t>命开关</w:t>
                  </w:r>
                  <w:r w:rsidRPr="00757C00">
                    <w:rPr>
                      <w:rFonts w:hint="eastAsia"/>
                      <w:color w:val="000000" w:themeColor="text1"/>
                      <w:kern w:val="0"/>
                      <w:sz w:val="22"/>
                    </w:rPr>
                    <w:t xml:space="preserve"> 50 </w:t>
                  </w:r>
                  <w:r w:rsidRPr="00757C00">
                    <w:rPr>
                      <w:rFonts w:hint="eastAsia"/>
                      <w:color w:val="000000" w:themeColor="text1"/>
                      <w:kern w:val="0"/>
                      <w:sz w:val="22"/>
                    </w:rPr>
                    <w:t>万次</w:t>
                  </w:r>
                  <w:r w:rsidRPr="00757C00">
                    <w:rPr>
                      <w:rFonts w:hint="eastAsia"/>
                      <w:color w:val="000000" w:themeColor="text1"/>
                      <w:kern w:val="0"/>
                      <w:sz w:val="22"/>
                    </w:rPr>
                    <w:t xml:space="preserve"> </w:t>
                  </w:r>
                  <w:r w:rsidRPr="00757C00">
                    <w:rPr>
                      <w:rFonts w:hint="eastAsia"/>
                      <w:color w:val="000000" w:themeColor="text1"/>
                      <w:kern w:val="0"/>
                      <w:sz w:val="22"/>
                    </w:rPr>
                    <w:t>，</w:t>
                  </w:r>
                  <w:r w:rsidRPr="00757C00">
                    <w:rPr>
                      <w:rFonts w:hint="eastAsia"/>
                      <w:color w:val="000000" w:themeColor="text1"/>
                      <w:kern w:val="0"/>
                      <w:sz w:val="22"/>
                    </w:rPr>
                    <w:t xml:space="preserve"> </w:t>
                  </w:r>
                  <w:r w:rsidRPr="00757C00">
                    <w:rPr>
                      <w:rFonts w:hint="eastAsia"/>
                      <w:color w:val="000000" w:themeColor="text1"/>
                      <w:kern w:val="0"/>
                      <w:sz w:val="22"/>
                    </w:rPr>
                    <w:t>静</w:t>
                  </w:r>
                  <w:r w:rsidRPr="00757C00">
                    <w:rPr>
                      <w:rFonts w:hint="eastAsia"/>
                      <w:color w:val="000000" w:themeColor="text1"/>
                      <w:kern w:val="0"/>
                      <w:sz w:val="22"/>
                    </w:rPr>
                    <w:t xml:space="preserve"> </w:t>
                  </w:r>
                  <w:proofErr w:type="gramStart"/>
                  <w:r w:rsidRPr="00757C00">
                    <w:rPr>
                      <w:rFonts w:hint="eastAsia"/>
                      <w:color w:val="000000" w:themeColor="text1"/>
                      <w:kern w:val="0"/>
                      <w:sz w:val="22"/>
                    </w:rPr>
                    <w:t>态最</w:t>
                  </w:r>
                  <w:proofErr w:type="gramEnd"/>
                  <w:r w:rsidRPr="00757C00">
                    <w:rPr>
                      <w:rFonts w:hint="eastAsia"/>
                      <w:color w:val="000000" w:themeColor="text1"/>
                      <w:kern w:val="0"/>
                      <w:sz w:val="22"/>
                    </w:rPr>
                    <w:t xml:space="preserve"> </w:t>
                  </w:r>
                  <w:r w:rsidRPr="00757C00">
                    <w:rPr>
                      <w:rFonts w:hint="eastAsia"/>
                      <w:color w:val="000000" w:themeColor="text1"/>
                      <w:kern w:val="0"/>
                      <w:sz w:val="22"/>
                    </w:rPr>
                    <w:t>大</w:t>
                  </w:r>
                  <w:r w:rsidRPr="00757C00">
                    <w:rPr>
                      <w:rFonts w:hint="eastAsia"/>
                      <w:color w:val="000000" w:themeColor="text1"/>
                      <w:kern w:val="0"/>
                      <w:sz w:val="22"/>
                    </w:rPr>
                    <w:t xml:space="preserve"> </w:t>
                  </w:r>
                  <w:r w:rsidRPr="00757C00">
                    <w:rPr>
                      <w:rFonts w:hint="eastAsia"/>
                      <w:color w:val="000000" w:themeColor="text1"/>
                      <w:kern w:val="0"/>
                      <w:sz w:val="22"/>
                    </w:rPr>
                    <w:t>耐</w:t>
                  </w:r>
                  <w:r w:rsidRPr="00757C00">
                    <w:rPr>
                      <w:rFonts w:hint="eastAsia"/>
                      <w:color w:val="000000" w:themeColor="text1"/>
                      <w:kern w:val="0"/>
                      <w:sz w:val="22"/>
                    </w:rPr>
                    <w:t xml:space="preserve"> </w:t>
                  </w:r>
                  <w:r w:rsidRPr="00757C00">
                    <w:rPr>
                      <w:rFonts w:hint="eastAsia"/>
                      <w:color w:val="000000" w:themeColor="text1"/>
                      <w:kern w:val="0"/>
                      <w:sz w:val="22"/>
                    </w:rPr>
                    <w:t>压</w:t>
                  </w:r>
                  <w:r w:rsidRPr="00757C00">
                    <w:rPr>
                      <w:rFonts w:hint="eastAsia"/>
                      <w:color w:val="000000" w:themeColor="text1"/>
                      <w:kern w:val="0"/>
                      <w:sz w:val="22"/>
                    </w:rPr>
                    <w:t xml:space="preserve"> 10</w:t>
                  </w:r>
                  <w:r w:rsidRPr="00757C00">
                    <w:rPr>
                      <w:rFonts w:hint="eastAsia"/>
                      <w:color w:val="000000" w:themeColor="text1"/>
                      <w:kern w:val="0"/>
                      <w:sz w:val="22"/>
                    </w:rPr>
                    <w:t>巴</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lastRenderedPageBreak/>
                    <w:t>90</w:t>
                  </w:r>
                  <w:r w:rsidRPr="00757C00">
                    <w:rPr>
                      <w:rFonts w:hint="eastAsia"/>
                      <w:color w:val="000000" w:themeColor="text1"/>
                      <w:kern w:val="0"/>
                      <w:sz w:val="22"/>
                    </w:rPr>
                    <w:t>°</w:t>
                  </w:r>
                  <w:r w:rsidRPr="00757C00">
                    <w:rPr>
                      <w:rFonts w:hint="eastAsia"/>
                      <w:color w:val="000000" w:themeColor="text1"/>
                      <w:kern w:val="0"/>
                      <w:sz w:val="22"/>
                    </w:rPr>
                    <w:t xml:space="preserve"> </w:t>
                  </w:r>
                  <w:r w:rsidRPr="00757C00">
                    <w:rPr>
                      <w:rFonts w:hint="eastAsia"/>
                      <w:color w:val="000000" w:themeColor="text1"/>
                      <w:kern w:val="0"/>
                      <w:sz w:val="22"/>
                    </w:rPr>
                    <w:t>旋转</w:t>
                  </w:r>
                  <w:r w:rsidRPr="00757C00">
                    <w:rPr>
                      <w:rFonts w:hint="eastAsia"/>
                      <w:color w:val="000000" w:themeColor="text1"/>
                      <w:kern w:val="0"/>
                      <w:sz w:val="22"/>
                    </w:rPr>
                    <w:t xml:space="preserve"> </w:t>
                  </w:r>
                  <w:r w:rsidRPr="00757C00">
                    <w:rPr>
                      <w:rFonts w:hint="eastAsia"/>
                      <w:color w:val="000000" w:themeColor="text1"/>
                      <w:kern w:val="0"/>
                      <w:sz w:val="22"/>
                    </w:rPr>
                    <w:t>，使用寿</w:t>
                  </w:r>
                  <w:r w:rsidRPr="00757C00">
                    <w:rPr>
                      <w:rFonts w:hint="eastAsia"/>
                      <w:color w:val="000000" w:themeColor="text1"/>
                      <w:kern w:val="0"/>
                      <w:sz w:val="22"/>
                    </w:rPr>
                    <w:t xml:space="preserve"> </w:t>
                  </w:r>
                  <w:r w:rsidRPr="00757C00">
                    <w:rPr>
                      <w:rFonts w:hint="eastAsia"/>
                      <w:color w:val="000000" w:themeColor="text1"/>
                      <w:kern w:val="0"/>
                      <w:sz w:val="22"/>
                    </w:rPr>
                    <w:lastRenderedPageBreak/>
                    <w:t>命开关</w:t>
                  </w:r>
                  <w:r w:rsidRPr="00757C00">
                    <w:rPr>
                      <w:rFonts w:hint="eastAsia"/>
                      <w:color w:val="000000" w:themeColor="text1"/>
                      <w:kern w:val="0"/>
                      <w:sz w:val="22"/>
                    </w:rPr>
                    <w:t xml:space="preserve"> 50 </w:t>
                  </w:r>
                  <w:r w:rsidRPr="00757C00">
                    <w:rPr>
                      <w:rFonts w:hint="eastAsia"/>
                      <w:color w:val="000000" w:themeColor="text1"/>
                      <w:kern w:val="0"/>
                      <w:sz w:val="22"/>
                    </w:rPr>
                    <w:t>万次</w:t>
                  </w:r>
                  <w:r w:rsidRPr="00757C00">
                    <w:rPr>
                      <w:rFonts w:hint="eastAsia"/>
                      <w:color w:val="000000" w:themeColor="text1"/>
                      <w:kern w:val="0"/>
                      <w:sz w:val="22"/>
                    </w:rPr>
                    <w:t xml:space="preserve"> </w:t>
                  </w:r>
                  <w:r w:rsidRPr="00757C00">
                    <w:rPr>
                      <w:rFonts w:hint="eastAsia"/>
                      <w:color w:val="000000" w:themeColor="text1"/>
                      <w:kern w:val="0"/>
                      <w:sz w:val="22"/>
                    </w:rPr>
                    <w:t>，</w:t>
                  </w:r>
                  <w:r w:rsidRPr="00757C00">
                    <w:rPr>
                      <w:rFonts w:hint="eastAsia"/>
                      <w:color w:val="000000" w:themeColor="text1"/>
                      <w:kern w:val="0"/>
                      <w:sz w:val="22"/>
                    </w:rPr>
                    <w:br/>
                  </w:r>
                  <w:r w:rsidRPr="00757C00">
                    <w:rPr>
                      <w:rFonts w:hint="eastAsia"/>
                      <w:color w:val="000000" w:themeColor="text1"/>
                      <w:kern w:val="0"/>
                      <w:sz w:val="22"/>
                    </w:rPr>
                    <w:t>静</w:t>
                  </w:r>
                  <w:r w:rsidRPr="00757C00">
                    <w:rPr>
                      <w:rFonts w:hint="eastAsia"/>
                      <w:color w:val="000000" w:themeColor="text1"/>
                      <w:kern w:val="0"/>
                      <w:sz w:val="22"/>
                    </w:rPr>
                    <w:t xml:space="preserve"> </w:t>
                  </w:r>
                  <w:r w:rsidRPr="00757C00">
                    <w:rPr>
                      <w:rFonts w:hint="eastAsia"/>
                      <w:color w:val="000000" w:themeColor="text1"/>
                      <w:kern w:val="0"/>
                      <w:sz w:val="22"/>
                    </w:rPr>
                    <w:t>态</w:t>
                  </w:r>
                  <w:r w:rsidRPr="00757C00">
                    <w:rPr>
                      <w:rFonts w:hint="eastAsia"/>
                      <w:color w:val="000000" w:themeColor="text1"/>
                      <w:kern w:val="0"/>
                      <w:sz w:val="22"/>
                    </w:rPr>
                    <w:t xml:space="preserve"> </w:t>
                  </w:r>
                  <w:r w:rsidRPr="00757C00">
                    <w:rPr>
                      <w:rFonts w:hint="eastAsia"/>
                      <w:color w:val="000000" w:themeColor="text1"/>
                      <w:kern w:val="0"/>
                      <w:sz w:val="22"/>
                    </w:rPr>
                    <w:t>最</w:t>
                  </w:r>
                  <w:r w:rsidRPr="00757C00">
                    <w:rPr>
                      <w:rFonts w:hint="eastAsia"/>
                      <w:color w:val="000000" w:themeColor="text1"/>
                      <w:kern w:val="0"/>
                      <w:sz w:val="22"/>
                    </w:rPr>
                    <w:t xml:space="preserve"> </w:t>
                  </w:r>
                  <w:r w:rsidRPr="00757C00">
                    <w:rPr>
                      <w:rFonts w:hint="eastAsia"/>
                      <w:color w:val="000000" w:themeColor="text1"/>
                      <w:kern w:val="0"/>
                      <w:sz w:val="22"/>
                    </w:rPr>
                    <w:t>大</w:t>
                  </w:r>
                  <w:r w:rsidRPr="00757C00">
                    <w:rPr>
                      <w:rFonts w:hint="eastAsia"/>
                      <w:color w:val="000000" w:themeColor="text1"/>
                      <w:kern w:val="0"/>
                      <w:sz w:val="22"/>
                    </w:rPr>
                    <w:t xml:space="preserve"> </w:t>
                  </w:r>
                  <w:r w:rsidRPr="00757C00">
                    <w:rPr>
                      <w:rFonts w:hint="eastAsia"/>
                      <w:color w:val="000000" w:themeColor="text1"/>
                      <w:kern w:val="0"/>
                      <w:sz w:val="22"/>
                    </w:rPr>
                    <w:t>耐</w:t>
                  </w:r>
                  <w:r w:rsidRPr="00757C00">
                    <w:rPr>
                      <w:rFonts w:hint="eastAsia"/>
                      <w:color w:val="000000" w:themeColor="text1"/>
                      <w:kern w:val="0"/>
                      <w:sz w:val="22"/>
                    </w:rPr>
                    <w:t xml:space="preserve"> </w:t>
                  </w:r>
                  <w:r w:rsidRPr="00757C00">
                    <w:rPr>
                      <w:rFonts w:hint="eastAsia"/>
                      <w:color w:val="000000" w:themeColor="text1"/>
                      <w:kern w:val="0"/>
                      <w:sz w:val="22"/>
                    </w:rPr>
                    <w:t>压</w:t>
                  </w:r>
                  <w:r w:rsidRPr="00757C00">
                    <w:rPr>
                      <w:rFonts w:hint="eastAsia"/>
                      <w:color w:val="000000" w:themeColor="text1"/>
                      <w:kern w:val="0"/>
                      <w:sz w:val="22"/>
                    </w:rPr>
                    <w:t xml:space="preserve"> 25</w:t>
                  </w:r>
                  <w:r w:rsidRPr="00757C00">
                    <w:rPr>
                      <w:rFonts w:hint="eastAsia"/>
                      <w:color w:val="000000" w:themeColor="text1"/>
                      <w:kern w:val="0"/>
                      <w:sz w:val="22"/>
                    </w:rPr>
                    <w:t>±</w:t>
                  </w:r>
                  <w:r w:rsidRPr="00757C00">
                    <w:rPr>
                      <w:rFonts w:hint="eastAsia"/>
                      <w:color w:val="000000" w:themeColor="text1"/>
                      <w:kern w:val="0"/>
                      <w:sz w:val="22"/>
                    </w:rPr>
                    <w:t>0.5KG</w:t>
                  </w:r>
                  <w:r w:rsidRPr="00757C00">
                    <w:rPr>
                      <w:rFonts w:hint="eastAsia"/>
                      <w:color w:val="000000" w:themeColor="text1"/>
                      <w:kern w:val="0"/>
                      <w:sz w:val="22"/>
                    </w:rPr>
                    <w:t>。</w:t>
                  </w:r>
                </w:p>
              </w:tc>
            </w:tr>
            <w:tr w:rsidR="00E76BCB" w:rsidTr="006853E3">
              <w:tc>
                <w:tcPr>
                  <w:tcW w:w="2023" w:type="dxa"/>
                </w:tcPr>
                <w:p w:rsidR="00E76BCB" w:rsidRPr="00757C00" w:rsidRDefault="00E76BCB" w:rsidP="00E76BCB">
                  <w:pPr>
                    <w:rPr>
                      <w:color w:val="000000" w:themeColor="text1"/>
                      <w:kern w:val="0"/>
                      <w:sz w:val="22"/>
                    </w:rPr>
                  </w:pPr>
                  <w:r w:rsidRPr="00757C00">
                    <w:rPr>
                      <w:rFonts w:hint="eastAsia"/>
                      <w:color w:val="000000" w:themeColor="text1"/>
                      <w:sz w:val="22"/>
                    </w:rPr>
                    <w:lastRenderedPageBreak/>
                    <w:t>附件</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可拆卸铜质水嘴</w:t>
                  </w:r>
                  <w:r w:rsidRPr="00757C00">
                    <w:rPr>
                      <w:rFonts w:hint="eastAsia"/>
                      <w:color w:val="000000" w:themeColor="text1"/>
                      <w:kern w:val="0"/>
                      <w:sz w:val="22"/>
                    </w:rPr>
                    <w:t xml:space="preserve"> </w:t>
                  </w:r>
                  <w:r w:rsidRPr="00757C00">
                    <w:rPr>
                      <w:rFonts w:hint="eastAsia"/>
                      <w:color w:val="000000" w:themeColor="text1"/>
                      <w:kern w:val="0"/>
                      <w:sz w:val="22"/>
                    </w:rPr>
                    <w:t>，</w:t>
                  </w:r>
                  <w:r w:rsidRPr="00757C00">
                    <w:rPr>
                      <w:rFonts w:hint="eastAsia"/>
                      <w:color w:val="000000" w:themeColor="text1"/>
                      <w:kern w:val="0"/>
                      <w:sz w:val="22"/>
                    </w:rPr>
                    <w:t xml:space="preserve"> </w:t>
                  </w:r>
                  <w:r w:rsidRPr="00757C00">
                    <w:rPr>
                      <w:rFonts w:hint="eastAsia"/>
                      <w:color w:val="000000" w:themeColor="text1"/>
                      <w:kern w:val="0"/>
                      <w:sz w:val="22"/>
                    </w:rPr>
                    <w:t>可加接防</w:t>
                  </w:r>
                  <w:proofErr w:type="gramStart"/>
                  <w:r w:rsidRPr="00757C00">
                    <w:rPr>
                      <w:rFonts w:hint="eastAsia"/>
                      <w:color w:val="000000" w:themeColor="text1"/>
                      <w:kern w:val="0"/>
                      <w:sz w:val="22"/>
                    </w:rPr>
                    <w:t>溅</w:t>
                  </w:r>
                  <w:proofErr w:type="gramEnd"/>
                  <w:r w:rsidRPr="00757C00">
                    <w:rPr>
                      <w:rFonts w:hint="eastAsia"/>
                      <w:color w:val="000000" w:themeColor="text1"/>
                      <w:kern w:val="0"/>
                      <w:sz w:val="22"/>
                    </w:rPr>
                    <w:t>滤水器</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可拆卸铜质水嘴</w:t>
                  </w:r>
                  <w:r w:rsidRPr="00757C00">
                    <w:rPr>
                      <w:rFonts w:hint="eastAsia"/>
                      <w:color w:val="000000" w:themeColor="text1"/>
                      <w:kern w:val="0"/>
                      <w:sz w:val="22"/>
                    </w:rPr>
                    <w:t xml:space="preserve"> </w:t>
                  </w:r>
                  <w:r w:rsidRPr="00757C00">
                    <w:rPr>
                      <w:rFonts w:hint="eastAsia"/>
                      <w:color w:val="000000" w:themeColor="text1"/>
                      <w:kern w:val="0"/>
                      <w:sz w:val="22"/>
                    </w:rPr>
                    <w:t>，</w:t>
                  </w:r>
                  <w:r w:rsidRPr="00757C00">
                    <w:rPr>
                      <w:rFonts w:hint="eastAsia"/>
                      <w:color w:val="000000" w:themeColor="text1"/>
                      <w:kern w:val="0"/>
                      <w:sz w:val="22"/>
                    </w:rPr>
                    <w:t xml:space="preserve"> </w:t>
                  </w:r>
                  <w:r w:rsidRPr="00757C00">
                    <w:rPr>
                      <w:rFonts w:hint="eastAsia"/>
                      <w:color w:val="000000" w:themeColor="text1"/>
                      <w:kern w:val="0"/>
                      <w:sz w:val="22"/>
                    </w:rPr>
                    <w:t>可加接防</w:t>
                  </w:r>
                  <w:proofErr w:type="gramStart"/>
                  <w:r w:rsidRPr="00757C00">
                    <w:rPr>
                      <w:rFonts w:hint="eastAsia"/>
                      <w:color w:val="000000" w:themeColor="text1"/>
                      <w:kern w:val="0"/>
                      <w:sz w:val="22"/>
                    </w:rPr>
                    <w:t>溅</w:t>
                  </w:r>
                  <w:proofErr w:type="gramEnd"/>
                  <w:r w:rsidRPr="00757C00">
                    <w:rPr>
                      <w:rFonts w:hint="eastAsia"/>
                      <w:color w:val="000000" w:themeColor="text1"/>
                      <w:kern w:val="0"/>
                      <w:sz w:val="22"/>
                    </w:rPr>
                    <w:t>滤水器</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可拆卸铜质水嘴</w:t>
                  </w:r>
                  <w:r w:rsidRPr="00757C00">
                    <w:rPr>
                      <w:rFonts w:hint="eastAsia"/>
                      <w:color w:val="000000" w:themeColor="text1"/>
                      <w:kern w:val="0"/>
                      <w:sz w:val="22"/>
                    </w:rPr>
                    <w:t xml:space="preserve"> </w:t>
                  </w:r>
                  <w:r w:rsidRPr="00757C00">
                    <w:rPr>
                      <w:rFonts w:hint="eastAsia"/>
                      <w:color w:val="000000" w:themeColor="text1"/>
                      <w:kern w:val="0"/>
                      <w:sz w:val="22"/>
                    </w:rPr>
                    <w:t>，</w:t>
                  </w:r>
                  <w:r w:rsidRPr="00757C00">
                    <w:rPr>
                      <w:rFonts w:hint="eastAsia"/>
                      <w:color w:val="000000" w:themeColor="text1"/>
                      <w:kern w:val="0"/>
                      <w:sz w:val="22"/>
                    </w:rPr>
                    <w:t xml:space="preserve"> </w:t>
                  </w:r>
                  <w:r w:rsidRPr="00757C00">
                    <w:rPr>
                      <w:rFonts w:hint="eastAsia"/>
                      <w:color w:val="000000" w:themeColor="text1"/>
                      <w:kern w:val="0"/>
                      <w:sz w:val="22"/>
                    </w:rPr>
                    <w:t>可加接防</w:t>
                  </w:r>
                  <w:proofErr w:type="gramStart"/>
                  <w:r w:rsidRPr="00757C00">
                    <w:rPr>
                      <w:rFonts w:hint="eastAsia"/>
                      <w:color w:val="000000" w:themeColor="text1"/>
                      <w:kern w:val="0"/>
                      <w:sz w:val="22"/>
                    </w:rPr>
                    <w:t>溅</w:t>
                  </w:r>
                  <w:proofErr w:type="gramEnd"/>
                  <w:r w:rsidRPr="00757C00">
                    <w:rPr>
                      <w:rFonts w:hint="eastAsia"/>
                      <w:color w:val="000000" w:themeColor="text1"/>
                      <w:kern w:val="0"/>
                      <w:sz w:val="22"/>
                    </w:rPr>
                    <w:t>滤水器</w:t>
                  </w:r>
                </w:p>
              </w:tc>
            </w:tr>
            <w:tr w:rsidR="00E76BCB" w:rsidTr="006853E3">
              <w:tc>
                <w:tcPr>
                  <w:tcW w:w="2023" w:type="dxa"/>
                </w:tcPr>
                <w:p w:rsidR="00E76BCB" w:rsidRPr="00757C00" w:rsidRDefault="00E76BCB" w:rsidP="00E76BCB">
                  <w:pPr>
                    <w:rPr>
                      <w:color w:val="000000" w:themeColor="text1"/>
                      <w:kern w:val="0"/>
                      <w:sz w:val="22"/>
                    </w:rPr>
                  </w:pPr>
                  <w:proofErr w:type="gramStart"/>
                  <w:r w:rsidRPr="00757C00">
                    <w:rPr>
                      <w:rFonts w:hint="eastAsia"/>
                      <w:color w:val="000000" w:themeColor="text1"/>
                      <w:sz w:val="22"/>
                    </w:rPr>
                    <w:t>肘动开关</w:t>
                  </w:r>
                  <w:proofErr w:type="gramEnd"/>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高</w:t>
                  </w:r>
                  <w:r w:rsidRPr="00757C00">
                    <w:rPr>
                      <w:rFonts w:hint="eastAsia"/>
                      <w:color w:val="000000" w:themeColor="text1"/>
                      <w:kern w:val="0"/>
                      <w:sz w:val="22"/>
                    </w:rPr>
                    <w:t xml:space="preserve"> </w:t>
                  </w:r>
                  <w:r w:rsidRPr="00757C00">
                    <w:rPr>
                      <w:rFonts w:hint="eastAsia"/>
                      <w:color w:val="000000" w:themeColor="text1"/>
                      <w:kern w:val="0"/>
                      <w:sz w:val="22"/>
                    </w:rPr>
                    <w:t>密</w:t>
                  </w:r>
                  <w:r w:rsidRPr="00757C00">
                    <w:rPr>
                      <w:rFonts w:hint="eastAsia"/>
                      <w:color w:val="000000" w:themeColor="text1"/>
                      <w:kern w:val="0"/>
                      <w:sz w:val="22"/>
                    </w:rPr>
                    <w:t xml:space="preserve"> </w:t>
                  </w:r>
                  <w:r w:rsidRPr="00757C00">
                    <w:rPr>
                      <w:rFonts w:hint="eastAsia"/>
                      <w:color w:val="000000" w:themeColor="text1"/>
                      <w:kern w:val="0"/>
                      <w:sz w:val="22"/>
                    </w:rPr>
                    <w:t>度</w:t>
                  </w:r>
                  <w:r w:rsidRPr="00757C00">
                    <w:rPr>
                      <w:rFonts w:hint="eastAsia"/>
                      <w:color w:val="000000" w:themeColor="text1"/>
                      <w:kern w:val="0"/>
                      <w:sz w:val="22"/>
                    </w:rPr>
                    <w:t xml:space="preserve"> PP </w:t>
                  </w:r>
                  <w:r w:rsidRPr="00757C00">
                    <w:rPr>
                      <w:rFonts w:hint="eastAsia"/>
                      <w:color w:val="000000" w:themeColor="text1"/>
                      <w:kern w:val="0"/>
                      <w:sz w:val="22"/>
                    </w:rPr>
                    <w:t>，防</w:t>
                  </w:r>
                  <w:r w:rsidRPr="00757C00">
                    <w:rPr>
                      <w:rFonts w:hint="eastAsia"/>
                      <w:color w:val="000000" w:themeColor="text1"/>
                      <w:kern w:val="0"/>
                      <w:sz w:val="22"/>
                    </w:rPr>
                    <w:t xml:space="preserve"> </w:t>
                  </w:r>
                  <w:r w:rsidRPr="00757C00">
                    <w:rPr>
                      <w:rFonts w:hint="eastAsia"/>
                      <w:color w:val="000000" w:themeColor="text1"/>
                      <w:kern w:val="0"/>
                      <w:sz w:val="22"/>
                    </w:rPr>
                    <w:t>止</w:t>
                  </w:r>
                  <w:r w:rsidRPr="00757C00">
                    <w:rPr>
                      <w:rFonts w:hint="eastAsia"/>
                      <w:color w:val="000000" w:themeColor="text1"/>
                      <w:kern w:val="0"/>
                      <w:sz w:val="22"/>
                    </w:rPr>
                    <w:t xml:space="preserve"> </w:t>
                  </w:r>
                  <w:r w:rsidRPr="00757C00">
                    <w:rPr>
                      <w:rFonts w:hint="eastAsia"/>
                      <w:color w:val="000000" w:themeColor="text1"/>
                      <w:kern w:val="0"/>
                      <w:sz w:val="22"/>
                    </w:rPr>
                    <w:t>二次污染</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高</w:t>
                  </w:r>
                  <w:r w:rsidRPr="00757C00">
                    <w:rPr>
                      <w:rFonts w:hint="eastAsia"/>
                      <w:color w:val="000000" w:themeColor="text1"/>
                      <w:kern w:val="0"/>
                      <w:sz w:val="22"/>
                    </w:rPr>
                    <w:t xml:space="preserve"> </w:t>
                  </w:r>
                  <w:r w:rsidRPr="00757C00">
                    <w:rPr>
                      <w:rFonts w:hint="eastAsia"/>
                      <w:color w:val="000000" w:themeColor="text1"/>
                      <w:kern w:val="0"/>
                      <w:sz w:val="22"/>
                    </w:rPr>
                    <w:t>密</w:t>
                  </w:r>
                  <w:r w:rsidRPr="00757C00">
                    <w:rPr>
                      <w:rFonts w:hint="eastAsia"/>
                      <w:color w:val="000000" w:themeColor="text1"/>
                      <w:kern w:val="0"/>
                      <w:sz w:val="22"/>
                    </w:rPr>
                    <w:t xml:space="preserve"> </w:t>
                  </w:r>
                  <w:r w:rsidRPr="00757C00">
                    <w:rPr>
                      <w:rFonts w:hint="eastAsia"/>
                      <w:color w:val="000000" w:themeColor="text1"/>
                      <w:kern w:val="0"/>
                      <w:sz w:val="22"/>
                    </w:rPr>
                    <w:t>度</w:t>
                  </w:r>
                  <w:r w:rsidRPr="00757C00">
                    <w:rPr>
                      <w:rFonts w:hint="eastAsia"/>
                      <w:color w:val="000000" w:themeColor="text1"/>
                      <w:kern w:val="0"/>
                      <w:sz w:val="22"/>
                    </w:rPr>
                    <w:t xml:space="preserve"> PP </w:t>
                  </w:r>
                  <w:r w:rsidRPr="00757C00">
                    <w:rPr>
                      <w:rFonts w:hint="eastAsia"/>
                      <w:color w:val="000000" w:themeColor="text1"/>
                      <w:kern w:val="0"/>
                      <w:sz w:val="22"/>
                    </w:rPr>
                    <w:t>，人</w:t>
                  </w:r>
                  <w:r w:rsidRPr="00757C00">
                    <w:rPr>
                      <w:rFonts w:hint="eastAsia"/>
                      <w:color w:val="000000" w:themeColor="text1"/>
                      <w:kern w:val="0"/>
                      <w:sz w:val="22"/>
                    </w:rPr>
                    <w:t xml:space="preserve"> </w:t>
                  </w:r>
                  <w:r w:rsidRPr="00757C00">
                    <w:rPr>
                      <w:rFonts w:hint="eastAsia"/>
                      <w:color w:val="000000" w:themeColor="text1"/>
                      <w:kern w:val="0"/>
                      <w:sz w:val="22"/>
                    </w:rPr>
                    <w:t>体</w:t>
                  </w:r>
                  <w:r w:rsidRPr="00757C00">
                    <w:rPr>
                      <w:rFonts w:hint="eastAsia"/>
                      <w:color w:val="000000" w:themeColor="text1"/>
                      <w:kern w:val="0"/>
                      <w:sz w:val="22"/>
                    </w:rPr>
                    <w:t xml:space="preserve"> </w:t>
                  </w:r>
                  <w:r w:rsidRPr="00757C00">
                    <w:rPr>
                      <w:rFonts w:hint="eastAsia"/>
                      <w:color w:val="000000" w:themeColor="text1"/>
                      <w:kern w:val="0"/>
                      <w:sz w:val="22"/>
                    </w:rPr>
                    <w:t>工学设计</w:t>
                  </w:r>
                  <w:r w:rsidRPr="00757C00">
                    <w:rPr>
                      <w:rFonts w:hint="eastAsia"/>
                      <w:color w:val="000000" w:themeColor="text1"/>
                      <w:kern w:val="0"/>
                      <w:sz w:val="22"/>
                    </w:rPr>
                    <w:t xml:space="preserve"> </w:t>
                  </w:r>
                  <w:r w:rsidRPr="00757C00">
                    <w:rPr>
                      <w:rFonts w:hint="eastAsia"/>
                      <w:color w:val="000000" w:themeColor="text1"/>
                      <w:kern w:val="0"/>
                      <w:sz w:val="22"/>
                    </w:rPr>
                    <w:t>，手感舒适</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高</w:t>
                  </w:r>
                  <w:r w:rsidRPr="00757C00">
                    <w:rPr>
                      <w:rFonts w:hint="eastAsia"/>
                      <w:color w:val="000000" w:themeColor="text1"/>
                      <w:kern w:val="0"/>
                      <w:sz w:val="22"/>
                    </w:rPr>
                    <w:t xml:space="preserve"> </w:t>
                  </w:r>
                  <w:r w:rsidRPr="00757C00">
                    <w:rPr>
                      <w:rFonts w:hint="eastAsia"/>
                      <w:color w:val="000000" w:themeColor="text1"/>
                      <w:kern w:val="0"/>
                      <w:sz w:val="22"/>
                    </w:rPr>
                    <w:t>密</w:t>
                  </w:r>
                  <w:r w:rsidRPr="00757C00">
                    <w:rPr>
                      <w:rFonts w:hint="eastAsia"/>
                      <w:color w:val="000000" w:themeColor="text1"/>
                      <w:kern w:val="0"/>
                      <w:sz w:val="22"/>
                    </w:rPr>
                    <w:t xml:space="preserve"> </w:t>
                  </w:r>
                  <w:r w:rsidRPr="00757C00">
                    <w:rPr>
                      <w:rFonts w:hint="eastAsia"/>
                      <w:color w:val="000000" w:themeColor="text1"/>
                      <w:kern w:val="0"/>
                      <w:sz w:val="22"/>
                    </w:rPr>
                    <w:t>度</w:t>
                  </w:r>
                  <w:r w:rsidRPr="00757C00">
                    <w:rPr>
                      <w:rFonts w:hint="eastAsia"/>
                      <w:color w:val="000000" w:themeColor="text1"/>
                      <w:kern w:val="0"/>
                      <w:sz w:val="22"/>
                    </w:rPr>
                    <w:t xml:space="preserve"> PP </w:t>
                  </w:r>
                  <w:r w:rsidRPr="00757C00">
                    <w:rPr>
                      <w:rFonts w:hint="eastAsia"/>
                      <w:color w:val="000000" w:themeColor="text1"/>
                      <w:kern w:val="0"/>
                      <w:sz w:val="22"/>
                    </w:rPr>
                    <w:t>，耐</w:t>
                  </w:r>
                  <w:r w:rsidRPr="00757C00">
                    <w:rPr>
                      <w:rFonts w:hint="eastAsia"/>
                      <w:color w:val="000000" w:themeColor="text1"/>
                      <w:kern w:val="0"/>
                      <w:sz w:val="22"/>
                    </w:rPr>
                    <w:t xml:space="preserve"> </w:t>
                  </w:r>
                  <w:r w:rsidRPr="00757C00">
                    <w:rPr>
                      <w:rFonts w:hint="eastAsia"/>
                      <w:color w:val="000000" w:themeColor="text1"/>
                      <w:kern w:val="0"/>
                      <w:sz w:val="22"/>
                    </w:rPr>
                    <w:t>腐</w:t>
                  </w:r>
                  <w:r w:rsidRPr="00757C00">
                    <w:rPr>
                      <w:rFonts w:hint="eastAsia"/>
                      <w:color w:val="000000" w:themeColor="text1"/>
                      <w:kern w:val="0"/>
                      <w:sz w:val="22"/>
                    </w:rPr>
                    <w:t xml:space="preserve"> </w:t>
                  </w:r>
                  <w:r w:rsidRPr="00757C00">
                    <w:rPr>
                      <w:rFonts w:hint="eastAsia"/>
                      <w:color w:val="000000" w:themeColor="text1"/>
                      <w:kern w:val="0"/>
                      <w:sz w:val="22"/>
                    </w:rPr>
                    <w:t>蚀</w:t>
                  </w:r>
                  <w:r w:rsidRPr="00757C00">
                    <w:rPr>
                      <w:rFonts w:hint="eastAsia"/>
                      <w:color w:val="000000" w:themeColor="text1"/>
                      <w:kern w:val="0"/>
                      <w:sz w:val="22"/>
                    </w:rPr>
                    <w:t xml:space="preserve"> </w:t>
                  </w:r>
                  <w:r w:rsidRPr="00757C00">
                    <w:rPr>
                      <w:rFonts w:hint="eastAsia"/>
                      <w:color w:val="000000" w:themeColor="text1"/>
                      <w:kern w:val="0"/>
                      <w:sz w:val="22"/>
                    </w:rPr>
                    <w:t>，绝缘</w:t>
                  </w:r>
                  <w:r w:rsidRPr="00757C00">
                    <w:rPr>
                      <w:rFonts w:hint="eastAsia"/>
                      <w:color w:val="000000" w:themeColor="text1"/>
                      <w:kern w:val="0"/>
                      <w:sz w:val="22"/>
                    </w:rPr>
                    <w:t xml:space="preserve"> </w:t>
                  </w:r>
                  <w:r w:rsidRPr="00757C00">
                    <w:rPr>
                      <w:rFonts w:hint="eastAsia"/>
                      <w:color w:val="000000" w:themeColor="text1"/>
                      <w:kern w:val="0"/>
                      <w:sz w:val="22"/>
                    </w:rPr>
                    <w:t>，耐高温</w:t>
                  </w:r>
                  <w:r w:rsidRPr="00757C00">
                    <w:rPr>
                      <w:rFonts w:hint="eastAsia"/>
                      <w:color w:val="000000" w:themeColor="text1"/>
                      <w:kern w:val="0"/>
                      <w:sz w:val="22"/>
                    </w:rPr>
                    <w:t>100</w:t>
                  </w:r>
                  <w:r w:rsidRPr="00757C00">
                    <w:rPr>
                      <w:rFonts w:hint="eastAsia"/>
                      <w:color w:val="000000" w:themeColor="text1"/>
                      <w:kern w:val="0"/>
                      <w:sz w:val="22"/>
                    </w:rPr>
                    <w:t>℃</w:t>
                  </w:r>
                  <w:r w:rsidRPr="00757C00">
                    <w:rPr>
                      <w:rFonts w:hint="eastAsia"/>
                      <w:color w:val="000000" w:themeColor="text1"/>
                      <w:kern w:val="0"/>
                      <w:sz w:val="22"/>
                    </w:rPr>
                    <w:t xml:space="preserve">  </w:t>
                  </w:r>
                  <w:r w:rsidRPr="00757C00">
                    <w:rPr>
                      <w:rFonts w:hint="eastAsia"/>
                      <w:color w:val="000000" w:themeColor="text1"/>
                      <w:kern w:val="0"/>
                      <w:sz w:val="22"/>
                    </w:rPr>
                    <w:t>以上</w:t>
                  </w:r>
                  <w:r w:rsidRPr="00757C00">
                    <w:rPr>
                      <w:rFonts w:hint="eastAsia"/>
                      <w:color w:val="000000" w:themeColor="text1"/>
                      <w:kern w:val="0"/>
                      <w:sz w:val="22"/>
                    </w:rPr>
                    <w:t xml:space="preserve"> </w:t>
                  </w:r>
                  <w:r w:rsidRPr="00757C00">
                    <w:rPr>
                      <w:rFonts w:hint="eastAsia"/>
                      <w:color w:val="000000" w:themeColor="text1"/>
                      <w:kern w:val="0"/>
                      <w:sz w:val="22"/>
                    </w:rPr>
                    <w:t>，人体</w:t>
                  </w:r>
                  <w:r w:rsidRPr="00757C00">
                    <w:rPr>
                      <w:rFonts w:hint="eastAsia"/>
                      <w:color w:val="000000" w:themeColor="text1"/>
                      <w:kern w:val="0"/>
                      <w:sz w:val="22"/>
                    </w:rPr>
                    <w:t xml:space="preserve"> </w:t>
                  </w:r>
                  <w:r w:rsidRPr="00757C00">
                    <w:rPr>
                      <w:rFonts w:hint="eastAsia"/>
                      <w:color w:val="000000" w:themeColor="text1"/>
                      <w:kern w:val="0"/>
                      <w:sz w:val="22"/>
                    </w:rPr>
                    <w:t>工学</w:t>
                  </w:r>
                  <w:r w:rsidRPr="00757C00">
                    <w:rPr>
                      <w:rFonts w:hint="eastAsia"/>
                      <w:color w:val="000000" w:themeColor="text1"/>
                      <w:kern w:val="0"/>
                      <w:sz w:val="22"/>
                    </w:rPr>
                    <w:t xml:space="preserve"> </w:t>
                  </w:r>
                  <w:r w:rsidRPr="00757C00">
                    <w:rPr>
                      <w:rFonts w:hint="eastAsia"/>
                      <w:color w:val="000000" w:themeColor="text1"/>
                      <w:kern w:val="0"/>
                      <w:sz w:val="22"/>
                    </w:rPr>
                    <w:t>，手感舒适。</w:t>
                  </w:r>
                </w:p>
              </w:tc>
            </w:tr>
            <w:tr w:rsidR="00E76BCB" w:rsidTr="006853E3">
              <w:tc>
                <w:tcPr>
                  <w:tcW w:w="2023" w:type="dxa"/>
                </w:tcPr>
                <w:p w:rsidR="00E76BCB" w:rsidRPr="00757C00" w:rsidRDefault="00E76BCB" w:rsidP="00E76BCB">
                  <w:pPr>
                    <w:rPr>
                      <w:color w:val="000000" w:themeColor="text1"/>
                      <w:kern w:val="0"/>
                      <w:sz w:val="22"/>
                    </w:rPr>
                  </w:pPr>
                  <w:r w:rsidRPr="00757C00">
                    <w:rPr>
                      <w:rFonts w:hint="eastAsia"/>
                      <w:color w:val="000000" w:themeColor="text1"/>
                      <w:sz w:val="22"/>
                    </w:rPr>
                    <w:t>鹅颈管</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可</w:t>
                  </w:r>
                  <w:r w:rsidRPr="00757C00">
                    <w:rPr>
                      <w:rFonts w:hint="eastAsia"/>
                      <w:color w:val="000000" w:themeColor="text1"/>
                      <w:kern w:val="0"/>
                      <w:sz w:val="22"/>
                    </w:rPr>
                    <w:t xml:space="preserve"> 360</w:t>
                  </w:r>
                  <w:r w:rsidRPr="00757C00">
                    <w:rPr>
                      <w:rFonts w:hint="eastAsia"/>
                      <w:color w:val="000000" w:themeColor="text1"/>
                      <w:kern w:val="0"/>
                      <w:sz w:val="22"/>
                    </w:rPr>
                    <w:t>°旋转</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可</w:t>
                  </w:r>
                  <w:r w:rsidRPr="00757C00">
                    <w:rPr>
                      <w:rFonts w:hint="eastAsia"/>
                      <w:color w:val="000000" w:themeColor="text1"/>
                      <w:kern w:val="0"/>
                      <w:sz w:val="22"/>
                    </w:rPr>
                    <w:t xml:space="preserve"> 360</w:t>
                  </w:r>
                  <w:r w:rsidRPr="00757C00">
                    <w:rPr>
                      <w:rFonts w:hint="eastAsia"/>
                      <w:color w:val="000000" w:themeColor="text1"/>
                      <w:kern w:val="0"/>
                      <w:sz w:val="22"/>
                    </w:rPr>
                    <w:t>°旋转</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可</w:t>
                  </w:r>
                  <w:r w:rsidRPr="00757C00">
                    <w:rPr>
                      <w:rFonts w:hint="eastAsia"/>
                      <w:color w:val="000000" w:themeColor="text1"/>
                      <w:kern w:val="0"/>
                      <w:sz w:val="22"/>
                    </w:rPr>
                    <w:t xml:space="preserve"> 360</w:t>
                  </w:r>
                  <w:r w:rsidRPr="00757C00">
                    <w:rPr>
                      <w:rFonts w:hint="eastAsia"/>
                      <w:color w:val="000000" w:themeColor="text1"/>
                      <w:kern w:val="0"/>
                      <w:sz w:val="22"/>
                    </w:rPr>
                    <w:t>°旋转</w:t>
                  </w:r>
                </w:p>
              </w:tc>
            </w:tr>
          </w:tbl>
          <w:p w:rsidR="00E76BCB" w:rsidRPr="00757C00" w:rsidRDefault="00E76BCB" w:rsidP="00E76BCB">
            <w:pPr>
              <w:rPr>
                <w:color w:val="000000" w:themeColor="text1"/>
                <w:kern w:val="0"/>
                <w:sz w:val="22"/>
              </w:rPr>
            </w:pPr>
          </w:p>
          <w:p w:rsidR="00E76BCB" w:rsidRPr="00757C00" w:rsidRDefault="00E76BCB" w:rsidP="00E76BCB">
            <w:pPr>
              <w:rPr>
                <w:color w:val="000000" w:themeColor="text1"/>
                <w:kern w:val="0"/>
                <w:sz w:val="22"/>
              </w:rPr>
            </w:pPr>
          </w:p>
          <w:p w:rsidR="00E76BCB" w:rsidRPr="00757C00" w:rsidRDefault="00E76BCB" w:rsidP="00E76BCB">
            <w:pPr>
              <w:rPr>
                <w:color w:val="000000" w:themeColor="text1"/>
                <w:kern w:val="0"/>
                <w:sz w:val="22"/>
              </w:rPr>
            </w:pPr>
            <w:r w:rsidRPr="00757C00">
              <w:rPr>
                <w:rFonts w:hint="eastAsia"/>
                <w:color w:val="000000" w:themeColor="text1"/>
                <w:kern w:val="0"/>
                <w:sz w:val="22"/>
              </w:rPr>
              <w:t>洗眼器</w:t>
            </w:r>
          </w:p>
          <w:tbl>
            <w:tblPr>
              <w:tblStyle w:val="af2"/>
              <w:tblW w:w="0" w:type="auto"/>
              <w:tblLayout w:type="fixed"/>
              <w:tblLook w:val="04A0" w:firstRow="1" w:lastRow="0" w:firstColumn="1" w:lastColumn="0" w:noHBand="0" w:noVBand="1"/>
            </w:tblPr>
            <w:tblGrid>
              <w:gridCol w:w="2023"/>
              <w:gridCol w:w="2024"/>
              <w:gridCol w:w="2024"/>
              <w:gridCol w:w="2024"/>
            </w:tblGrid>
            <w:tr w:rsidR="00E76BCB" w:rsidTr="006853E3">
              <w:tc>
                <w:tcPr>
                  <w:tcW w:w="2023" w:type="dxa"/>
                </w:tcPr>
                <w:p w:rsidR="00E76BCB" w:rsidRPr="00757C00" w:rsidRDefault="00E76BCB" w:rsidP="00E76BCB">
                  <w:pPr>
                    <w:rPr>
                      <w:color w:val="000000" w:themeColor="text1"/>
                      <w:kern w:val="0"/>
                      <w:sz w:val="22"/>
                    </w:rPr>
                  </w:pPr>
                  <w:r w:rsidRPr="00757C00">
                    <w:rPr>
                      <w:rFonts w:hint="eastAsia"/>
                      <w:color w:val="000000" w:themeColor="text1"/>
                      <w:sz w:val="22"/>
                    </w:rPr>
                    <w:t>品牌</w:t>
                  </w:r>
                </w:p>
              </w:tc>
              <w:tc>
                <w:tcPr>
                  <w:tcW w:w="2024" w:type="dxa"/>
                </w:tcPr>
                <w:p w:rsidR="00E76BCB" w:rsidRPr="00757C00" w:rsidRDefault="00E76BCB" w:rsidP="00E76BCB">
                  <w:pPr>
                    <w:rPr>
                      <w:color w:val="000000" w:themeColor="text1"/>
                      <w:kern w:val="0"/>
                      <w:sz w:val="22"/>
                    </w:rPr>
                  </w:pPr>
                  <w:proofErr w:type="gramStart"/>
                  <w:r w:rsidRPr="00757C00">
                    <w:rPr>
                      <w:rFonts w:hint="eastAsia"/>
                      <w:color w:val="000000" w:themeColor="text1"/>
                      <w:kern w:val="0"/>
                      <w:sz w:val="22"/>
                    </w:rPr>
                    <w:t>上海台雄</w:t>
                  </w:r>
                  <w:proofErr w:type="gramEnd"/>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科恩</w:t>
                  </w:r>
                </w:p>
              </w:tc>
              <w:tc>
                <w:tcPr>
                  <w:tcW w:w="2024" w:type="dxa"/>
                </w:tcPr>
                <w:p w:rsidR="00E76BCB" w:rsidRPr="00757C00" w:rsidRDefault="00E76BCB" w:rsidP="00E76BCB">
                  <w:pPr>
                    <w:rPr>
                      <w:color w:val="000000" w:themeColor="text1"/>
                      <w:kern w:val="0"/>
                      <w:sz w:val="22"/>
                    </w:rPr>
                  </w:pPr>
                  <w:proofErr w:type="gramStart"/>
                  <w:r w:rsidRPr="00757C00">
                    <w:rPr>
                      <w:rFonts w:hint="eastAsia"/>
                      <w:color w:val="000000" w:themeColor="text1"/>
                      <w:kern w:val="0"/>
                      <w:sz w:val="22"/>
                    </w:rPr>
                    <w:t>广东科航</w:t>
                  </w:r>
                  <w:proofErr w:type="gramEnd"/>
                </w:p>
              </w:tc>
            </w:tr>
            <w:tr w:rsidR="00E76BCB" w:rsidTr="006853E3">
              <w:tc>
                <w:tcPr>
                  <w:tcW w:w="2023" w:type="dxa"/>
                </w:tcPr>
                <w:p w:rsidR="00E76BCB" w:rsidRPr="00757C00" w:rsidRDefault="00E76BCB" w:rsidP="00E76BCB">
                  <w:pPr>
                    <w:rPr>
                      <w:color w:val="000000" w:themeColor="text1"/>
                      <w:kern w:val="0"/>
                      <w:sz w:val="22"/>
                    </w:rPr>
                  </w:pPr>
                  <w:r w:rsidRPr="00757C00">
                    <w:rPr>
                      <w:rFonts w:hint="eastAsia"/>
                      <w:color w:val="000000" w:themeColor="text1"/>
                      <w:sz w:val="22"/>
                    </w:rPr>
                    <w:t>型号</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SAN-7101</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KC1</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KH-W01</w:t>
                  </w:r>
                </w:p>
              </w:tc>
            </w:tr>
            <w:tr w:rsidR="00E76BCB" w:rsidTr="006853E3">
              <w:tc>
                <w:tcPr>
                  <w:tcW w:w="2023" w:type="dxa"/>
                </w:tcPr>
                <w:p w:rsidR="00E76BCB" w:rsidRPr="00757C00" w:rsidRDefault="00E76BCB" w:rsidP="00E76BCB">
                  <w:pPr>
                    <w:rPr>
                      <w:color w:val="000000" w:themeColor="text1"/>
                      <w:kern w:val="0"/>
                      <w:sz w:val="22"/>
                    </w:rPr>
                  </w:pPr>
                  <w:r w:rsidRPr="00757C00">
                    <w:rPr>
                      <w:rFonts w:hint="eastAsia"/>
                      <w:color w:val="000000" w:themeColor="text1"/>
                      <w:sz w:val="22"/>
                    </w:rPr>
                    <w:t>参考价格</w:t>
                  </w:r>
                  <w:r w:rsidRPr="00757C00">
                    <w:rPr>
                      <w:rFonts w:hint="eastAsia"/>
                      <w:color w:val="000000" w:themeColor="text1"/>
                      <w:sz w:val="22"/>
                    </w:rPr>
                    <w:t>(</w:t>
                  </w:r>
                  <w:r w:rsidRPr="00757C00">
                    <w:rPr>
                      <w:rFonts w:hint="eastAsia"/>
                      <w:color w:val="000000" w:themeColor="text1"/>
                      <w:sz w:val="22"/>
                    </w:rPr>
                    <w:t>元</w:t>
                  </w:r>
                  <w:r w:rsidRPr="00757C00">
                    <w:rPr>
                      <w:rFonts w:hint="eastAsia"/>
                      <w:color w:val="000000" w:themeColor="text1"/>
                      <w:sz w:val="22"/>
                    </w:rPr>
                    <w:t>)</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 xml:space="preserve">550 </w:t>
                  </w:r>
                  <w:r w:rsidRPr="00757C00">
                    <w:rPr>
                      <w:rFonts w:hint="eastAsia"/>
                      <w:color w:val="000000" w:themeColor="text1"/>
                      <w:kern w:val="0"/>
                      <w:sz w:val="22"/>
                    </w:rPr>
                    <w:t>元</w:t>
                  </w:r>
                  <w:r w:rsidRPr="00757C00">
                    <w:rPr>
                      <w:rFonts w:hint="eastAsia"/>
                      <w:color w:val="000000" w:themeColor="text1"/>
                      <w:kern w:val="0"/>
                      <w:sz w:val="22"/>
                    </w:rPr>
                    <w:t>/</w:t>
                  </w:r>
                  <w:proofErr w:type="gramStart"/>
                  <w:r w:rsidRPr="00757C00">
                    <w:rPr>
                      <w:rFonts w:hint="eastAsia"/>
                      <w:color w:val="000000" w:themeColor="text1"/>
                      <w:kern w:val="0"/>
                      <w:sz w:val="22"/>
                    </w:rPr>
                    <w:t>个</w:t>
                  </w:r>
                  <w:proofErr w:type="gramEnd"/>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 xml:space="preserve">480 </w:t>
                  </w:r>
                  <w:r w:rsidRPr="00757C00">
                    <w:rPr>
                      <w:rFonts w:hint="eastAsia"/>
                      <w:color w:val="000000" w:themeColor="text1"/>
                      <w:kern w:val="0"/>
                      <w:sz w:val="22"/>
                    </w:rPr>
                    <w:t>元</w:t>
                  </w:r>
                  <w:r w:rsidRPr="00757C00">
                    <w:rPr>
                      <w:rFonts w:hint="eastAsia"/>
                      <w:color w:val="000000" w:themeColor="text1"/>
                      <w:kern w:val="0"/>
                      <w:sz w:val="22"/>
                    </w:rPr>
                    <w:t>/</w:t>
                  </w:r>
                  <w:proofErr w:type="gramStart"/>
                  <w:r w:rsidRPr="00757C00">
                    <w:rPr>
                      <w:rFonts w:hint="eastAsia"/>
                      <w:color w:val="000000" w:themeColor="text1"/>
                      <w:kern w:val="0"/>
                      <w:sz w:val="22"/>
                    </w:rPr>
                    <w:t>个</w:t>
                  </w:r>
                  <w:proofErr w:type="gramEnd"/>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 xml:space="preserve">500 </w:t>
                  </w:r>
                  <w:r w:rsidRPr="00757C00">
                    <w:rPr>
                      <w:rFonts w:hint="eastAsia"/>
                      <w:color w:val="000000" w:themeColor="text1"/>
                      <w:kern w:val="0"/>
                      <w:sz w:val="22"/>
                    </w:rPr>
                    <w:t>元</w:t>
                  </w:r>
                  <w:r w:rsidRPr="00757C00">
                    <w:rPr>
                      <w:rFonts w:hint="eastAsia"/>
                      <w:color w:val="000000" w:themeColor="text1"/>
                      <w:kern w:val="0"/>
                      <w:sz w:val="22"/>
                    </w:rPr>
                    <w:t>/</w:t>
                  </w:r>
                  <w:proofErr w:type="gramStart"/>
                  <w:r w:rsidRPr="00757C00">
                    <w:rPr>
                      <w:rFonts w:hint="eastAsia"/>
                      <w:color w:val="000000" w:themeColor="text1"/>
                      <w:kern w:val="0"/>
                      <w:sz w:val="22"/>
                    </w:rPr>
                    <w:t>个</w:t>
                  </w:r>
                  <w:proofErr w:type="gramEnd"/>
                </w:p>
              </w:tc>
            </w:tr>
            <w:tr w:rsidR="00E76BCB" w:rsidTr="006853E3">
              <w:tc>
                <w:tcPr>
                  <w:tcW w:w="2023" w:type="dxa"/>
                </w:tcPr>
                <w:p w:rsidR="00E76BCB" w:rsidRPr="00757C00" w:rsidRDefault="00E76BCB" w:rsidP="00E76BCB">
                  <w:pPr>
                    <w:rPr>
                      <w:color w:val="000000" w:themeColor="text1"/>
                      <w:kern w:val="0"/>
                      <w:sz w:val="22"/>
                    </w:rPr>
                  </w:pPr>
                  <w:r w:rsidRPr="00757C00">
                    <w:rPr>
                      <w:rFonts w:hint="eastAsia"/>
                      <w:color w:val="000000" w:themeColor="text1"/>
                      <w:sz w:val="22"/>
                    </w:rPr>
                    <w:t>主体</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加厚铜质</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加厚铜质</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加厚黄铜</w:t>
                  </w:r>
                </w:p>
              </w:tc>
            </w:tr>
            <w:tr w:rsidR="00E76BCB" w:rsidTr="006853E3">
              <w:tc>
                <w:tcPr>
                  <w:tcW w:w="2023" w:type="dxa"/>
                </w:tcPr>
                <w:p w:rsidR="00E76BCB" w:rsidRPr="00757C00" w:rsidRDefault="00E76BCB" w:rsidP="00E76BCB">
                  <w:pPr>
                    <w:rPr>
                      <w:color w:val="000000" w:themeColor="text1"/>
                      <w:kern w:val="0"/>
                      <w:sz w:val="22"/>
                    </w:rPr>
                  </w:pPr>
                  <w:proofErr w:type="gramStart"/>
                  <w:r w:rsidRPr="00757C00">
                    <w:rPr>
                      <w:rFonts w:hint="eastAsia"/>
                      <w:color w:val="000000" w:themeColor="text1"/>
                      <w:sz w:val="22"/>
                    </w:rPr>
                    <w:t>洗眼器喷头</w:t>
                  </w:r>
                  <w:proofErr w:type="gramEnd"/>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加厚铜质环氧树脂</w:t>
                  </w:r>
                  <w:r w:rsidRPr="00757C00">
                    <w:rPr>
                      <w:rFonts w:hint="eastAsia"/>
                      <w:color w:val="000000" w:themeColor="text1"/>
                      <w:kern w:val="0"/>
                      <w:sz w:val="22"/>
                    </w:rPr>
                    <w:t xml:space="preserve"> </w:t>
                  </w:r>
                  <w:r w:rsidRPr="00757C00">
                    <w:rPr>
                      <w:rFonts w:hint="eastAsia"/>
                      <w:color w:val="000000" w:themeColor="text1"/>
                      <w:kern w:val="0"/>
                      <w:sz w:val="22"/>
                    </w:rPr>
                    <w:t>涂</w:t>
                  </w:r>
                  <w:r w:rsidRPr="00757C00">
                    <w:rPr>
                      <w:rFonts w:hint="eastAsia"/>
                      <w:color w:val="000000" w:themeColor="text1"/>
                      <w:kern w:val="0"/>
                      <w:sz w:val="22"/>
                    </w:rPr>
                    <w:t xml:space="preserve"> </w:t>
                  </w:r>
                  <w:r w:rsidRPr="00757C00">
                    <w:rPr>
                      <w:rFonts w:hint="eastAsia"/>
                      <w:color w:val="000000" w:themeColor="text1"/>
                      <w:kern w:val="0"/>
                      <w:sz w:val="22"/>
                    </w:rPr>
                    <w:t>层</w:t>
                  </w:r>
                  <w:r w:rsidRPr="00757C00">
                    <w:rPr>
                      <w:rFonts w:hint="eastAsia"/>
                      <w:color w:val="000000" w:themeColor="text1"/>
                      <w:kern w:val="0"/>
                      <w:sz w:val="22"/>
                    </w:rPr>
                    <w:t xml:space="preserve"> </w:t>
                  </w:r>
                  <w:r w:rsidRPr="00757C00">
                    <w:rPr>
                      <w:rFonts w:hint="eastAsia"/>
                      <w:color w:val="000000" w:themeColor="text1"/>
                      <w:kern w:val="0"/>
                      <w:sz w:val="22"/>
                    </w:rPr>
                    <w:t>外</w:t>
                  </w:r>
                  <w:r w:rsidRPr="00757C00">
                    <w:rPr>
                      <w:rFonts w:hint="eastAsia"/>
                      <w:color w:val="000000" w:themeColor="text1"/>
                      <w:kern w:val="0"/>
                      <w:sz w:val="22"/>
                    </w:rPr>
                    <w:t xml:space="preserve"> </w:t>
                  </w:r>
                  <w:r w:rsidRPr="00757C00">
                    <w:rPr>
                      <w:rFonts w:hint="eastAsia"/>
                      <w:color w:val="000000" w:themeColor="text1"/>
                      <w:kern w:val="0"/>
                      <w:sz w:val="22"/>
                    </w:rPr>
                    <w:t>加</w:t>
                  </w:r>
                  <w:r w:rsidRPr="00757C00">
                    <w:rPr>
                      <w:rFonts w:hint="eastAsia"/>
                      <w:color w:val="000000" w:themeColor="text1"/>
                      <w:kern w:val="0"/>
                      <w:sz w:val="22"/>
                    </w:rPr>
                    <w:t xml:space="preserve"> </w:t>
                  </w:r>
                  <w:r w:rsidRPr="00757C00">
                    <w:rPr>
                      <w:rFonts w:hint="eastAsia"/>
                      <w:color w:val="000000" w:themeColor="text1"/>
                      <w:kern w:val="0"/>
                      <w:sz w:val="22"/>
                    </w:rPr>
                    <w:t>软</w:t>
                  </w:r>
                  <w:r w:rsidRPr="00757C00">
                    <w:rPr>
                      <w:rFonts w:hint="eastAsia"/>
                      <w:color w:val="000000" w:themeColor="text1"/>
                      <w:kern w:val="0"/>
                      <w:sz w:val="22"/>
                    </w:rPr>
                    <w:t xml:space="preserve"> </w:t>
                  </w:r>
                  <w:r w:rsidRPr="00757C00">
                    <w:rPr>
                      <w:rFonts w:hint="eastAsia"/>
                      <w:color w:val="000000" w:themeColor="text1"/>
                      <w:kern w:val="0"/>
                      <w:sz w:val="22"/>
                    </w:rPr>
                    <w:t>性</w:t>
                  </w:r>
                  <w:r w:rsidRPr="00757C00">
                    <w:rPr>
                      <w:rFonts w:hint="eastAsia"/>
                      <w:color w:val="000000" w:themeColor="text1"/>
                      <w:kern w:val="0"/>
                      <w:sz w:val="22"/>
                    </w:rPr>
                    <w:t xml:space="preserve"> </w:t>
                  </w:r>
                  <w:proofErr w:type="gramStart"/>
                  <w:r w:rsidRPr="00757C00">
                    <w:rPr>
                      <w:rFonts w:hint="eastAsia"/>
                      <w:color w:val="000000" w:themeColor="text1"/>
                      <w:kern w:val="0"/>
                      <w:sz w:val="22"/>
                    </w:rPr>
                    <w:t>橡</w:t>
                  </w:r>
                  <w:proofErr w:type="gramEnd"/>
                  <w:r w:rsidRPr="00757C00">
                    <w:rPr>
                      <w:rFonts w:hint="eastAsia"/>
                      <w:color w:val="000000" w:themeColor="text1"/>
                      <w:kern w:val="0"/>
                      <w:sz w:val="22"/>
                    </w:rPr>
                    <w:t xml:space="preserve"> </w:t>
                  </w:r>
                  <w:r w:rsidRPr="00757C00">
                    <w:rPr>
                      <w:rFonts w:hint="eastAsia"/>
                      <w:color w:val="000000" w:themeColor="text1"/>
                      <w:kern w:val="0"/>
                      <w:sz w:val="22"/>
                    </w:rPr>
                    <w:t>胶</w:t>
                  </w:r>
                  <w:r w:rsidRPr="00757C00">
                    <w:rPr>
                      <w:rFonts w:hint="eastAsia"/>
                      <w:color w:val="000000" w:themeColor="text1"/>
                      <w:kern w:val="0"/>
                      <w:sz w:val="22"/>
                    </w:rPr>
                    <w:t xml:space="preserve"> </w:t>
                  </w:r>
                  <w:r w:rsidRPr="00757C00">
                    <w:rPr>
                      <w:rFonts w:hint="eastAsia"/>
                      <w:color w:val="000000" w:themeColor="text1"/>
                      <w:kern w:val="0"/>
                      <w:sz w:val="22"/>
                    </w:rPr>
                    <w:t>，出水</w:t>
                  </w:r>
                  <w:proofErr w:type="gramStart"/>
                  <w:r w:rsidRPr="00757C00">
                    <w:rPr>
                      <w:rFonts w:hint="eastAsia"/>
                      <w:color w:val="000000" w:themeColor="text1"/>
                      <w:kern w:val="0"/>
                      <w:sz w:val="22"/>
                    </w:rPr>
                    <w:t>经缓压处</w:t>
                  </w:r>
                  <w:r w:rsidRPr="00757C00">
                    <w:rPr>
                      <w:rFonts w:hint="eastAsia"/>
                      <w:color w:val="000000" w:themeColor="text1"/>
                      <w:kern w:val="0"/>
                      <w:sz w:val="22"/>
                    </w:rPr>
                    <w:t xml:space="preserve"> </w:t>
                  </w:r>
                  <w:r w:rsidRPr="00757C00">
                    <w:rPr>
                      <w:rFonts w:hint="eastAsia"/>
                      <w:color w:val="000000" w:themeColor="text1"/>
                      <w:kern w:val="0"/>
                      <w:sz w:val="22"/>
                    </w:rPr>
                    <w:t>理呈</w:t>
                  </w:r>
                  <w:proofErr w:type="gramEnd"/>
                  <w:r w:rsidRPr="00757C00">
                    <w:rPr>
                      <w:rFonts w:hint="eastAsia"/>
                      <w:color w:val="000000" w:themeColor="text1"/>
                      <w:kern w:val="0"/>
                      <w:sz w:val="22"/>
                    </w:rPr>
                    <w:t>泡沫状水柱</w:t>
                  </w:r>
                  <w:r w:rsidRPr="00757C00">
                    <w:rPr>
                      <w:rFonts w:hint="eastAsia"/>
                      <w:color w:val="000000" w:themeColor="text1"/>
                      <w:kern w:val="0"/>
                      <w:sz w:val="22"/>
                    </w:rPr>
                    <w:t xml:space="preserve"> </w:t>
                  </w:r>
                  <w:r w:rsidRPr="00757C00">
                    <w:rPr>
                      <w:rFonts w:hint="eastAsia"/>
                      <w:color w:val="000000" w:themeColor="text1"/>
                      <w:kern w:val="0"/>
                      <w:sz w:val="22"/>
                    </w:rPr>
                    <w:t>，</w:t>
                  </w:r>
                  <w:r w:rsidRPr="00757C00">
                    <w:rPr>
                      <w:rFonts w:hint="eastAsia"/>
                      <w:color w:val="000000" w:themeColor="text1"/>
                      <w:kern w:val="0"/>
                      <w:sz w:val="22"/>
                    </w:rPr>
                    <w:t xml:space="preserve"> </w:t>
                  </w:r>
                  <w:proofErr w:type="gramStart"/>
                  <w:r w:rsidRPr="00757C00">
                    <w:rPr>
                      <w:rFonts w:hint="eastAsia"/>
                      <w:color w:val="000000" w:themeColor="text1"/>
                      <w:kern w:val="0"/>
                      <w:sz w:val="22"/>
                    </w:rPr>
                    <w:t>防止冲伤眼睛</w:t>
                  </w:r>
                  <w:proofErr w:type="gramEnd"/>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加厚铜质环氧树脂涂层外</w:t>
                  </w:r>
                  <w:r w:rsidRPr="00757C00">
                    <w:rPr>
                      <w:rFonts w:hint="eastAsia"/>
                      <w:color w:val="000000" w:themeColor="text1"/>
                      <w:kern w:val="0"/>
                      <w:sz w:val="22"/>
                    </w:rPr>
                    <w:t xml:space="preserve"> </w:t>
                  </w:r>
                  <w:r w:rsidRPr="00757C00">
                    <w:rPr>
                      <w:rFonts w:hint="eastAsia"/>
                      <w:color w:val="000000" w:themeColor="text1"/>
                      <w:kern w:val="0"/>
                      <w:sz w:val="22"/>
                    </w:rPr>
                    <w:t>加软性橡胶</w:t>
                  </w:r>
                  <w:r w:rsidRPr="00757C00">
                    <w:rPr>
                      <w:rFonts w:hint="eastAsia"/>
                      <w:color w:val="000000" w:themeColor="text1"/>
                      <w:kern w:val="0"/>
                      <w:sz w:val="22"/>
                    </w:rPr>
                    <w:t xml:space="preserve"> </w:t>
                  </w:r>
                  <w:r w:rsidRPr="00757C00">
                    <w:rPr>
                      <w:rFonts w:hint="eastAsia"/>
                      <w:color w:val="000000" w:themeColor="text1"/>
                      <w:kern w:val="0"/>
                      <w:sz w:val="22"/>
                    </w:rPr>
                    <w:t>，</w:t>
                  </w:r>
                  <w:proofErr w:type="gramStart"/>
                  <w:r w:rsidRPr="00757C00">
                    <w:rPr>
                      <w:rFonts w:hint="eastAsia"/>
                      <w:color w:val="000000" w:themeColor="text1"/>
                      <w:kern w:val="0"/>
                      <w:sz w:val="22"/>
                    </w:rPr>
                    <w:t>出水经缓压</w:t>
                  </w:r>
                  <w:proofErr w:type="gramEnd"/>
                  <w:r w:rsidRPr="00757C00">
                    <w:rPr>
                      <w:rFonts w:hint="eastAsia"/>
                      <w:color w:val="000000" w:themeColor="text1"/>
                      <w:kern w:val="0"/>
                      <w:sz w:val="22"/>
                    </w:rPr>
                    <w:t xml:space="preserve"> </w:t>
                  </w:r>
                  <w:r w:rsidRPr="00757C00">
                    <w:rPr>
                      <w:rFonts w:hint="eastAsia"/>
                      <w:color w:val="000000" w:themeColor="text1"/>
                      <w:kern w:val="0"/>
                      <w:sz w:val="22"/>
                    </w:rPr>
                    <w:t>处理呈泡沫状水柱</w:t>
                  </w:r>
                  <w:r w:rsidRPr="00757C00">
                    <w:rPr>
                      <w:rFonts w:hint="eastAsia"/>
                      <w:color w:val="000000" w:themeColor="text1"/>
                      <w:kern w:val="0"/>
                      <w:sz w:val="22"/>
                    </w:rPr>
                    <w:t xml:space="preserve"> </w:t>
                  </w:r>
                  <w:r w:rsidRPr="00757C00">
                    <w:rPr>
                      <w:rFonts w:hint="eastAsia"/>
                      <w:color w:val="000000" w:themeColor="text1"/>
                      <w:kern w:val="0"/>
                      <w:sz w:val="22"/>
                    </w:rPr>
                    <w:t>，防止</w:t>
                  </w:r>
                  <w:r w:rsidRPr="00757C00">
                    <w:rPr>
                      <w:rFonts w:hint="eastAsia"/>
                      <w:color w:val="000000" w:themeColor="text1"/>
                      <w:kern w:val="0"/>
                      <w:sz w:val="22"/>
                    </w:rPr>
                    <w:t xml:space="preserve"> </w:t>
                  </w:r>
                  <w:proofErr w:type="gramStart"/>
                  <w:r w:rsidRPr="00757C00">
                    <w:rPr>
                      <w:rFonts w:hint="eastAsia"/>
                      <w:color w:val="000000" w:themeColor="text1"/>
                      <w:kern w:val="0"/>
                      <w:sz w:val="22"/>
                    </w:rPr>
                    <w:t>冲伤眼睛</w:t>
                  </w:r>
                  <w:proofErr w:type="gramEnd"/>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加厚铜质环氧树脂</w:t>
                  </w:r>
                  <w:r w:rsidRPr="00757C00">
                    <w:rPr>
                      <w:rFonts w:hint="eastAsia"/>
                      <w:color w:val="000000" w:themeColor="text1"/>
                      <w:kern w:val="0"/>
                      <w:sz w:val="22"/>
                    </w:rPr>
                    <w:t xml:space="preserve"> </w:t>
                  </w:r>
                  <w:r w:rsidRPr="00757C00">
                    <w:rPr>
                      <w:rFonts w:hint="eastAsia"/>
                      <w:color w:val="000000" w:themeColor="text1"/>
                      <w:kern w:val="0"/>
                      <w:sz w:val="22"/>
                    </w:rPr>
                    <w:t>涂</w:t>
                  </w:r>
                  <w:r w:rsidRPr="00757C00">
                    <w:rPr>
                      <w:rFonts w:hint="eastAsia"/>
                      <w:color w:val="000000" w:themeColor="text1"/>
                      <w:kern w:val="0"/>
                      <w:sz w:val="22"/>
                    </w:rPr>
                    <w:t xml:space="preserve"> </w:t>
                  </w:r>
                  <w:r w:rsidRPr="00757C00">
                    <w:rPr>
                      <w:rFonts w:hint="eastAsia"/>
                      <w:color w:val="000000" w:themeColor="text1"/>
                      <w:kern w:val="0"/>
                      <w:sz w:val="22"/>
                    </w:rPr>
                    <w:t>层</w:t>
                  </w:r>
                  <w:r w:rsidRPr="00757C00">
                    <w:rPr>
                      <w:rFonts w:hint="eastAsia"/>
                      <w:color w:val="000000" w:themeColor="text1"/>
                      <w:kern w:val="0"/>
                      <w:sz w:val="22"/>
                    </w:rPr>
                    <w:t xml:space="preserve"> </w:t>
                  </w:r>
                  <w:r w:rsidRPr="00757C00">
                    <w:rPr>
                      <w:rFonts w:hint="eastAsia"/>
                      <w:color w:val="000000" w:themeColor="text1"/>
                      <w:kern w:val="0"/>
                      <w:sz w:val="22"/>
                    </w:rPr>
                    <w:t>外</w:t>
                  </w:r>
                  <w:r w:rsidRPr="00757C00">
                    <w:rPr>
                      <w:rFonts w:hint="eastAsia"/>
                      <w:color w:val="000000" w:themeColor="text1"/>
                      <w:kern w:val="0"/>
                      <w:sz w:val="22"/>
                    </w:rPr>
                    <w:t xml:space="preserve"> </w:t>
                  </w:r>
                  <w:r w:rsidRPr="00757C00">
                    <w:rPr>
                      <w:rFonts w:hint="eastAsia"/>
                      <w:color w:val="000000" w:themeColor="text1"/>
                      <w:kern w:val="0"/>
                      <w:sz w:val="22"/>
                    </w:rPr>
                    <w:t>加</w:t>
                  </w:r>
                  <w:r w:rsidRPr="00757C00">
                    <w:rPr>
                      <w:rFonts w:hint="eastAsia"/>
                      <w:color w:val="000000" w:themeColor="text1"/>
                      <w:kern w:val="0"/>
                      <w:sz w:val="22"/>
                    </w:rPr>
                    <w:t xml:space="preserve"> </w:t>
                  </w:r>
                  <w:r w:rsidRPr="00757C00">
                    <w:rPr>
                      <w:rFonts w:hint="eastAsia"/>
                      <w:color w:val="000000" w:themeColor="text1"/>
                      <w:kern w:val="0"/>
                      <w:sz w:val="22"/>
                    </w:rPr>
                    <w:t>软</w:t>
                  </w:r>
                  <w:r w:rsidRPr="00757C00">
                    <w:rPr>
                      <w:rFonts w:hint="eastAsia"/>
                      <w:color w:val="000000" w:themeColor="text1"/>
                      <w:kern w:val="0"/>
                      <w:sz w:val="22"/>
                    </w:rPr>
                    <w:t xml:space="preserve"> </w:t>
                  </w:r>
                  <w:r w:rsidRPr="00757C00">
                    <w:rPr>
                      <w:rFonts w:hint="eastAsia"/>
                      <w:color w:val="000000" w:themeColor="text1"/>
                      <w:kern w:val="0"/>
                      <w:sz w:val="22"/>
                    </w:rPr>
                    <w:t>性</w:t>
                  </w:r>
                  <w:r w:rsidRPr="00757C00">
                    <w:rPr>
                      <w:rFonts w:hint="eastAsia"/>
                      <w:color w:val="000000" w:themeColor="text1"/>
                      <w:kern w:val="0"/>
                      <w:sz w:val="22"/>
                    </w:rPr>
                    <w:t xml:space="preserve"> </w:t>
                  </w:r>
                  <w:proofErr w:type="gramStart"/>
                  <w:r w:rsidRPr="00757C00">
                    <w:rPr>
                      <w:rFonts w:hint="eastAsia"/>
                      <w:color w:val="000000" w:themeColor="text1"/>
                      <w:kern w:val="0"/>
                      <w:sz w:val="22"/>
                    </w:rPr>
                    <w:t>橡</w:t>
                  </w:r>
                  <w:proofErr w:type="gramEnd"/>
                  <w:r w:rsidRPr="00757C00">
                    <w:rPr>
                      <w:rFonts w:hint="eastAsia"/>
                      <w:color w:val="000000" w:themeColor="text1"/>
                      <w:kern w:val="0"/>
                      <w:sz w:val="22"/>
                    </w:rPr>
                    <w:t xml:space="preserve"> </w:t>
                  </w:r>
                  <w:r w:rsidRPr="00757C00">
                    <w:rPr>
                      <w:rFonts w:hint="eastAsia"/>
                      <w:color w:val="000000" w:themeColor="text1"/>
                      <w:kern w:val="0"/>
                      <w:sz w:val="22"/>
                    </w:rPr>
                    <w:t>胶</w:t>
                  </w:r>
                  <w:r w:rsidRPr="00757C00">
                    <w:rPr>
                      <w:rFonts w:hint="eastAsia"/>
                      <w:color w:val="000000" w:themeColor="text1"/>
                      <w:kern w:val="0"/>
                      <w:sz w:val="22"/>
                    </w:rPr>
                    <w:t xml:space="preserve"> </w:t>
                  </w:r>
                  <w:r w:rsidRPr="00757C00">
                    <w:rPr>
                      <w:rFonts w:hint="eastAsia"/>
                      <w:color w:val="000000" w:themeColor="text1"/>
                      <w:kern w:val="0"/>
                      <w:sz w:val="22"/>
                    </w:rPr>
                    <w:t>，出水</w:t>
                  </w:r>
                  <w:proofErr w:type="gramStart"/>
                  <w:r w:rsidRPr="00757C00">
                    <w:rPr>
                      <w:rFonts w:hint="eastAsia"/>
                      <w:color w:val="000000" w:themeColor="text1"/>
                      <w:kern w:val="0"/>
                      <w:sz w:val="22"/>
                    </w:rPr>
                    <w:t>径缓压处</w:t>
                  </w:r>
                  <w:r w:rsidRPr="00757C00">
                    <w:rPr>
                      <w:rFonts w:hint="eastAsia"/>
                      <w:color w:val="000000" w:themeColor="text1"/>
                      <w:kern w:val="0"/>
                      <w:sz w:val="22"/>
                    </w:rPr>
                    <w:t xml:space="preserve"> </w:t>
                  </w:r>
                  <w:r w:rsidRPr="00757C00">
                    <w:rPr>
                      <w:rFonts w:hint="eastAsia"/>
                      <w:color w:val="000000" w:themeColor="text1"/>
                      <w:kern w:val="0"/>
                      <w:sz w:val="22"/>
                    </w:rPr>
                    <w:t>理呈</w:t>
                  </w:r>
                  <w:proofErr w:type="gramEnd"/>
                  <w:r w:rsidRPr="00757C00">
                    <w:rPr>
                      <w:rFonts w:hint="eastAsia"/>
                      <w:color w:val="000000" w:themeColor="text1"/>
                      <w:kern w:val="0"/>
                      <w:sz w:val="22"/>
                    </w:rPr>
                    <w:t>泡沫状水柱</w:t>
                  </w:r>
                  <w:r w:rsidRPr="00757C00">
                    <w:rPr>
                      <w:rFonts w:hint="eastAsia"/>
                      <w:color w:val="000000" w:themeColor="text1"/>
                      <w:kern w:val="0"/>
                      <w:sz w:val="22"/>
                    </w:rPr>
                    <w:t xml:space="preserve"> </w:t>
                  </w:r>
                  <w:r w:rsidRPr="00757C00">
                    <w:rPr>
                      <w:rFonts w:hint="eastAsia"/>
                      <w:color w:val="000000" w:themeColor="text1"/>
                      <w:kern w:val="0"/>
                      <w:sz w:val="22"/>
                    </w:rPr>
                    <w:t>，</w:t>
                  </w:r>
                  <w:r w:rsidRPr="00757C00">
                    <w:rPr>
                      <w:rFonts w:hint="eastAsia"/>
                      <w:color w:val="000000" w:themeColor="text1"/>
                      <w:kern w:val="0"/>
                      <w:sz w:val="22"/>
                    </w:rPr>
                    <w:t xml:space="preserve"> </w:t>
                  </w:r>
                  <w:proofErr w:type="gramStart"/>
                  <w:r w:rsidRPr="00757C00">
                    <w:rPr>
                      <w:rFonts w:hint="eastAsia"/>
                      <w:color w:val="000000" w:themeColor="text1"/>
                      <w:kern w:val="0"/>
                      <w:sz w:val="22"/>
                    </w:rPr>
                    <w:t>防止冲伤眼睛</w:t>
                  </w:r>
                  <w:proofErr w:type="gramEnd"/>
                  <w:r w:rsidRPr="00757C00">
                    <w:rPr>
                      <w:rFonts w:hint="eastAsia"/>
                      <w:color w:val="000000" w:themeColor="text1"/>
                      <w:kern w:val="0"/>
                      <w:sz w:val="22"/>
                    </w:rPr>
                    <w:t>。</w:t>
                  </w:r>
                </w:p>
              </w:tc>
            </w:tr>
            <w:tr w:rsidR="00E76BCB" w:rsidTr="006853E3">
              <w:tc>
                <w:tcPr>
                  <w:tcW w:w="2023" w:type="dxa"/>
                </w:tcPr>
                <w:p w:rsidR="00E76BCB" w:rsidRPr="00757C00" w:rsidRDefault="00E76BCB" w:rsidP="00E76BCB">
                  <w:pPr>
                    <w:rPr>
                      <w:color w:val="000000" w:themeColor="text1"/>
                      <w:kern w:val="0"/>
                      <w:sz w:val="22"/>
                    </w:rPr>
                  </w:pPr>
                  <w:r w:rsidRPr="00757C00">
                    <w:rPr>
                      <w:rFonts w:hint="eastAsia"/>
                      <w:color w:val="000000" w:themeColor="text1"/>
                      <w:sz w:val="22"/>
                    </w:rPr>
                    <w:t>防尘盖</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PP</w:t>
                  </w:r>
                  <w:r w:rsidRPr="00757C00">
                    <w:rPr>
                      <w:rFonts w:hint="eastAsia"/>
                      <w:color w:val="000000" w:themeColor="text1"/>
                      <w:kern w:val="0"/>
                      <w:sz w:val="22"/>
                    </w:rPr>
                    <w:t>材质</w:t>
                  </w:r>
                  <w:r w:rsidRPr="00757C00">
                    <w:rPr>
                      <w:rFonts w:hint="eastAsia"/>
                      <w:color w:val="000000" w:themeColor="text1"/>
                      <w:kern w:val="0"/>
                      <w:sz w:val="22"/>
                    </w:rPr>
                    <w:t xml:space="preserve"> </w:t>
                  </w:r>
                  <w:r w:rsidRPr="00757C00">
                    <w:rPr>
                      <w:rFonts w:hint="eastAsia"/>
                      <w:color w:val="000000" w:themeColor="text1"/>
                      <w:kern w:val="0"/>
                      <w:sz w:val="22"/>
                    </w:rPr>
                    <w:t>，使用时自动被水冲开。</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PP</w:t>
                  </w:r>
                  <w:r w:rsidRPr="00757C00">
                    <w:rPr>
                      <w:rFonts w:hint="eastAsia"/>
                      <w:color w:val="000000" w:themeColor="text1"/>
                      <w:kern w:val="0"/>
                      <w:sz w:val="22"/>
                    </w:rPr>
                    <w:t>材质</w:t>
                  </w:r>
                  <w:r w:rsidRPr="00757C00">
                    <w:rPr>
                      <w:rFonts w:hint="eastAsia"/>
                      <w:color w:val="000000" w:themeColor="text1"/>
                      <w:kern w:val="0"/>
                      <w:sz w:val="22"/>
                    </w:rPr>
                    <w:t xml:space="preserve"> </w:t>
                  </w:r>
                  <w:r w:rsidRPr="00757C00">
                    <w:rPr>
                      <w:rFonts w:hint="eastAsia"/>
                      <w:color w:val="000000" w:themeColor="text1"/>
                      <w:kern w:val="0"/>
                      <w:sz w:val="22"/>
                    </w:rPr>
                    <w:t>，使用时自动被水冲开。</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PP</w:t>
                  </w:r>
                  <w:r w:rsidRPr="00757C00">
                    <w:rPr>
                      <w:rFonts w:hint="eastAsia"/>
                      <w:color w:val="000000" w:themeColor="text1"/>
                      <w:kern w:val="0"/>
                      <w:sz w:val="22"/>
                    </w:rPr>
                    <w:t>材质</w:t>
                  </w:r>
                  <w:r w:rsidRPr="00757C00">
                    <w:rPr>
                      <w:rFonts w:hint="eastAsia"/>
                      <w:color w:val="000000" w:themeColor="text1"/>
                      <w:kern w:val="0"/>
                      <w:sz w:val="22"/>
                    </w:rPr>
                    <w:t xml:space="preserve"> </w:t>
                  </w:r>
                  <w:r w:rsidRPr="00757C00">
                    <w:rPr>
                      <w:rFonts w:hint="eastAsia"/>
                      <w:color w:val="000000" w:themeColor="text1"/>
                      <w:kern w:val="0"/>
                      <w:sz w:val="22"/>
                    </w:rPr>
                    <w:t>，使用时自动被水冲开。</w:t>
                  </w:r>
                </w:p>
              </w:tc>
            </w:tr>
            <w:tr w:rsidR="00E76BCB" w:rsidTr="006853E3">
              <w:tc>
                <w:tcPr>
                  <w:tcW w:w="2023" w:type="dxa"/>
                </w:tcPr>
                <w:p w:rsidR="00E76BCB" w:rsidRPr="00757C00" w:rsidRDefault="00E76BCB" w:rsidP="00E76BCB">
                  <w:pPr>
                    <w:rPr>
                      <w:color w:val="000000" w:themeColor="text1"/>
                      <w:kern w:val="0"/>
                      <w:sz w:val="22"/>
                    </w:rPr>
                  </w:pPr>
                  <w:r w:rsidRPr="00757C00">
                    <w:rPr>
                      <w:rFonts w:hint="eastAsia"/>
                      <w:color w:val="000000" w:themeColor="text1"/>
                      <w:sz w:val="22"/>
                    </w:rPr>
                    <w:t>水流</w:t>
                  </w:r>
                  <w:proofErr w:type="gramStart"/>
                  <w:r w:rsidRPr="00757C00">
                    <w:rPr>
                      <w:rFonts w:hint="eastAsia"/>
                      <w:color w:val="000000" w:themeColor="text1"/>
                      <w:sz w:val="22"/>
                    </w:rPr>
                    <w:t>锁定开挂</w:t>
                  </w:r>
                  <w:proofErr w:type="gramEnd"/>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水流开启</w:t>
                  </w:r>
                  <w:r w:rsidRPr="00757C00">
                    <w:rPr>
                      <w:rFonts w:hint="eastAsia"/>
                      <w:color w:val="000000" w:themeColor="text1"/>
                      <w:kern w:val="0"/>
                      <w:sz w:val="22"/>
                    </w:rPr>
                    <w:t xml:space="preserve"> </w:t>
                  </w:r>
                  <w:r w:rsidRPr="00757C00">
                    <w:rPr>
                      <w:rFonts w:hint="eastAsia"/>
                      <w:color w:val="000000" w:themeColor="text1"/>
                      <w:kern w:val="0"/>
                      <w:sz w:val="22"/>
                    </w:rPr>
                    <w:t>，水流锁</w:t>
                  </w:r>
                  <w:r w:rsidRPr="00757C00">
                    <w:rPr>
                      <w:rFonts w:hint="eastAsia"/>
                      <w:color w:val="000000" w:themeColor="text1"/>
                      <w:kern w:val="0"/>
                      <w:sz w:val="22"/>
                    </w:rPr>
                    <w:t xml:space="preserve"> </w:t>
                  </w:r>
                  <w:r w:rsidRPr="00757C00">
                    <w:rPr>
                      <w:rFonts w:hint="eastAsia"/>
                      <w:color w:val="000000" w:themeColor="text1"/>
                      <w:kern w:val="0"/>
                      <w:sz w:val="22"/>
                    </w:rPr>
                    <w:t>定功能一次完成</w:t>
                  </w:r>
                  <w:r w:rsidRPr="00757C00">
                    <w:rPr>
                      <w:rFonts w:hint="eastAsia"/>
                      <w:color w:val="000000" w:themeColor="text1"/>
                      <w:kern w:val="0"/>
                      <w:sz w:val="22"/>
                    </w:rPr>
                    <w:t xml:space="preserve"> </w:t>
                  </w:r>
                  <w:r w:rsidRPr="00757C00">
                    <w:rPr>
                      <w:rFonts w:hint="eastAsia"/>
                      <w:color w:val="000000" w:themeColor="text1"/>
                      <w:kern w:val="0"/>
                      <w:sz w:val="22"/>
                    </w:rPr>
                    <w:t>，</w:t>
                  </w:r>
                  <w:r w:rsidRPr="00757C00">
                    <w:rPr>
                      <w:rFonts w:hint="eastAsia"/>
                      <w:color w:val="000000" w:themeColor="text1"/>
                      <w:kern w:val="0"/>
                      <w:sz w:val="22"/>
                    </w:rPr>
                    <w:t xml:space="preserve"> </w:t>
                  </w:r>
                  <w:r w:rsidRPr="00757C00">
                    <w:rPr>
                      <w:rFonts w:hint="eastAsia"/>
                      <w:color w:val="000000" w:themeColor="text1"/>
                      <w:kern w:val="0"/>
                      <w:sz w:val="22"/>
                    </w:rPr>
                    <w:t>方便使用</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水流开启</w:t>
                  </w:r>
                  <w:r w:rsidRPr="00757C00">
                    <w:rPr>
                      <w:rFonts w:hint="eastAsia"/>
                      <w:color w:val="000000" w:themeColor="text1"/>
                      <w:kern w:val="0"/>
                      <w:sz w:val="22"/>
                    </w:rPr>
                    <w:t xml:space="preserve"> </w:t>
                  </w:r>
                  <w:r w:rsidRPr="00757C00">
                    <w:rPr>
                      <w:rFonts w:hint="eastAsia"/>
                      <w:color w:val="000000" w:themeColor="text1"/>
                      <w:kern w:val="0"/>
                      <w:sz w:val="22"/>
                    </w:rPr>
                    <w:t>，水流锁定功能</w:t>
                  </w:r>
                  <w:r w:rsidRPr="00757C00">
                    <w:rPr>
                      <w:rFonts w:hint="eastAsia"/>
                      <w:color w:val="000000" w:themeColor="text1"/>
                      <w:kern w:val="0"/>
                      <w:sz w:val="22"/>
                    </w:rPr>
                    <w:t xml:space="preserve"> </w:t>
                  </w:r>
                  <w:r w:rsidRPr="00757C00">
                    <w:rPr>
                      <w:rFonts w:hint="eastAsia"/>
                      <w:color w:val="000000" w:themeColor="text1"/>
                      <w:kern w:val="0"/>
                      <w:sz w:val="22"/>
                    </w:rPr>
                    <w:t>一次完成</w:t>
                  </w:r>
                  <w:r w:rsidRPr="00757C00">
                    <w:rPr>
                      <w:rFonts w:hint="eastAsia"/>
                      <w:color w:val="000000" w:themeColor="text1"/>
                      <w:kern w:val="0"/>
                      <w:sz w:val="22"/>
                    </w:rPr>
                    <w:t xml:space="preserve"> </w:t>
                  </w:r>
                  <w:r w:rsidRPr="00757C00">
                    <w:rPr>
                      <w:rFonts w:hint="eastAsia"/>
                      <w:color w:val="000000" w:themeColor="text1"/>
                      <w:kern w:val="0"/>
                      <w:sz w:val="22"/>
                    </w:rPr>
                    <w:t>，方便使用。</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水流开启</w:t>
                  </w:r>
                  <w:r w:rsidRPr="00757C00">
                    <w:rPr>
                      <w:rFonts w:hint="eastAsia"/>
                      <w:color w:val="000000" w:themeColor="text1"/>
                      <w:kern w:val="0"/>
                      <w:sz w:val="22"/>
                    </w:rPr>
                    <w:t xml:space="preserve"> </w:t>
                  </w:r>
                  <w:r w:rsidRPr="00757C00">
                    <w:rPr>
                      <w:rFonts w:hint="eastAsia"/>
                      <w:color w:val="000000" w:themeColor="text1"/>
                      <w:kern w:val="0"/>
                      <w:sz w:val="22"/>
                    </w:rPr>
                    <w:t>，水流锁定功能</w:t>
                  </w:r>
                  <w:r w:rsidRPr="00757C00">
                    <w:rPr>
                      <w:rFonts w:hint="eastAsia"/>
                      <w:color w:val="000000" w:themeColor="text1"/>
                      <w:kern w:val="0"/>
                      <w:sz w:val="22"/>
                    </w:rPr>
                    <w:t xml:space="preserve"> </w:t>
                  </w:r>
                  <w:r w:rsidRPr="00757C00">
                    <w:rPr>
                      <w:rFonts w:hint="eastAsia"/>
                      <w:color w:val="000000" w:themeColor="text1"/>
                      <w:kern w:val="0"/>
                      <w:sz w:val="22"/>
                    </w:rPr>
                    <w:t>一次完成</w:t>
                  </w:r>
                  <w:r w:rsidRPr="00757C00">
                    <w:rPr>
                      <w:rFonts w:hint="eastAsia"/>
                      <w:color w:val="000000" w:themeColor="text1"/>
                      <w:kern w:val="0"/>
                      <w:sz w:val="22"/>
                    </w:rPr>
                    <w:t xml:space="preserve"> </w:t>
                  </w:r>
                  <w:r w:rsidRPr="00757C00">
                    <w:rPr>
                      <w:rFonts w:hint="eastAsia"/>
                      <w:color w:val="000000" w:themeColor="text1"/>
                      <w:kern w:val="0"/>
                      <w:sz w:val="22"/>
                    </w:rPr>
                    <w:t>，方便使用。</w:t>
                  </w:r>
                </w:p>
              </w:tc>
            </w:tr>
            <w:tr w:rsidR="00E76BCB" w:rsidTr="006853E3">
              <w:tc>
                <w:tcPr>
                  <w:tcW w:w="2023" w:type="dxa"/>
                </w:tcPr>
                <w:p w:rsidR="00E76BCB" w:rsidRPr="00757C00" w:rsidRDefault="00E76BCB" w:rsidP="00E76BCB">
                  <w:pPr>
                    <w:rPr>
                      <w:color w:val="000000" w:themeColor="text1"/>
                      <w:kern w:val="0"/>
                      <w:sz w:val="22"/>
                    </w:rPr>
                  </w:pPr>
                  <w:r w:rsidRPr="00757C00">
                    <w:rPr>
                      <w:rFonts w:hint="eastAsia"/>
                      <w:color w:val="000000" w:themeColor="text1"/>
                      <w:sz w:val="22"/>
                    </w:rPr>
                    <w:t>控制阀</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壁挂式</w:t>
                  </w:r>
                  <w:r w:rsidRPr="00757C00">
                    <w:rPr>
                      <w:rFonts w:hint="eastAsia"/>
                      <w:color w:val="000000" w:themeColor="text1"/>
                      <w:kern w:val="0"/>
                      <w:sz w:val="22"/>
                    </w:rPr>
                    <w:t>/</w:t>
                  </w:r>
                  <w:r w:rsidRPr="00757C00">
                    <w:rPr>
                      <w:rFonts w:hint="eastAsia"/>
                      <w:color w:val="000000" w:themeColor="text1"/>
                      <w:kern w:val="0"/>
                      <w:sz w:val="22"/>
                    </w:rPr>
                    <w:t>台式</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止逆阀</w:t>
                  </w:r>
                  <w:r w:rsidRPr="00757C00">
                    <w:rPr>
                      <w:rFonts w:hint="eastAsia"/>
                      <w:color w:val="000000" w:themeColor="text1"/>
                      <w:kern w:val="0"/>
                      <w:sz w:val="22"/>
                    </w:rPr>
                    <w:t xml:space="preserve"> </w:t>
                  </w:r>
                  <w:r w:rsidRPr="00757C00">
                    <w:rPr>
                      <w:rFonts w:hint="eastAsia"/>
                      <w:color w:val="000000" w:themeColor="text1"/>
                      <w:kern w:val="0"/>
                      <w:sz w:val="22"/>
                    </w:rPr>
                    <w:t>，其阀门可自动关</w:t>
                  </w:r>
                  <w:r w:rsidRPr="00757C00">
                    <w:rPr>
                      <w:rFonts w:hint="eastAsia"/>
                      <w:color w:val="000000" w:themeColor="text1"/>
                      <w:kern w:val="0"/>
                      <w:sz w:val="22"/>
                    </w:rPr>
                    <w:t xml:space="preserve"> </w:t>
                  </w:r>
                  <w:r w:rsidRPr="00757C00">
                    <w:rPr>
                      <w:rFonts w:hint="eastAsia"/>
                      <w:color w:val="000000" w:themeColor="text1"/>
                      <w:kern w:val="0"/>
                      <w:sz w:val="22"/>
                    </w:rPr>
                    <w:t>闭</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止逆阀</w:t>
                  </w:r>
                  <w:r w:rsidRPr="00757C00">
                    <w:rPr>
                      <w:rFonts w:hint="eastAsia"/>
                      <w:color w:val="000000" w:themeColor="text1"/>
                      <w:kern w:val="0"/>
                      <w:sz w:val="22"/>
                    </w:rPr>
                    <w:t xml:space="preserve"> </w:t>
                  </w:r>
                  <w:r w:rsidRPr="00757C00">
                    <w:rPr>
                      <w:rFonts w:hint="eastAsia"/>
                      <w:color w:val="000000" w:themeColor="text1"/>
                      <w:kern w:val="0"/>
                      <w:sz w:val="22"/>
                    </w:rPr>
                    <w:t>，其阀门可</w:t>
                  </w:r>
                  <w:r w:rsidRPr="00757C00">
                    <w:rPr>
                      <w:rFonts w:hint="eastAsia"/>
                      <w:color w:val="000000" w:themeColor="text1"/>
                      <w:kern w:val="0"/>
                      <w:sz w:val="22"/>
                    </w:rPr>
                    <w:t xml:space="preserve"> </w:t>
                  </w:r>
                  <w:r w:rsidRPr="00757C00">
                    <w:rPr>
                      <w:rFonts w:hint="eastAsia"/>
                      <w:color w:val="000000" w:themeColor="text1"/>
                      <w:kern w:val="0"/>
                      <w:sz w:val="22"/>
                    </w:rPr>
                    <w:t>自动关闭</w:t>
                  </w:r>
                </w:p>
              </w:tc>
            </w:tr>
            <w:tr w:rsidR="00E76BCB" w:rsidTr="006853E3">
              <w:tc>
                <w:tcPr>
                  <w:tcW w:w="2023" w:type="dxa"/>
                </w:tcPr>
                <w:p w:rsidR="00E76BCB" w:rsidRPr="00757C00" w:rsidRDefault="00E76BCB" w:rsidP="00E76BCB">
                  <w:pPr>
                    <w:rPr>
                      <w:color w:val="000000" w:themeColor="text1"/>
                      <w:kern w:val="0"/>
                      <w:sz w:val="22"/>
                    </w:rPr>
                  </w:pPr>
                  <w:r w:rsidRPr="00757C00">
                    <w:rPr>
                      <w:rFonts w:hint="eastAsia"/>
                      <w:color w:val="000000" w:themeColor="text1"/>
                      <w:sz w:val="22"/>
                    </w:rPr>
                    <w:t>供水软管</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长度</w:t>
                  </w:r>
                  <w:r w:rsidRPr="00757C00">
                    <w:rPr>
                      <w:rFonts w:hint="eastAsia"/>
                      <w:color w:val="000000" w:themeColor="text1"/>
                      <w:kern w:val="0"/>
                      <w:sz w:val="22"/>
                    </w:rPr>
                    <w:t xml:space="preserve"> 1.5 </w:t>
                  </w:r>
                  <w:r w:rsidRPr="00757C00">
                    <w:rPr>
                      <w:rFonts w:hint="eastAsia"/>
                      <w:color w:val="000000" w:themeColor="text1"/>
                      <w:kern w:val="0"/>
                      <w:sz w:val="22"/>
                    </w:rPr>
                    <w:t>米</w:t>
                  </w:r>
                  <w:r w:rsidRPr="00757C00">
                    <w:rPr>
                      <w:rFonts w:hint="eastAsia"/>
                      <w:color w:val="000000" w:themeColor="text1"/>
                      <w:kern w:val="0"/>
                      <w:sz w:val="22"/>
                    </w:rPr>
                    <w:t xml:space="preserve"> </w:t>
                  </w:r>
                  <w:r w:rsidRPr="00757C00">
                    <w:rPr>
                      <w:rFonts w:hint="eastAsia"/>
                      <w:color w:val="000000" w:themeColor="text1"/>
                      <w:kern w:val="0"/>
                      <w:sz w:val="22"/>
                    </w:rPr>
                    <w:t>，软性</w:t>
                  </w:r>
                  <w:r w:rsidRPr="00757C00">
                    <w:rPr>
                      <w:rFonts w:hint="eastAsia"/>
                      <w:color w:val="000000" w:themeColor="text1"/>
                      <w:kern w:val="0"/>
                      <w:sz w:val="22"/>
                    </w:rPr>
                    <w:t xml:space="preserve"> PVC </w:t>
                  </w:r>
                  <w:r w:rsidRPr="00757C00">
                    <w:rPr>
                      <w:rFonts w:hint="eastAsia"/>
                      <w:color w:val="000000" w:themeColor="text1"/>
                      <w:kern w:val="0"/>
                      <w:sz w:val="22"/>
                    </w:rPr>
                    <w:t>管外</w:t>
                  </w:r>
                  <w:proofErr w:type="gramStart"/>
                  <w:r w:rsidRPr="00757C00">
                    <w:rPr>
                      <w:rFonts w:hint="eastAsia"/>
                      <w:color w:val="000000" w:themeColor="text1"/>
                      <w:kern w:val="0"/>
                      <w:sz w:val="22"/>
                    </w:rPr>
                    <w:t>覆</w:t>
                  </w:r>
                  <w:proofErr w:type="gramEnd"/>
                  <w:r w:rsidRPr="00757C00">
                    <w:rPr>
                      <w:rFonts w:hint="eastAsia"/>
                      <w:color w:val="000000" w:themeColor="text1"/>
                      <w:kern w:val="0"/>
                      <w:sz w:val="22"/>
                    </w:rPr>
                    <w:t>不锈钢</w:t>
                  </w:r>
                  <w:r w:rsidRPr="00757C00">
                    <w:rPr>
                      <w:rFonts w:hint="eastAsia"/>
                      <w:color w:val="000000" w:themeColor="text1"/>
                      <w:kern w:val="0"/>
                      <w:sz w:val="22"/>
                    </w:rPr>
                    <w:t xml:space="preserve"> </w:t>
                  </w:r>
                  <w:r w:rsidRPr="00757C00">
                    <w:rPr>
                      <w:rFonts w:hint="eastAsia"/>
                      <w:color w:val="000000" w:themeColor="text1"/>
                      <w:kern w:val="0"/>
                      <w:sz w:val="22"/>
                    </w:rPr>
                    <w:t>网</w:t>
                  </w:r>
                  <w:r w:rsidRPr="00757C00">
                    <w:rPr>
                      <w:rFonts w:hint="eastAsia"/>
                      <w:color w:val="000000" w:themeColor="text1"/>
                      <w:kern w:val="0"/>
                      <w:sz w:val="22"/>
                    </w:rPr>
                    <w:t xml:space="preserve"> </w:t>
                  </w:r>
                  <w:r w:rsidRPr="00757C00">
                    <w:rPr>
                      <w:rFonts w:hint="eastAsia"/>
                      <w:color w:val="000000" w:themeColor="text1"/>
                      <w:kern w:val="0"/>
                      <w:sz w:val="22"/>
                    </w:rPr>
                    <w:t>，外</w:t>
                  </w:r>
                  <w:r w:rsidRPr="00757C00">
                    <w:rPr>
                      <w:rFonts w:hint="eastAsia"/>
                      <w:color w:val="000000" w:themeColor="text1"/>
                      <w:kern w:val="0"/>
                      <w:sz w:val="22"/>
                    </w:rPr>
                    <w:t xml:space="preserve"> </w:t>
                  </w:r>
                  <w:r w:rsidRPr="00757C00">
                    <w:rPr>
                      <w:rFonts w:hint="eastAsia"/>
                      <w:color w:val="000000" w:themeColor="text1"/>
                      <w:kern w:val="0"/>
                      <w:sz w:val="22"/>
                    </w:rPr>
                    <w:t>层</w:t>
                  </w:r>
                  <w:r w:rsidRPr="00757C00">
                    <w:rPr>
                      <w:rFonts w:hint="eastAsia"/>
                      <w:color w:val="000000" w:themeColor="text1"/>
                      <w:kern w:val="0"/>
                      <w:sz w:val="22"/>
                    </w:rPr>
                    <w:t xml:space="preserve"> </w:t>
                  </w:r>
                  <w:r w:rsidRPr="00757C00">
                    <w:rPr>
                      <w:rFonts w:hint="eastAsia"/>
                      <w:color w:val="000000" w:themeColor="text1"/>
                      <w:kern w:val="0"/>
                      <w:sz w:val="22"/>
                    </w:rPr>
                    <w:t>包</w:t>
                  </w:r>
                  <w:r w:rsidRPr="00757C00">
                    <w:rPr>
                      <w:rFonts w:hint="eastAsia"/>
                      <w:color w:val="000000" w:themeColor="text1"/>
                      <w:kern w:val="0"/>
                      <w:sz w:val="22"/>
                    </w:rPr>
                    <w:t xml:space="preserve"> </w:t>
                  </w:r>
                  <w:r w:rsidRPr="00757C00">
                    <w:rPr>
                      <w:rFonts w:hint="eastAsia"/>
                      <w:color w:val="000000" w:themeColor="text1"/>
                      <w:kern w:val="0"/>
                      <w:sz w:val="22"/>
                    </w:rPr>
                    <w:t>裹</w:t>
                  </w:r>
                  <w:r w:rsidRPr="00757C00">
                    <w:rPr>
                      <w:rFonts w:hint="eastAsia"/>
                      <w:color w:val="000000" w:themeColor="text1"/>
                      <w:kern w:val="0"/>
                      <w:sz w:val="22"/>
                    </w:rPr>
                    <w:t xml:space="preserve"> PE </w:t>
                  </w:r>
                  <w:r w:rsidRPr="00757C00">
                    <w:rPr>
                      <w:rFonts w:hint="eastAsia"/>
                      <w:color w:val="000000" w:themeColor="text1"/>
                      <w:kern w:val="0"/>
                      <w:sz w:val="22"/>
                    </w:rPr>
                    <w:t>管</w:t>
                  </w:r>
                  <w:r w:rsidRPr="00757C00">
                    <w:rPr>
                      <w:rFonts w:hint="eastAsia"/>
                      <w:color w:val="000000" w:themeColor="text1"/>
                      <w:kern w:val="0"/>
                      <w:sz w:val="22"/>
                    </w:rPr>
                    <w:t xml:space="preserve">  </w:t>
                  </w:r>
                  <w:r w:rsidRPr="00757C00">
                    <w:rPr>
                      <w:rFonts w:hint="eastAsia"/>
                      <w:color w:val="000000" w:themeColor="text1"/>
                      <w:kern w:val="0"/>
                      <w:sz w:val="22"/>
                    </w:rPr>
                    <w:t>，有</w:t>
                  </w:r>
                  <w:r w:rsidRPr="00757C00">
                    <w:rPr>
                      <w:rFonts w:hint="eastAsia"/>
                      <w:color w:val="000000" w:themeColor="text1"/>
                      <w:kern w:val="0"/>
                      <w:sz w:val="22"/>
                    </w:rPr>
                    <w:t xml:space="preserve"> </w:t>
                  </w:r>
                  <w:r w:rsidRPr="00757C00">
                    <w:rPr>
                      <w:rFonts w:hint="eastAsia"/>
                      <w:color w:val="000000" w:themeColor="text1"/>
                      <w:kern w:val="0"/>
                      <w:sz w:val="22"/>
                    </w:rPr>
                    <w:t>效</w:t>
                  </w:r>
                  <w:r w:rsidRPr="00757C00">
                    <w:rPr>
                      <w:rFonts w:hint="eastAsia"/>
                      <w:color w:val="000000" w:themeColor="text1"/>
                      <w:kern w:val="0"/>
                      <w:sz w:val="22"/>
                    </w:rPr>
                    <w:t xml:space="preserve"> </w:t>
                  </w:r>
                  <w:r w:rsidRPr="00757C00">
                    <w:rPr>
                      <w:rFonts w:hint="eastAsia"/>
                      <w:color w:val="000000" w:themeColor="text1"/>
                      <w:kern w:val="0"/>
                      <w:sz w:val="22"/>
                    </w:rPr>
                    <w:t>防</w:t>
                  </w:r>
                  <w:r w:rsidRPr="00757C00">
                    <w:rPr>
                      <w:rFonts w:hint="eastAsia"/>
                      <w:color w:val="000000" w:themeColor="text1"/>
                      <w:kern w:val="0"/>
                      <w:sz w:val="22"/>
                    </w:rPr>
                    <w:t xml:space="preserve"> </w:t>
                  </w:r>
                  <w:r w:rsidRPr="00757C00">
                    <w:rPr>
                      <w:rFonts w:hint="eastAsia"/>
                      <w:color w:val="000000" w:themeColor="text1"/>
                      <w:kern w:val="0"/>
                      <w:sz w:val="22"/>
                    </w:rPr>
                    <w:t>止</w:t>
                  </w:r>
                  <w:r w:rsidRPr="00757C00">
                    <w:rPr>
                      <w:rFonts w:hint="eastAsia"/>
                      <w:color w:val="000000" w:themeColor="text1"/>
                      <w:kern w:val="0"/>
                      <w:sz w:val="22"/>
                    </w:rPr>
                    <w:t xml:space="preserve"> </w:t>
                  </w:r>
                  <w:r w:rsidRPr="00757C00">
                    <w:rPr>
                      <w:rFonts w:hint="eastAsia"/>
                      <w:color w:val="000000" w:themeColor="text1"/>
                      <w:kern w:val="0"/>
                      <w:sz w:val="22"/>
                    </w:rPr>
                    <w:t>生</w:t>
                  </w:r>
                  <w:r w:rsidRPr="00757C00">
                    <w:rPr>
                      <w:rFonts w:hint="eastAsia"/>
                      <w:color w:val="000000" w:themeColor="text1"/>
                      <w:kern w:val="0"/>
                      <w:sz w:val="22"/>
                    </w:rPr>
                    <w:t xml:space="preserve"> </w:t>
                  </w:r>
                  <w:r w:rsidRPr="00757C00">
                    <w:rPr>
                      <w:rFonts w:hint="eastAsia"/>
                      <w:color w:val="000000" w:themeColor="text1"/>
                      <w:kern w:val="0"/>
                      <w:sz w:val="22"/>
                    </w:rPr>
                    <w:t>锈</w:t>
                  </w:r>
                  <w:r w:rsidRPr="00757C00">
                    <w:rPr>
                      <w:rFonts w:hint="eastAsia"/>
                      <w:color w:val="000000" w:themeColor="text1"/>
                      <w:kern w:val="0"/>
                      <w:sz w:val="22"/>
                    </w:rPr>
                    <w:t xml:space="preserve"> </w:t>
                  </w:r>
                  <w:r w:rsidRPr="00757C00">
                    <w:rPr>
                      <w:rFonts w:hint="eastAsia"/>
                      <w:color w:val="000000" w:themeColor="text1"/>
                      <w:kern w:val="0"/>
                      <w:sz w:val="22"/>
                    </w:rPr>
                    <w:t>，渗漏。</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长</w:t>
                  </w:r>
                  <w:r w:rsidRPr="00757C00">
                    <w:rPr>
                      <w:rFonts w:hint="eastAsia"/>
                      <w:color w:val="000000" w:themeColor="text1"/>
                      <w:kern w:val="0"/>
                      <w:sz w:val="22"/>
                    </w:rPr>
                    <w:t xml:space="preserve"> </w:t>
                  </w:r>
                  <w:r w:rsidRPr="00757C00">
                    <w:rPr>
                      <w:rFonts w:hint="eastAsia"/>
                      <w:color w:val="000000" w:themeColor="text1"/>
                      <w:kern w:val="0"/>
                      <w:sz w:val="22"/>
                    </w:rPr>
                    <w:t>度</w:t>
                  </w:r>
                  <w:r w:rsidRPr="00757C00">
                    <w:rPr>
                      <w:rFonts w:hint="eastAsia"/>
                      <w:color w:val="000000" w:themeColor="text1"/>
                      <w:kern w:val="0"/>
                      <w:sz w:val="22"/>
                    </w:rPr>
                    <w:t xml:space="preserve"> 1.5 </w:t>
                  </w:r>
                  <w:r w:rsidRPr="00757C00">
                    <w:rPr>
                      <w:rFonts w:hint="eastAsia"/>
                      <w:color w:val="000000" w:themeColor="text1"/>
                      <w:kern w:val="0"/>
                      <w:sz w:val="22"/>
                    </w:rPr>
                    <w:t>米</w:t>
                  </w:r>
                  <w:r w:rsidRPr="00757C00">
                    <w:rPr>
                      <w:rFonts w:hint="eastAsia"/>
                      <w:color w:val="000000" w:themeColor="text1"/>
                      <w:kern w:val="0"/>
                      <w:sz w:val="22"/>
                    </w:rPr>
                    <w:t xml:space="preserve"> </w:t>
                  </w:r>
                  <w:r w:rsidRPr="00757C00">
                    <w:rPr>
                      <w:rFonts w:hint="eastAsia"/>
                      <w:color w:val="000000" w:themeColor="text1"/>
                      <w:kern w:val="0"/>
                      <w:sz w:val="22"/>
                    </w:rPr>
                    <w:t>，软</w:t>
                  </w:r>
                  <w:r w:rsidRPr="00757C00">
                    <w:rPr>
                      <w:rFonts w:hint="eastAsia"/>
                      <w:color w:val="000000" w:themeColor="text1"/>
                      <w:kern w:val="0"/>
                      <w:sz w:val="22"/>
                    </w:rPr>
                    <w:t xml:space="preserve"> </w:t>
                  </w:r>
                  <w:r w:rsidRPr="00757C00">
                    <w:rPr>
                      <w:rFonts w:hint="eastAsia"/>
                      <w:color w:val="000000" w:themeColor="text1"/>
                      <w:kern w:val="0"/>
                      <w:sz w:val="22"/>
                    </w:rPr>
                    <w:t>性</w:t>
                  </w:r>
                  <w:r w:rsidRPr="00757C00">
                    <w:rPr>
                      <w:rFonts w:hint="eastAsia"/>
                      <w:color w:val="000000" w:themeColor="text1"/>
                      <w:kern w:val="0"/>
                      <w:sz w:val="22"/>
                    </w:rPr>
                    <w:t xml:space="preserve"> PVC </w:t>
                  </w:r>
                  <w:r w:rsidRPr="00757C00">
                    <w:rPr>
                      <w:rFonts w:hint="eastAsia"/>
                      <w:color w:val="000000" w:themeColor="text1"/>
                      <w:kern w:val="0"/>
                      <w:sz w:val="22"/>
                    </w:rPr>
                    <w:t>管外</w:t>
                  </w:r>
                  <w:proofErr w:type="gramStart"/>
                  <w:r w:rsidRPr="00757C00">
                    <w:rPr>
                      <w:rFonts w:hint="eastAsia"/>
                      <w:color w:val="000000" w:themeColor="text1"/>
                      <w:kern w:val="0"/>
                      <w:sz w:val="22"/>
                    </w:rPr>
                    <w:t>覆</w:t>
                  </w:r>
                  <w:proofErr w:type="gramEnd"/>
                  <w:r w:rsidRPr="00757C00">
                    <w:rPr>
                      <w:rFonts w:hint="eastAsia"/>
                      <w:color w:val="000000" w:themeColor="text1"/>
                      <w:kern w:val="0"/>
                      <w:sz w:val="22"/>
                    </w:rPr>
                    <w:t>不锈钢网</w:t>
                  </w:r>
                  <w:r w:rsidRPr="00757C00">
                    <w:rPr>
                      <w:rFonts w:hint="eastAsia"/>
                      <w:color w:val="000000" w:themeColor="text1"/>
                      <w:kern w:val="0"/>
                      <w:sz w:val="22"/>
                    </w:rPr>
                    <w:t xml:space="preserve"> </w:t>
                  </w:r>
                  <w:r w:rsidRPr="00757C00">
                    <w:rPr>
                      <w:rFonts w:hint="eastAsia"/>
                      <w:color w:val="000000" w:themeColor="text1"/>
                      <w:kern w:val="0"/>
                      <w:sz w:val="22"/>
                    </w:rPr>
                    <w:t>，外层包</w:t>
                  </w:r>
                  <w:r w:rsidRPr="00757C00">
                    <w:rPr>
                      <w:rFonts w:hint="eastAsia"/>
                      <w:color w:val="000000" w:themeColor="text1"/>
                      <w:kern w:val="0"/>
                      <w:sz w:val="22"/>
                    </w:rPr>
                    <w:t xml:space="preserve"> </w:t>
                  </w:r>
                  <w:r w:rsidRPr="00757C00">
                    <w:rPr>
                      <w:rFonts w:hint="eastAsia"/>
                      <w:color w:val="000000" w:themeColor="text1"/>
                      <w:kern w:val="0"/>
                      <w:sz w:val="22"/>
                    </w:rPr>
                    <w:t>裹</w:t>
                  </w:r>
                  <w:r w:rsidRPr="00757C00">
                    <w:rPr>
                      <w:rFonts w:hint="eastAsia"/>
                      <w:color w:val="000000" w:themeColor="text1"/>
                      <w:kern w:val="0"/>
                      <w:sz w:val="22"/>
                    </w:rPr>
                    <w:t xml:space="preserve"> PE </w:t>
                  </w:r>
                  <w:r w:rsidRPr="00757C00">
                    <w:rPr>
                      <w:rFonts w:hint="eastAsia"/>
                      <w:color w:val="000000" w:themeColor="text1"/>
                      <w:kern w:val="0"/>
                      <w:sz w:val="22"/>
                    </w:rPr>
                    <w:t>管</w:t>
                  </w:r>
                  <w:r w:rsidRPr="00757C00">
                    <w:rPr>
                      <w:rFonts w:hint="eastAsia"/>
                      <w:color w:val="000000" w:themeColor="text1"/>
                      <w:kern w:val="0"/>
                      <w:sz w:val="22"/>
                    </w:rPr>
                    <w:t xml:space="preserve">  </w:t>
                  </w:r>
                  <w:r w:rsidRPr="00757C00">
                    <w:rPr>
                      <w:rFonts w:hint="eastAsia"/>
                      <w:color w:val="000000" w:themeColor="text1"/>
                      <w:kern w:val="0"/>
                      <w:sz w:val="22"/>
                    </w:rPr>
                    <w:t>，有</w:t>
                  </w:r>
                  <w:r w:rsidRPr="00757C00">
                    <w:rPr>
                      <w:rFonts w:hint="eastAsia"/>
                      <w:color w:val="000000" w:themeColor="text1"/>
                      <w:kern w:val="0"/>
                      <w:sz w:val="22"/>
                    </w:rPr>
                    <w:t xml:space="preserve"> </w:t>
                  </w:r>
                  <w:r w:rsidRPr="00757C00">
                    <w:rPr>
                      <w:rFonts w:hint="eastAsia"/>
                      <w:color w:val="000000" w:themeColor="text1"/>
                      <w:kern w:val="0"/>
                      <w:sz w:val="22"/>
                    </w:rPr>
                    <w:t>效</w:t>
                  </w:r>
                  <w:r w:rsidRPr="00757C00">
                    <w:rPr>
                      <w:rFonts w:hint="eastAsia"/>
                      <w:color w:val="000000" w:themeColor="text1"/>
                      <w:kern w:val="0"/>
                      <w:sz w:val="22"/>
                    </w:rPr>
                    <w:t xml:space="preserve"> </w:t>
                  </w:r>
                  <w:r w:rsidRPr="00757C00">
                    <w:rPr>
                      <w:rFonts w:hint="eastAsia"/>
                      <w:color w:val="000000" w:themeColor="text1"/>
                      <w:kern w:val="0"/>
                      <w:sz w:val="22"/>
                    </w:rPr>
                    <w:t>防</w:t>
                  </w:r>
                  <w:r w:rsidRPr="00757C00">
                    <w:rPr>
                      <w:rFonts w:hint="eastAsia"/>
                      <w:color w:val="000000" w:themeColor="text1"/>
                      <w:kern w:val="0"/>
                      <w:sz w:val="22"/>
                    </w:rPr>
                    <w:t xml:space="preserve"> </w:t>
                  </w:r>
                  <w:r w:rsidRPr="00757C00">
                    <w:rPr>
                      <w:rFonts w:hint="eastAsia"/>
                      <w:color w:val="000000" w:themeColor="text1"/>
                      <w:kern w:val="0"/>
                      <w:sz w:val="22"/>
                    </w:rPr>
                    <w:t>止</w:t>
                  </w:r>
                  <w:r w:rsidRPr="00757C00">
                    <w:rPr>
                      <w:rFonts w:hint="eastAsia"/>
                      <w:color w:val="000000" w:themeColor="text1"/>
                      <w:kern w:val="0"/>
                      <w:sz w:val="22"/>
                    </w:rPr>
                    <w:t xml:space="preserve"> </w:t>
                  </w:r>
                  <w:r w:rsidRPr="00757C00">
                    <w:rPr>
                      <w:rFonts w:hint="eastAsia"/>
                      <w:color w:val="000000" w:themeColor="text1"/>
                      <w:kern w:val="0"/>
                      <w:sz w:val="22"/>
                    </w:rPr>
                    <w:t>生</w:t>
                  </w:r>
                  <w:r w:rsidRPr="00757C00">
                    <w:rPr>
                      <w:rFonts w:hint="eastAsia"/>
                      <w:color w:val="000000" w:themeColor="text1"/>
                      <w:kern w:val="0"/>
                      <w:sz w:val="22"/>
                    </w:rPr>
                    <w:t xml:space="preserve"> </w:t>
                  </w:r>
                  <w:r w:rsidRPr="00757C00">
                    <w:rPr>
                      <w:rFonts w:hint="eastAsia"/>
                      <w:color w:val="000000" w:themeColor="text1"/>
                      <w:kern w:val="0"/>
                      <w:sz w:val="22"/>
                    </w:rPr>
                    <w:t>锈</w:t>
                  </w:r>
                  <w:r w:rsidRPr="00757C00">
                    <w:rPr>
                      <w:rFonts w:hint="eastAsia"/>
                      <w:color w:val="000000" w:themeColor="text1"/>
                      <w:kern w:val="0"/>
                      <w:sz w:val="22"/>
                    </w:rPr>
                    <w:t xml:space="preserve"> </w:t>
                  </w:r>
                  <w:r w:rsidRPr="00757C00">
                    <w:rPr>
                      <w:rFonts w:hint="eastAsia"/>
                      <w:color w:val="000000" w:themeColor="text1"/>
                      <w:kern w:val="0"/>
                      <w:sz w:val="22"/>
                    </w:rPr>
                    <w:t>，渗漏。</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长度</w:t>
                  </w:r>
                  <w:r w:rsidRPr="00757C00">
                    <w:rPr>
                      <w:rFonts w:hint="eastAsia"/>
                      <w:color w:val="000000" w:themeColor="text1"/>
                      <w:kern w:val="0"/>
                      <w:sz w:val="22"/>
                    </w:rPr>
                    <w:t xml:space="preserve"> 1.5 </w:t>
                  </w:r>
                  <w:r w:rsidRPr="00757C00">
                    <w:rPr>
                      <w:rFonts w:hint="eastAsia"/>
                      <w:color w:val="000000" w:themeColor="text1"/>
                      <w:kern w:val="0"/>
                      <w:sz w:val="22"/>
                    </w:rPr>
                    <w:t>米</w:t>
                  </w:r>
                  <w:r w:rsidRPr="00757C00">
                    <w:rPr>
                      <w:rFonts w:hint="eastAsia"/>
                      <w:color w:val="000000" w:themeColor="text1"/>
                      <w:kern w:val="0"/>
                      <w:sz w:val="22"/>
                    </w:rPr>
                    <w:t xml:space="preserve"> </w:t>
                  </w:r>
                  <w:r w:rsidRPr="00757C00">
                    <w:rPr>
                      <w:rFonts w:hint="eastAsia"/>
                      <w:color w:val="000000" w:themeColor="text1"/>
                      <w:kern w:val="0"/>
                      <w:sz w:val="22"/>
                    </w:rPr>
                    <w:t>，软性</w:t>
                  </w:r>
                  <w:r w:rsidRPr="00757C00">
                    <w:rPr>
                      <w:rFonts w:hint="eastAsia"/>
                      <w:color w:val="000000" w:themeColor="text1"/>
                      <w:kern w:val="0"/>
                      <w:sz w:val="22"/>
                    </w:rPr>
                    <w:t xml:space="preserve"> PVC </w:t>
                  </w:r>
                  <w:r w:rsidRPr="00757C00">
                    <w:rPr>
                      <w:rFonts w:hint="eastAsia"/>
                      <w:color w:val="000000" w:themeColor="text1"/>
                      <w:kern w:val="0"/>
                      <w:sz w:val="22"/>
                    </w:rPr>
                    <w:t>管外</w:t>
                  </w:r>
                  <w:proofErr w:type="gramStart"/>
                  <w:r w:rsidRPr="00757C00">
                    <w:rPr>
                      <w:rFonts w:hint="eastAsia"/>
                      <w:color w:val="000000" w:themeColor="text1"/>
                      <w:kern w:val="0"/>
                      <w:sz w:val="22"/>
                    </w:rPr>
                    <w:t>覆</w:t>
                  </w:r>
                  <w:proofErr w:type="gramEnd"/>
                  <w:r w:rsidRPr="00757C00">
                    <w:rPr>
                      <w:rFonts w:hint="eastAsia"/>
                      <w:color w:val="000000" w:themeColor="text1"/>
                      <w:kern w:val="0"/>
                      <w:sz w:val="22"/>
                    </w:rPr>
                    <w:t>不锈钢</w:t>
                  </w:r>
                  <w:r w:rsidRPr="00757C00">
                    <w:rPr>
                      <w:rFonts w:hint="eastAsia"/>
                      <w:color w:val="000000" w:themeColor="text1"/>
                      <w:kern w:val="0"/>
                      <w:sz w:val="22"/>
                    </w:rPr>
                    <w:t xml:space="preserve"> </w:t>
                  </w:r>
                  <w:r w:rsidRPr="00757C00">
                    <w:rPr>
                      <w:rFonts w:hint="eastAsia"/>
                      <w:color w:val="000000" w:themeColor="text1"/>
                      <w:kern w:val="0"/>
                      <w:sz w:val="22"/>
                    </w:rPr>
                    <w:t>网</w:t>
                  </w:r>
                  <w:r w:rsidRPr="00757C00">
                    <w:rPr>
                      <w:rFonts w:hint="eastAsia"/>
                      <w:color w:val="000000" w:themeColor="text1"/>
                      <w:kern w:val="0"/>
                      <w:sz w:val="22"/>
                    </w:rPr>
                    <w:t xml:space="preserve"> </w:t>
                  </w:r>
                  <w:r w:rsidRPr="00757C00">
                    <w:rPr>
                      <w:rFonts w:hint="eastAsia"/>
                      <w:color w:val="000000" w:themeColor="text1"/>
                      <w:kern w:val="0"/>
                      <w:sz w:val="22"/>
                    </w:rPr>
                    <w:t>，外</w:t>
                  </w:r>
                  <w:r w:rsidRPr="00757C00">
                    <w:rPr>
                      <w:rFonts w:hint="eastAsia"/>
                      <w:color w:val="000000" w:themeColor="text1"/>
                      <w:kern w:val="0"/>
                      <w:sz w:val="22"/>
                    </w:rPr>
                    <w:t xml:space="preserve"> </w:t>
                  </w:r>
                  <w:r w:rsidRPr="00757C00">
                    <w:rPr>
                      <w:rFonts w:hint="eastAsia"/>
                      <w:color w:val="000000" w:themeColor="text1"/>
                      <w:kern w:val="0"/>
                      <w:sz w:val="22"/>
                    </w:rPr>
                    <w:t>层</w:t>
                  </w:r>
                  <w:r w:rsidRPr="00757C00">
                    <w:rPr>
                      <w:rFonts w:hint="eastAsia"/>
                      <w:color w:val="000000" w:themeColor="text1"/>
                      <w:kern w:val="0"/>
                      <w:sz w:val="22"/>
                    </w:rPr>
                    <w:t xml:space="preserve"> </w:t>
                  </w:r>
                  <w:r w:rsidRPr="00757C00">
                    <w:rPr>
                      <w:rFonts w:hint="eastAsia"/>
                      <w:color w:val="000000" w:themeColor="text1"/>
                      <w:kern w:val="0"/>
                      <w:sz w:val="22"/>
                    </w:rPr>
                    <w:t>包</w:t>
                  </w:r>
                  <w:r w:rsidRPr="00757C00">
                    <w:rPr>
                      <w:rFonts w:hint="eastAsia"/>
                      <w:color w:val="000000" w:themeColor="text1"/>
                      <w:kern w:val="0"/>
                      <w:sz w:val="22"/>
                    </w:rPr>
                    <w:t xml:space="preserve"> </w:t>
                  </w:r>
                  <w:r w:rsidRPr="00757C00">
                    <w:rPr>
                      <w:rFonts w:hint="eastAsia"/>
                      <w:color w:val="000000" w:themeColor="text1"/>
                      <w:kern w:val="0"/>
                      <w:sz w:val="22"/>
                    </w:rPr>
                    <w:t>裹</w:t>
                  </w:r>
                  <w:r w:rsidRPr="00757C00">
                    <w:rPr>
                      <w:rFonts w:hint="eastAsia"/>
                      <w:color w:val="000000" w:themeColor="text1"/>
                      <w:kern w:val="0"/>
                      <w:sz w:val="22"/>
                    </w:rPr>
                    <w:t xml:space="preserve"> PE </w:t>
                  </w:r>
                  <w:r w:rsidRPr="00757C00">
                    <w:rPr>
                      <w:rFonts w:hint="eastAsia"/>
                      <w:color w:val="000000" w:themeColor="text1"/>
                      <w:kern w:val="0"/>
                      <w:sz w:val="22"/>
                    </w:rPr>
                    <w:t>管</w:t>
                  </w:r>
                  <w:r w:rsidRPr="00757C00">
                    <w:rPr>
                      <w:rFonts w:hint="eastAsia"/>
                      <w:color w:val="000000" w:themeColor="text1"/>
                      <w:kern w:val="0"/>
                      <w:sz w:val="22"/>
                    </w:rPr>
                    <w:t xml:space="preserve">  </w:t>
                  </w:r>
                  <w:r w:rsidRPr="00757C00">
                    <w:rPr>
                      <w:rFonts w:hint="eastAsia"/>
                      <w:color w:val="000000" w:themeColor="text1"/>
                      <w:kern w:val="0"/>
                      <w:sz w:val="22"/>
                    </w:rPr>
                    <w:t>，有</w:t>
                  </w:r>
                  <w:r w:rsidRPr="00757C00">
                    <w:rPr>
                      <w:rFonts w:hint="eastAsia"/>
                      <w:color w:val="000000" w:themeColor="text1"/>
                      <w:kern w:val="0"/>
                      <w:sz w:val="22"/>
                    </w:rPr>
                    <w:t xml:space="preserve"> </w:t>
                  </w:r>
                  <w:r w:rsidRPr="00757C00">
                    <w:rPr>
                      <w:rFonts w:hint="eastAsia"/>
                      <w:color w:val="000000" w:themeColor="text1"/>
                      <w:kern w:val="0"/>
                      <w:sz w:val="22"/>
                    </w:rPr>
                    <w:t>效</w:t>
                  </w:r>
                  <w:r w:rsidRPr="00757C00">
                    <w:rPr>
                      <w:rFonts w:hint="eastAsia"/>
                      <w:color w:val="000000" w:themeColor="text1"/>
                      <w:kern w:val="0"/>
                      <w:sz w:val="22"/>
                    </w:rPr>
                    <w:t xml:space="preserve"> </w:t>
                  </w:r>
                  <w:r w:rsidRPr="00757C00">
                    <w:rPr>
                      <w:rFonts w:hint="eastAsia"/>
                      <w:color w:val="000000" w:themeColor="text1"/>
                      <w:kern w:val="0"/>
                      <w:sz w:val="22"/>
                    </w:rPr>
                    <w:t>防</w:t>
                  </w:r>
                  <w:r w:rsidRPr="00757C00">
                    <w:rPr>
                      <w:rFonts w:hint="eastAsia"/>
                      <w:color w:val="000000" w:themeColor="text1"/>
                      <w:kern w:val="0"/>
                      <w:sz w:val="22"/>
                    </w:rPr>
                    <w:t xml:space="preserve"> </w:t>
                  </w:r>
                  <w:r w:rsidRPr="00757C00">
                    <w:rPr>
                      <w:rFonts w:hint="eastAsia"/>
                      <w:color w:val="000000" w:themeColor="text1"/>
                      <w:kern w:val="0"/>
                      <w:sz w:val="22"/>
                    </w:rPr>
                    <w:t>止</w:t>
                  </w:r>
                  <w:r w:rsidRPr="00757C00">
                    <w:rPr>
                      <w:rFonts w:hint="eastAsia"/>
                      <w:color w:val="000000" w:themeColor="text1"/>
                      <w:kern w:val="0"/>
                      <w:sz w:val="22"/>
                    </w:rPr>
                    <w:t xml:space="preserve"> </w:t>
                  </w:r>
                  <w:r w:rsidRPr="00757C00">
                    <w:rPr>
                      <w:rFonts w:hint="eastAsia"/>
                      <w:color w:val="000000" w:themeColor="text1"/>
                      <w:kern w:val="0"/>
                      <w:sz w:val="22"/>
                    </w:rPr>
                    <w:t>生</w:t>
                  </w:r>
                  <w:r w:rsidRPr="00757C00">
                    <w:rPr>
                      <w:rFonts w:hint="eastAsia"/>
                      <w:color w:val="000000" w:themeColor="text1"/>
                      <w:kern w:val="0"/>
                      <w:sz w:val="22"/>
                    </w:rPr>
                    <w:t xml:space="preserve"> </w:t>
                  </w:r>
                  <w:r w:rsidRPr="00757C00">
                    <w:rPr>
                      <w:rFonts w:hint="eastAsia"/>
                      <w:color w:val="000000" w:themeColor="text1"/>
                      <w:kern w:val="0"/>
                      <w:sz w:val="22"/>
                    </w:rPr>
                    <w:t>锈</w:t>
                  </w:r>
                  <w:r w:rsidRPr="00757C00">
                    <w:rPr>
                      <w:rFonts w:hint="eastAsia"/>
                      <w:color w:val="000000" w:themeColor="text1"/>
                      <w:kern w:val="0"/>
                      <w:sz w:val="22"/>
                    </w:rPr>
                    <w:t xml:space="preserve"> </w:t>
                  </w:r>
                  <w:r w:rsidRPr="00757C00">
                    <w:rPr>
                      <w:rFonts w:hint="eastAsia"/>
                      <w:color w:val="000000" w:themeColor="text1"/>
                      <w:kern w:val="0"/>
                      <w:sz w:val="22"/>
                    </w:rPr>
                    <w:t>，渗漏。</w:t>
                  </w:r>
                </w:p>
              </w:tc>
            </w:tr>
            <w:tr w:rsidR="00E76BCB" w:rsidTr="006853E3">
              <w:tc>
                <w:tcPr>
                  <w:tcW w:w="2023" w:type="dxa"/>
                </w:tcPr>
                <w:p w:rsidR="00E76BCB" w:rsidRPr="00757C00" w:rsidRDefault="00E76BCB" w:rsidP="00E76BCB">
                  <w:pPr>
                    <w:rPr>
                      <w:color w:val="000000" w:themeColor="text1"/>
                      <w:kern w:val="0"/>
                      <w:sz w:val="22"/>
                    </w:rPr>
                  </w:pPr>
                  <w:r w:rsidRPr="00757C00">
                    <w:rPr>
                      <w:rFonts w:hint="eastAsia"/>
                      <w:color w:val="000000" w:themeColor="text1"/>
                      <w:sz w:val="22"/>
                    </w:rPr>
                    <w:t>水流量</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60L/min</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60L/min</w:t>
                  </w:r>
                </w:p>
              </w:tc>
              <w:tc>
                <w:tcPr>
                  <w:tcW w:w="2024" w:type="dxa"/>
                </w:tcPr>
                <w:p w:rsidR="00E76BCB" w:rsidRPr="00757C00" w:rsidRDefault="00E76BCB" w:rsidP="00E76BCB">
                  <w:pPr>
                    <w:rPr>
                      <w:color w:val="000000" w:themeColor="text1"/>
                      <w:kern w:val="0"/>
                      <w:sz w:val="22"/>
                    </w:rPr>
                  </w:pPr>
                  <w:r w:rsidRPr="00757C00">
                    <w:rPr>
                      <w:rFonts w:hint="eastAsia"/>
                      <w:color w:val="000000" w:themeColor="text1"/>
                      <w:kern w:val="0"/>
                      <w:sz w:val="22"/>
                    </w:rPr>
                    <w:t>80L/min</w:t>
                  </w:r>
                </w:p>
              </w:tc>
            </w:tr>
          </w:tbl>
          <w:p w:rsidR="00806737" w:rsidRPr="009319EC" w:rsidRDefault="00806737" w:rsidP="0084154E">
            <w:pPr>
              <w:spacing w:before="120"/>
              <w:ind w:firstLineChars="200" w:firstLine="480"/>
              <w:rPr>
                <w:rFonts w:ascii="仿宋" w:eastAsia="仿宋" w:hAnsi="仿宋"/>
                <w:color w:val="000000" w:themeColor="text1"/>
                <w:sz w:val="24"/>
                <w:szCs w:val="24"/>
              </w:rPr>
            </w:pPr>
          </w:p>
        </w:tc>
      </w:tr>
      <w:tr w:rsidR="00806737">
        <w:trPr>
          <w:trHeight w:val="620"/>
        </w:trPr>
        <w:tc>
          <w:tcPr>
            <w:tcW w:w="8389" w:type="dxa"/>
          </w:tcPr>
          <w:p w:rsidR="00806737" w:rsidRPr="00AF11DA" w:rsidRDefault="00806737" w:rsidP="00806737">
            <w:pPr>
              <w:spacing w:before="120" w:after="120"/>
              <w:rPr>
                <w:rFonts w:ascii="仿宋" w:eastAsia="仿宋" w:hAnsi="仿宋"/>
                <w:b/>
                <w:sz w:val="24"/>
                <w:szCs w:val="24"/>
              </w:rPr>
            </w:pPr>
            <w:r w:rsidRPr="00AF11DA">
              <w:rPr>
                <w:rFonts w:ascii="仿宋" w:eastAsia="仿宋" w:hAnsi="仿宋" w:hint="eastAsia"/>
                <w:b/>
                <w:sz w:val="24"/>
                <w:szCs w:val="24"/>
              </w:rPr>
              <w:lastRenderedPageBreak/>
              <w:t>七、配套条件落实情况</w:t>
            </w:r>
          </w:p>
          <w:p w:rsidR="00DD2213" w:rsidRPr="009319EC" w:rsidRDefault="009319EC" w:rsidP="009319EC">
            <w:pPr>
              <w:pStyle w:val="4"/>
              <w:spacing w:before="120"/>
              <w:ind w:firstLineChars="200" w:firstLine="482"/>
            </w:pPr>
            <w:r>
              <w:rPr>
                <w:rFonts w:ascii="仿宋" w:eastAsia="仿宋" w:hAnsi="仿宋" w:hint="eastAsia"/>
                <w:b/>
                <w:kern w:val="0"/>
                <w:sz w:val="24"/>
                <w:szCs w:val="24"/>
              </w:rPr>
              <w:t>主要配套条件落实情况</w:t>
            </w:r>
            <w:r>
              <w:rPr>
                <w:rFonts w:ascii="仿宋" w:eastAsia="仿宋" w:hAnsi="仿宋" w:hint="eastAsia"/>
                <w:kern w:val="0"/>
                <w:sz w:val="24"/>
                <w:szCs w:val="24"/>
              </w:rPr>
              <w:t>（明确具体的设备安装和使用场地、配套设施落实情</w:t>
            </w:r>
            <w:r w:rsidR="00DD2213">
              <w:rPr>
                <w:rFonts w:ascii="仿宋" w:eastAsia="仿宋" w:hAnsi="仿宋" w:hint="eastAsia"/>
                <w:kern w:val="0"/>
                <w:sz w:val="24"/>
                <w:szCs w:val="24"/>
              </w:rPr>
              <w:t>况、特殊的使用环境要求，水、电、防磁、防震、机房等其他的配套要求，是否有承重问题等。）</w:t>
            </w:r>
          </w:p>
          <w:p w:rsidR="00E76BCB" w:rsidRPr="00F643D1" w:rsidRDefault="00E76BCB" w:rsidP="00E76BCB">
            <w:pPr>
              <w:spacing w:before="120"/>
              <w:ind w:firstLineChars="200" w:firstLine="480"/>
              <w:rPr>
                <w:rFonts w:ascii="仿宋" w:eastAsia="仿宋" w:hAnsi="仿宋"/>
                <w:kern w:val="0"/>
                <w:sz w:val="24"/>
                <w:szCs w:val="24"/>
              </w:rPr>
            </w:pPr>
            <w:r w:rsidRPr="00F643D1">
              <w:rPr>
                <w:rFonts w:ascii="仿宋" w:eastAsia="仿宋" w:hAnsi="仿宋"/>
                <w:kern w:val="0"/>
                <w:sz w:val="24"/>
                <w:szCs w:val="24"/>
              </w:rPr>
              <w:lastRenderedPageBreak/>
              <w:t>本次实验室家具用于大运AI小镇B12深圳分子聚集体科学与工程研究院三至五层，目前项目在装修阶段，水电按照平面布置图纸进行预留，本次家具采购不涉及防磁、防震等特殊要求。</w:t>
            </w:r>
          </w:p>
          <w:p w:rsidR="00DD2213" w:rsidRDefault="00DD2213" w:rsidP="00DD2213">
            <w:pPr>
              <w:pStyle w:val="4"/>
              <w:spacing w:before="120"/>
              <w:ind w:firstLineChars="200" w:firstLine="482"/>
              <w:rPr>
                <w:rFonts w:ascii="仿宋" w:eastAsia="仿宋" w:hAnsi="仿宋"/>
                <w:kern w:val="0"/>
                <w:sz w:val="24"/>
                <w:szCs w:val="24"/>
              </w:rPr>
            </w:pPr>
            <w:r>
              <w:rPr>
                <w:rFonts w:ascii="仿宋" w:eastAsia="仿宋" w:hAnsi="仿宋" w:hint="eastAsia"/>
                <w:b/>
                <w:kern w:val="0"/>
                <w:sz w:val="24"/>
                <w:szCs w:val="24"/>
              </w:rPr>
              <w:t>设备管理或操作人员、设备物资购置和使用许可证等的落实情况：</w:t>
            </w:r>
            <w:r>
              <w:rPr>
                <w:rFonts w:ascii="仿宋" w:eastAsia="仿宋" w:hAnsi="仿宋" w:hint="eastAsia"/>
                <w:kern w:val="0"/>
                <w:sz w:val="24"/>
                <w:szCs w:val="24"/>
              </w:rPr>
              <w:t>（应明确设备具体的管理人员或团队，以及后续维修维护经费的支出渠道等。若是特种设备需取得相应的特种设备的使用许可证书；）</w:t>
            </w:r>
          </w:p>
          <w:p w:rsidR="00E76BCB" w:rsidRPr="00F643D1" w:rsidRDefault="00E76BCB" w:rsidP="00E76BCB">
            <w:pPr>
              <w:spacing w:before="120"/>
              <w:ind w:firstLineChars="200" w:firstLine="480"/>
              <w:rPr>
                <w:rFonts w:ascii="仿宋" w:eastAsia="仿宋" w:hAnsi="仿宋"/>
                <w:kern w:val="0"/>
                <w:sz w:val="24"/>
                <w:szCs w:val="24"/>
              </w:rPr>
            </w:pPr>
            <w:r w:rsidRPr="00F643D1">
              <w:rPr>
                <w:rFonts w:ascii="仿宋" w:eastAsia="仿宋" w:hAnsi="仿宋"/>
                <w:kern w:val="0"/>
                <w:sz w:val="24"/>
                <w:szCs w:val="24"/>
              </w:rPr>
              <w:t>设备管理已经落实。</w:t>
            </w:r>
          </w:p>
          <w:p w:rsidR="00DD2213" w:rsidRDefault="00DD2213" w:rsidP="00DD2213">
            <w:pPr>
              <w:pStyle w:val="4"/>
              <w:spacing w:before="120"/>
              <w:ind w:firstLineChars="200" w:firstLine="482"/>
              <w:rPr>
                <w:rFonts w:ascii="仿宋" w:eastAsia="仿宋" w:hAnsi="仿宋"/>
                <w:kern w:val="0"/>
                <w:sz w:val="24"/>
                <w:szCs w:val="24"/>
              </w:rPr>
            </w:pPr>
            <w:r>
              <w:rPr>
                <w:rFonts w:ascii="仿宋" w:eastAsia="仿宋" w:hAnsi="仿宋" w:hint="eastAsia"/>
                <w:b/>
                <w:kern w:val="0"/>
                <w:sz w:val="24"/>
                <w:szCs w:val="24"/>
              </w:rPr>
              <w:t>安全风险防护措施落实情况：</w:t>
            </w:r>
            <w:r>
              <w:rPr>
                <w:rFonts w:ascii="仿宋" w:eastAsia="仿宋" w:hAnsi="仿宋" w:hint="eastAsia"/>
                <w:kern w:val="0"/>
                <w:sz w:val="24"/>
                <w:szCs w:val="24"/>
              </w:rPr>
              <w:t>（涉及安全风险的填写，涉及辐射安全、生物安全的按规定做环境安全风险评价；是否涉及污染物、废弃物排放、危险品和易燃易爆等危险因素；如涉及则应提出计划的处理方式。）</w:t>
            </w:r>
          </w:p>
          <w:p w:rsidR="00806737" w:rsidRPr="00DD2213" w:rsidRDefault="00E76BCB" w:rsidP="009319EC">
            <w:pPr>
              <w:pStyle w:val="4"/>
              <w:ind w:firstLineChars="200" w:firstLine="480"/>
            </w:pPr>
            <w:r w:rsidRPr="00F643D1">
              <w:rPr>
                <w:rFonts w:ascii="仿宋" w:eastAsia="仿宋" w:hAnsi="仿宋"/>
                <w:kern w:val="0"/>
                <w:sz w:val="24"/>
                <w:szCs w:val="24"/>
              </w:rPr>
              <w:t>本次实验室家具安装不涉及辐射安全、生物安全、污染物、废弃物排放、危险品和易燃易爆等危险因素</w:t>
            </w:r>
            <w:r>
              <w:rPr>
                <w:rFonts w:ascii="仿宋" w:eastAsia="仿宋" w:hAnsi="仿宋" w:hint="eastAsia"/>
                <w:kern w:val="0"/>
                <w:sz w:val="24"/>
                <w:szCs w:val="24"/>
              </w:rPr>
              <w:t>。</w:t>
            </w:r>
          </w:p>
        </w:tc>
      </w:tr>
      <w:tr w:rsidR="00806737">
        <w:trPr>
          <w:trHeight w:val="710"/>
        </w:trPr>
        <w:tc>
          <w:tcPr>
            <w:tcW w:w="8389" w:type="dxa"/>
          </w:tcPr>
          <w:p w:rsidR="00806737" w:rsidRPr="00AF11DA" w:rsidRDefault="00806737" w:rsidP="00806737">
            <w:pPr>
              <w:spacing w:before="120" w:after="120"/>
              <w:rPr>
                <w:rFonts w:ascii="仿宋" w:eastAsia="仿宋" w:hAnsi="仿宋"/>
                <w:b/>
                <w:sz w:val="24"/>
                <w:szCs w:val="24"/>
              </w:rPr>
            </w:pPr>
            <w:r w:rsidRPr="00AF11DA">
              <w:rPr>
                <w:rFonts w:ascii="仿宋" w:eastAsia="仿宋" w:hAnsi="仿宋" w:hint="eastAsia"/>
                <w:b/>
                <w:sz w:val="24"/>
                <w:szCs w:val="24"/>
              </w:rPr>
              <w:lastRenderedPageBreak/>
              <w:t>八、购置合</w:t>
            </w:r>
            <w:proofErr w:type="gramStart"/>
            <w:r w:rsidRPr="00AF11DA">
              <w:rPr>
                <w:rFonts w:ascii="仿宋" w:eastAsia="仿宋" w:hAnsi="仿宋" w:hint="eastAsia"/>
                <w:b/>
                <w:sz w:val="24"/>
                <w:szCs w:val="24"/>
              </w:rPr>
              <w:t>规</w:t>
            </w:r>
            <w:proofErr w:type="gramEnd"/>
            <w:r w:rsidRPr="00AF11DA">
              <w:rPr>
                <w:rFonts w:ascii="仿宋" w:eastAsia="仿宋" w:hAnsi="仿宋" w:hint="eastAsia"/>
                <w:b/>
                <w:sz w:val="24"/>
                <w:szCs w:val="24"/>
              </w:rPr>
              <w:t>性</w:t>
            </w:r>
          </w:p>
          <w:p w:rsidR="00806737" w:rsidRPr="00AF11DA" w:rsidRDefault="00806737" w:rsidP="00806737">
            <w:pPr>
              <w:ind w:firstLineChars="200" w:firstLine="480"/>
              <w:rPr>
                <w:rFonts w:ascii="仿宋" w:eastAsia="仿宋" w:hAnsi="仿宋"/>
                <w:sz w:val="24"/>
                <w:szCs w:val="24"/>
              </w:rPr>
            </w:pPr>
            <w:r w:rsidRPr="00AF11DA">
              <w:rPr>
                <w:rFonts w:ascii="仿宋" w:eastAsia="仿宋" w:hAnsi="仿宋" w:hint="eastAsia"/>
                <w:sz w:val="24"/>
                <w:szCs w:val="24"/>
              </w:rPr>
              <w:t>（配置是否符合国家及学校规定的配置标准，对属于国家或地方控制采购的设备物资，是否已取得购置许可等。</w:t>
            </w:r>
          </w:p>
          <w:p w:rsidR="00806737" w:rsidRPr="00E76BCB" w:rsidRDefault="00E76BCB" w:rsidP="00E76BCB">
            <w:pPr>
              <w:spacing w:before="120"/>
              <w:ind w:firstLineChars="300" w:firstLine="720"/>
              <w:rPr>
                <w:rFonts w:ascii="仿宋" w:eastAsia="仿宋" w:hAnsi="仿宋"/>
                <w:kern w:val="0"/>
                <w:sz w:val="24"/>
                <w:szCs w:val="24"/>
              </w:rPr>
            </w:pPr>
            <w:r w:rsidRPr="00F643D1">
              <w:rPr>
                <w:rFonts w:ascii="仿宋" w:eastAsia="仿宋" w:hAnsi="仿宋"/>
                <w:kern w:val="0"/>
                <w:sz w:val="24"/>
                <w:szCs w:val="24"/>
              </w:rPr>
              <w:t>拟购置产品的配置符合国家及学校规定的配置标准。</w:t>
            </w:r>
          </w:p>
        </w:tc>
      </w:tr>
      <w:tr w:rsidR="00806737">
        <w:trPr>
          <w:trHeight w:val="710"/>
        </w:trPr>
        <w:tc>
          <w:tcPr>
            <w:tcW w:w="8389" w:type="dxa"/>
          </w:tcPr>
          <w:p w:rsidR="00806737" w:rsidRPr="00AF11DA" w:rsidRDefault="00806737" w:rsidP="00806737">
            <w:pPr>
              <w:spacing w:before="120" w:after="120"/>
              <w:rPr>
                <w:rFonts w:ascii="仿宋" w:eastAsia="仿宋" w:hAnsi="仿宋"/>
                <w:b/>
                <w:sz w:val="24"/>
                <w:szCs w:val="24"/>
              </w:rPr>
            </w:pPr>
            <w:r w:rsidRPr="00AF11DA">
              <w:rPr>
                <w:rFonts w:ascii="仿宋" w:eastAsia="仿宋" w:hAnsi="仿宋" w:hint="eastAsia"/>
                <w:b/>
                <w:sz w:val="24"/>
                <w:szCs w:val="24"/>
              </w:rPr>
              <w:t>九、共享方案（含校内外）</w:t>
            </w:r>
          </w:p>
          <w:p w:rsidR="00806737" w:rsidRPr="00AF11DA" w:rsidRDefault="00806737" w:rsidP="009319EC">
            <w:pPr>
              <w:ind w:firstLineChars="200" w:firstLine="480"/>
              <w:rPr>
                <w:rFonts w:ascii="仿宋" w:eastAsia="仿宋" w:hAnsi="仿宋"/>
                <w:b/>
                <w:sz w:val="24"/>
                <w:szCs w:val="24"/>
              </w:rPr>
            </w:pPr>
            <w:r w:rsidRPr="00AF11DA">
              <w:rPr>
                <w:rFonts w:ascii="仿宋" w:eastAsia="仿宋" w:hAnsi="仿宋" w:hint="eastAsia"/>
                <w:sz w:val="24"/>
                <w:szCs w:val="24"/>
              </w:rPr>
              <w:t>（根据国家和地方的相关要求，所有设备均应向全校无条件开放共享，单台件≥3</w:t>
            </w:r>
            <w:r w:rsidRPr="00AF11DA">
              <w:rPr>
                <w:rFonts w:ascii="仿宋" w:eastAsia="仿宋" w:hAnsi="仿宋"/>
                <w:sz w:val="24"/>
                <w:szCs w:val="24"/>
              </w:rPr>
              <w:t>0</w:t>
            </w:r>
            <w:r w:rsidRPr="00AF11DA">
              <w:rPr>
                <w:rFonts w:ascii="仿宋" w:eastAsia="仿宋" w:hAnsi="仿宋" w:hint="eastAsia"/>
                <w:sz w:val="24"/>
                <w:szCs w:val="24"/>
              </w:rPr>
              <w:t>万的设备应按规定向社会开放共享)</w:t>
            </w:r>
          </w:p>
          <w:p w:rsidR="00806737" w:rsidRPr="0084154E" w:rsidRDefault="00E76BCB" w:rsidP="00E76BCB">
            <w:pPr>
              <w:spacing w:before="120"/>
              <w:ind w:firstLineChars="300" w:firstLine="720"/>
              <w:rPr>
                <w:rFonts w:ascii="仿宋" w:eastAsia="仿宋" w:hAnsi="仿宋"/>
                <w:kern w:val="0"/>
                <w:sz w:val="24"/>
                <w:szCs w:val="24"/>
              </w:rPr>
            </w:pPr>
            <w:r w:rsidRPr="00F643D1">
              <w:rPr>
                <w:rFonts w:ascii="仿宋" w:eastAsia="仿宋" w:hAnsi="仿宋"/>
                <w:kern w:val="0"/>
                <w:sz w:val="24"/>
                <w:szCs w:val="24"/>
              </w:rPr>
              <w:t>提供共享</w:t>
            </w:r>
          </w:p>
        </w:tc>
      </w:tr>
      <w:tr w:rsidR="00806737">
        <w:trPr>
          <w:trHeight w:val="971"/>
        </w:trPr>
        <w:tc>
          <w:tcPr>
            <w:tcW w:w="8389" w:type="dxa"/>
          </w:tcPr>
          <w:p w:rsidR="0084154E" w:rsidRPr="0084154E" w:rsidRDefault="00806737" w:rsidP="0084154E">
            <w:pPr>
              <w:pStyle w:val="a7"/>
              <w:spacing w:before="120" w:after="120"/>
              <w:rPr>
                <w:rFonts w:ascii="仿宋" w:eastAsia="仿宋" w:hAnsi="仿宋"/>
                <w:b/>
                <w:sz w:val="24"/>
                <w:szCs w:val="24"/>
              </w:rPr>
            </w:pPr>
            <w:r w:rsidRPr="00AF11DA">
              <w:rPr>
                <w:rFonts w:ascii="仿宋" w:eastAsia="仿宋" w:hAnsi="仿宋" w:hint="eastAsia"/>
                <w:b/>
                <w:sz w:val="24"/>
                <w:szCs w:val="24"/>
              </w:rPr>
              <w:t>十、专家论证意见</w:t>
            </w:r>
          </w:p>
          <w:p w:rsidR="00E76BCB" w:rsidRPr="00E76BCB" w:rsidRDefault="00E76BCB" w:rsidP="00E76BCB">
            <w:pPr>
              <w:pStyle w:val="21"/>
              <w:spacing w:before="120"/>
              <w:ind w:firstLineChars="217" w:firstLine="521"/>
              <w:rPr>
                <w:rFonts w:ascii="仿宋" w:eastAsia="仿宋" w:hAnsi="仿宋"/>
                <w:color w:val="000000"/>
                <w:kern w:val="0"/>
                <w:sz w:val="24"/>
                <w:szCs w:val="24"/>
              </w:rPr>
            </w:pPr>
            <w:r w:rsidRPr="00E76BCB">
              <w:rPr>
                <w:rFonts w:ascii="仿宋" w:eastAsia="仿宋" w:hAnsi="仿宋" w:hint="eastAsia"/>
                <w:color w:val="000000"/>
                <w:kern w:val="0"/>
                <w:sz w:val="24"/>
                <w:szCs w:val="24"/>
              </w:rPr>
              <w:t>本次购置的货物为了满足AI小镇深圳分子聚集体科学与工程研究院实验科研使用需求，拟购置的设备配置需求主要按照用户实际要求设定。该项目用户承诺已落实场地、管理、经费等配套安排，建议用户进一步核实选型和配置合理性，避免采购与实际使用需求不匹配。</w:t>
            </w:r>
          </w:p>
          <w:p w:rsidR="0084154E" w:rsidRPr="009319EC" w:rsidRDefault="00E76BCB" w:rsidP="00E76BCB">
            <w:pPr>
              <w:pStyle w:val="21"/>
              <w:spacing w:before="120"/>
              <w:ind w:firstLineChars="217" w:firstLine="521"/>
              <w:rPr>
                <w:rFonts w:eastAsia="宋体"/>
              </w:rPr>
            </w:pPr>
            <w:r w:rsidRPr="00E76BCB">
              <w:rPr>
                <w:rFonts w:ascii="仿宋" w:eastAsia="仿宋" w:hAnsi="仿宋" w:hint="eastAsia"/>
                <w:color w:val="000000"/>
                <w:kern w:val="0"/>
                <w:sz w:val="24"/>
                <w:szCs w:val="24"/>
              </w:rPr>
              <w:t>专家组经过反复论证，专家组一致同意通过“AI小镇研究院实验室台柜采购”购置项目方案评审。</w:t>
            </w:r>
          </w:p>
        </w:tc>
      </w:tr>
    </w:tbl>
    <w:p w:rsidR="00A170BF" w:rsidRPr="00E76BCB" w:rsidRDefault="00A170BF"/>
    <w:sectPr w:rsidR="00A170BF" w:rsidRPr="00E76BCB" w:rsidSect="00B87C12">
      <w:headerReference w:type="default" r:id="rId6"/>
      <w:footerReference w:type="default" r:id="rId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771FB" w:rsidRDefault="009771FB">
      <w:r>
        <w:separator/>
      </w:r>
    </w:p>
  </w:endnote>
  <w:endnote w:type="continuationSeparator" w:id="0">
    <w:p w:rsidR="009771FB" w:rsidRDefault="009771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48BB" w:rsidRPr="00B87C12" w:rsidRDefault="00BF48BB" w:rsidP="00B87C12">
    <w:pPr>
      <w:pStyle w:val="a7"/>
      <w:jc w:val="center"/>
      <w:rPr>
        <w:caps/>
        <w:noProof/>
        <w:color w:val="000000" w:themeColor="text1"/>
      </w:rPr>
    </w:pPr>
    <w:r w:rsidRPr="00B87C12">
      <w:rPr>
        <w:caps/>
        <w:color w:val="000000" w:themeColor="text1"/>
      </w:rPr>
      <w:fldChar w:fldCharType="begin"/>
    </w:r>
    <w:r w:rsidRPr="00B87C12">
      <w:rPr>
        <w:caps/>
        <w:color w:val="000000" w:themeColor="text1"/>
      </w:rPr>
      <w:instrText xml:space="preserve"> PAGE   \* MERGEFORMAT </w:instrText>
    </w:r>
    <w:r w:rsidRPr="00B87C12">
      <w:rPr>
        <w:caps/>
        <w:color w:val="000000" w:themeColor="text1"/>
      </w:rPr>
      <w:fldChar w:fldCharType="separate"/>
    </w:r>
    <w:r w:rsidR="0008315A">
      <w:rPr>
        <w:caps/>
        <w:noProof/>
        <w:color w:val="000000" w:themeColor="text1"/>
      </w:rPr>
      <w:t>18</w:t>
    </w:r>
    <w:r w:rsidRPr="00B87C12">
      <w:rPr>
        <w:caps/>
        <w:noProof/>
        <w:color w:val="000000" w:themeColor="text1"/>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771FB" w:rsidRDefault="009771FB">
      <w:r>
        <w:separator/>
      </w:r>
    </w:p>
  </w:footnote>
  <w:footnote w:type="continuationSeparator" w:id="0">
    <w:p w:rsidR="009771FB" w:rsidRDefault="009771F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48BB" w:rsidRDefault="00BF48BB">
    <w:pPr>
      <w:pStyle w:val="a9"/>
    </w:pPr>
    <w:r>
      <w:rPr>
        <w:rFonts w:ascii="宋体" w:eastAsia="宋体" w:hAnsi="宋体" w:cs="宋体" w:hint="eastAsia"/>
        <w:noProof/>
        <w:kern w:val="0"/>
        <w:sz w:val="24"/>
        <w:szCs w:val="24"/>
      </w:rPr>
      <w:drawing>
        <wp:inline distT="0" distB="0" distL="0" distR="0">
          <wp:extent cx="2386965" cy="426720"/>
          <wp:effectExtent l="0" t="0" r="0" b="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2386965" cy="42672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hjYTI3Nzk0YzQ4YTNlYmRkNmUzOTk4MGM2MjgxODcifQ=="/>
  </w:docVars>
  <w:rsids>
    <w:rsidRoot w:val="00C57E14"/>
    <w:rsid w:val="0002396E"/>
    <w:rsid w:val="00043EAB"/>
    <w:rsid w:val="00075292"/>
    <w:rsid w:val="0008315A"/>
    <w:rsid w:val="00084FFA"/>
    <w:rsid w:val="000D134D"/>
    <w:rsid w:val="000D25F3"/>
    <w:rsid w:val="000F42F0"/>
    <w:rsid w:val="00105D61"/>
    <w:rsid w:val="00116170"/>
    <w:rsid w:val="001328DD"/>
    <w:rsid w:val="001351DD"/>
    <w:rsid w:val="00165D1A"/>
    <w:rsid w:val="00230396"/>
    <w:rsid w:val="002415A3"/>
    <w:rsid w:val="002636A8"/>
    <w:rsid w:val="00271EC4"/>
    <w:rsid w:val="00286E6D"/>
    <w:rsid w:val="002B7B75"/>
    <w:rsid w:val="002C3BAD"/>
    <w:rsid w:val="002E3BF8"/>
    <w:rsid w:val="003774A1"/>
    <w:rsid w:val="003B711B"/>
    <w:rsid w:val="003D10AE"/>
    <w:rsid w:val="003D6E7D"/>
    <w:rsid w:val="003E7985"/>
    <w:rsid w:val="00436F05"/>
    <w:rsid w:val="00443393"/>
    <w:rsid w:val="00495463"/>
    <w:rsid w:val="004B2360"/>
    <w:rsid w:val="004D0C52"/>
    <w:rsid w:val="004E3DCC"/>
    <w:rsid w:val="005112E3"/>
    <w:rsid w:val="00526395"/>
    <w:rsid w:val="0058380B"/>
    <w:rsid w:val="005C27FB"/>
    <w:rsid w:val="005F7548"/>
    <w:rsid w:val="00632A8A"/>
    <w:rsid w:val="00637787"/>
    <w:rsid w:val="006B5EDD"/>
    <w:rsid w:val="006F1BB8"/>
    <w:rsid w:val="00776FAE"/>
    <w:rsid w:val="007F3F92"/>
    <w:rsid w:val="00806737"/>
    <w:rsid w:val="00810D87"/>
    <w:rsid w:val="008241C9"/>
    <w:rsid w:val="00825BAA"/>
    <w:rsid w:val="0084154E"/>
    <w:rsid w:val="008C002C"/>
    <w:rsid w:val="009319EC"/>
    <w:rsid w:val="009771FB"/>
    <w:rsid w:val="009C297C"/>
    <w:rsid w:val="00A03B8A"/>
    <w:rsid w:val="00A042F3"/>
    <w:rsid w:val="00A170BF"/>
    <w:rsid w:val="00A41DDA"/>
    <w:rsid w:val="00A51002"/>
    <w:rsid w:val="00A65DB3"/>
    <w:rsid w:val="00A82FE8"/>
    <w:rsid w:val="00AF11DA"/>
    <w:rsid w:val="00B1024D"/>
    <w:rsid w:val="00B15BD5"/>
    <w:rsid w:val="00B32FDE"/>
    <w:rsid w:val="00B616CC"/>
    <w:rsid w:val="00B86BF4"/>
    <w:rsid w:val="00B87C12"/>
    <w:rsid w:val="00BF48BB"/>
    <w:rsid w:val="00C43B25"/>
    <w:rsid w:val="00C57E14"/>
    <w:rsid w:val="00C66A2D"/>
    <w:rsid w:val="00C95FD5"/>
    <w:rsid w:val="00CA5C7B"/>
    <w:rsid w:val="00CA7E6F"/>
    <w:rsid w:val="00DD2213"/>
    <w:rsid w:val="00E70124"/>
    <w:rsid w:val="00E76BCB"/>
    <w:rsid w:val="00E94EA3"/>
    <w:rsid w:val="00EF312A"/>
    <w:rsid w:val="00EF75BF"/>
    <w:rsid w:val="00FC3D6E"/>
    <w:rsid w:val="00FD5F7B"/>
    <w:rsid w:val="04494F9B"/>
    <w:rsid w:val="34F46F99"/>
    <w:rsid w:val="4C8F416B"/>
    <w:rsid w:val="540B16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BCCDE5"/>
  <w15:docId w15:val="{379DDD3C-E3AC-4694-9C6B-61ED95A888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paragraph" w:styleId="3">
    <w:name w:val="heading 3"/>
    <w:basedOn w:val="a"/>
    <w:next w:val="a"/>
    <w:link w:val="30"/>
    <w:uiPriority w:val="9"/>
    <w:semiHidden/>
    <w:unhideWhenUsed/>
    <w:qFormat/>
    <w:pPr>
      <w:keepNext/>
      <w:keepLines/>
      <w:spacing w:before="40"/>
      <w:outlineLvl w:val="2"/>
    </w:pPr>
    <w:rPr>
      <w:rFonts w:asciiTheme="majorHAnsi" w:eastAsiaTheme="majorEastAsia" w:hAnsiTheme="majorHAnsi" w:cstheme="majorBidi"/>
      <w:color w:val="1F4E79" w:themeColor="accent1" w:themeShade="8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rPr>
      <w:sz w:val="20"/>
      <w:szCs w:val="20"/>
    </w:rPr>
  </w:style>
  <w:style w:type="paragraph" w:styleId="a5">
    <w:name w:val="Balloon Text"/>
    <w:basedOn w:val="a"/>
    <w:link w:val="a6"/>
    <w:uiPriority w:val="99"/>
    <w:semiHidden/>
    <w:unhideWhenUsed/>
    <w:qFormat/>
    <w:rPr>
      <w:rFonts w:ascii="Segoe UI" w:hAnsi="Segoe UI" w:cs="Segoe UI"/>
      <w:sz w:val="18"/>
      <w:szCs w:val="18"/>
    </w:rPr>
  </w:style>
  <w:style w:type="paragraph" w:styleId="a7">
    <w:name w:val="footer"/>
    <w:basedOn w:val="a"/>
    <w:link w:val="a8"/>
    <w:uiPriority w:val="99"/>
    <w:unhideWhenUsed/>
    <w:qFormat/>
    <w:pPr>
      <w:tabs>
        <w:tab w:val="center" w:pos="4320"/>
        <w:tab w:val="right" w:pos="8640"/>
      </w:tabs>
    </w:pPr>
  </w:style>
  <w:style w:type="paragraph" w:styleId="a9">
    <w:name w:val="header"/>
    <w:basedOn w:val="a"/>
    <w:link w:val="aa"/>
    <w:uiPriority w:val="99"/>
    <w:unhideWhenUsed/>
    <w:qFormat/>
    <w:pPr>
      <w:tabs>
        <w:tab w:val="center" w:pos="4320"/>
        <w:tab w:val="right" w:pos="8640"/>
      </w:tabs>
    </w:pPr>
  </w:style>
  <w:style w:type="paragraph" w:styleId="ab">
    <w:name w:val="footnote text"/>
    <w:basedOn w:val="a"/>
    <w:link w:val="ac"/>
    <w:uiPriority w:val="99"/>
    <w:semiHidden/>
    <w:unhideWhenUsed/>
    <w:qFormat/>
    <w:rPr>
      <w:sz w:val="20"/>
      <w:szCs w:val="20"/>
    </w:rPr>
  </w:style>
  <w:style w:type="paragraph" w:styleId="ad">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e">
    <w:name w:val="Title"/>
    <w:basedOn w:val="a"/>
    <w:next w:val="a"/>
    <w:link w:val="af"/>
    <w:uiPriority w:val="10"/>
    <w:qFormat/>
    <w:pPr>
      <w:spacing w:before="240" w:after="60"/>
      <w:jc w:val="center"/>
      <w:outlineLvl w:val="0"/>
    </w:pPr>
    <w:rPr>
      <w:rFonts w:asciiTheme="majorHAnsi" w:eastAsiaTheme="majorEastAsia" w:hAnsiTheme="majorHAnsi" w:cstheme="majorBidi"/>
      <w:b/>
      <w:bCs/>
      <w:sz w:val="32"/>
      <w:szCs w:val="32"/>
    </w:rPr>
  </w:style>
  <w:style w:type="paragraph" w:styleId="af0">
    <w:name w:val="annotation subject"/>
    <w:basedOn w:val="a3"/>
    <w:next w:val="a3"/>
    <w:link w:val="af1"/>
    <w:uiPriority w:val="99"/>
    <w:semiHidden/>
    <w:unhideWhenUsed/>
    <w:qFormat/>
    <w:rPr>
      <w:b/>
      <w:bCs/>
    </w:rPr>
  </w:style>
  <w:style w:type="table" w:styleId="af2">
    <w:name w:val="Table Grid"/>
    <w:basedOn w:val="a1"/>
    <w:uiPriority w:val="39"/>
    <w:qFormat/>
    <w:rPr>
      <w:kern w:val="2"/>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Hyperlink"/>
    <w:basedOn w:val="a0"/>
    <w:uiPriority w:val="99"/>
    <w:unhideWhenUsed/>
    <w:qFormat/>
    <w:rPr>
      <w:color w:val="0563C1" w:themeColor="hyperlink"/>
      <w:u w:val="single"/>
    </w:rPr>
  </w:style>
  <w:style w:type="character" w:styleId="af4">
    <w:name w:val="annotation reference"/>
    <w:basedOn w:val="a0"/>
    <w:uiPriority w:val="99"/>
    <w:unhideWhenUsed/>
    <w:qFormat/>
    <w:rPr>
      <w:sz w:val="16"/>
      <w:szCs w:val="16"/>
    </w:rPr>
  </w:style>
  <w:style w:type="character" w:customStyle="1" w:styleId="a4">
    <w:name w:val="批注文字 字符"/>
    <w:basedOn w:val="a0"/>
    <w:link w:val="a3"/>
    <w:qFormat/>
    <w:rPr>
      <w:kern w:val="2"/>
      <w:sz w:val="20"/>
      <w:szCs w:val="20"/>
    </w:rPr>
  </w:style>
  <w:style w:type="character" w:customStyle="1" w:styleId="a6">
    <w:name w:val="批注框文本 字符"/>
    <w:basedOn w:val="a0"/>
    <w:link w:val="a5"/>
    <w:uiPriority w:val="99"/>
    <w:semiHidden/>
    <w:qFormat/>
    <w:rPr>
      <w:rFonts w:ascii="Segoe UI" w:hAnsi="Segoe UI" w:cs="Segoe UI"/>
      <w:kern w:val="2"/>
      <w:sz w:val="18"/>
      <w:szCs w:val="18"/>
    </w:rPr>
  </w:style>
  <w:style w:type="character" w:customStyle="1" w:styleId="a8">
    <w:name w:val="页脚 字符"/>
    <w:basedOn w:val="a0"/>
    <w:link w:val="a7"/>
    <w:uiPriority w:val="99"/>
    <w:qFormat/>
    <w:rPr>
      <w:kern w:val="2"/>
      <w:sz w:val="21"/>
    </w:rPr>
  </w:style>
  <w:style w:type="character" w:customStyle="1" w:styleId="aa">
    <w:name w:val="页眉 字符"/>
    <w:basedOn w:val="a0"/>
    <w:link w:val="a9"/>
    <w:uiPriority w:val="99"/>
    <w:qFormat/>
    <w:rPr>
      <w:kern w:val="2"/>
      <w:sz w:val="21"/>
    </w:rPr>
  </w:style>
  <w:style w:type="character" w:customStyle="1" w:styleId="af">
    <w:name w:val="标题 字符"/>
    <w:basedOn w:val="a0"/>
    <w:link w:val="ae"/>
    <w:uiPriority w:val="10"/>
    <w:qFormat/>
    <w:rPr>
      <w:rFonts w:asciiTheme="majorHAnsi" w:eastAsiaTheme="majorEastAsia" w:hAnsiTheme="majorHAnsi" w:cstheme="majorBidi"/>
      <w:b/>
      <w:bCs/>
      <w:kern w:val="2"/>
      <w:sz w:val="32"/>
      <w:szCs w:val="32"/>
    </w:rPr>
  </w:style>
  <w:style w:type="character" w:customStyle="1" w:styleId="af1">
    <w:name w:val="批注主题 字符"/>
    <w:basedOn w:val="a4"/>
    <w:link w:val="af0"/>
    <w:uiPriority w:val="99"/>
    <w:semiHidden/>
    <w:qFormat/>
    <w:rPr>
      <w:b/>
      <w:bCs/>
      <w:kern w:val="2"/>
      <w:sz w:val="20"/>
      <w:szCs w:val="20"/>
    </w:rPr>
  </w:style>
  <w:style w:type="paragraph" w:customStyle="1" w:styleId="11">
    <w:name w:val="正文11"/>
    <w:pPr>
      <w:widowControl w:val="0"/>
      <w:jc w:val="both"/>
    </w:pPr>
    <w:rPr>
      <w:rFonts w:ascii="等线" w:eastAsia="等线" w:hAnsi="等线" w:cs="Times New Roman"/>
      <w:kern w:val="2"/>
      <w:sz w:val="21"/>
      <w:szCs w:val="21"/>
    </w:rPr>
  </w:style>
  <w:style w:type="paragraph" w:customStyle="1" w:styleId="12">
    <w:name w:val="正文1"/>
    <w:qFormat/>
    <w:pPr>
      <w:widowControl w:val="0"/>
      <w:jc w:val="both"/>
    </w:pPr>
    <w:rPr>
      <w:rFonts w:ascii="等线" w:eastAsia="等线" w:hAnsi="等线" w:cs="Times New Roman"/>
      <w:kern w:val="2"/>
      <w:sz w:val="21"/>
      <w:szCs w:val="21"/>
    </w:rPr>
  </w:style>
  <w:style w:type="table" w:customStyle="1" w:styleId="13">
    <w:name w:val="普通表格1"/>
    <w:semiHidden/>
    <w:rPr>
      <w:rFonts w:ascii="Times New Roman" w:eastAsia="Times New Roman" w:hAnsi="Times New Roman" w:cs="Times New Roman"/>
    </w:rPr>
    <w:tblPr>
      <w:tblCellMar>
        <w:top w:w="0" w:type="dxa"/>
        <w:left w:w="108" w:type="dxa"/>
        <w:bottom w:w="0" w:type="dxa"/>
        <w:right w:w="108" w:type="dxa"/>
      </w:tblCellMar>
    </w:tblPr>
  </w:style>
  <w:style w:type="paragraph" w:customStyle="1" w:styleId="14">
    <w:name w:val="普通(网站)1"/>
    <w:basedOn w:val="a"/>
    <w:semiHidden/>
    <w:qFormat/>
    <w:pPr>
      <w:widowControl/>
      <w:spacing w:before="100" w:beforeAutospacing="1" w:after="100" w:afterAutospacing="1"/>
      <w:jc w:val="left"/>
    </w:pPr>
    <w:rPr>
      <w:rFonts w:ascii="宋体" w:eastAsia="宋体" w:hAnsi="宋体" w:cs="Times New Roman"/>
      <w:kern w:val="0"/>
      <w:sz w:val="24"/>
      <w:szCs w:val="24"/>
    </w:rPr>
  </w:style>
  <w:style w:type="paragraph" w:customStyle="1" w:styleId="2">
    <w:name w:val="正文2"/>
    <w:basedOn w:val="a"/>
    <w:qFormat/>
    <w:pPr>
      <w:spacing w:before="100" w:beforeAutospacing="1" w:after="160" w:line="252" w:lineRule="auto"/>
    </w:pPr>
    <w:rPr>
      <w:rFonts w:ascii="等线" w:eastAsia="等线" w:hAnsi="等线" w:cs="Times New Roman"/>
      <w:szCs w:val="21"/>
    </w:rPr>
  </w:style>
  <w:style w:type="paragraph" w:customStyle="1" w:styleId="31">
    <w:name w:val="正文3"/>
    <w:pPr>
      <w:widowControl w:val="0"/>
      <w:jc w:val="both"/>
    </w:pPr>
    <w:rPr>
      <w:rFonts w:ascii="等线" w:eastAsia="等线" w:hAnsi="等线" w:cs="Times New Roman"/>
      <w:kern w:val="2"/>
      <w:sz w:val="21"/>
      <w:szCs w:val="21"/>
    </w:rPr>
  </w:style>
  <w:style w:type="table" w:customStyle="1" w:styleId="20">
    <w:name w:val="普通表格2"/>
    <w:semiHidden/>
    <w:rPr>
      <w:rFonts w:ascii="Times New Roman" w:eastAsia="Times New Roman" w:hAnsi="Times New Roman" w:cs="Times New Roman"/>
    </w:rPr>
    <w:tblPr>
      <w:tblCellMar>
        <w:top w:w="0" w:type="dxa"/>
        <w:left w:w="108" w:type="dxa"/>
        <w:bottom w:w="0" w:type="dxa"/>
        <w:right w:w="108" w:type="dxa"/>
      </w:tblCellMar>
    </w:tblPr>
  </w:style>
  <w:style w:type="paragraph" w:styleId="af5">
    <w:name w:val="No Spacing"/>
    <w:uiPriority w:val="1"/>
    <w:qFormat/>
    <w:pPr>
      <w:widowControl w:val="0"/>
      <w:jc w:val="both"/>
    </w:pPr>
    <w:rPr>
      <w:kern w:val="2"/>
      <w:sz w:val="21"/>
      <w:szCs w:val="22"/>
    </w:rPr>
  </w:style>
  <w:style w:type="character" w:customStyle="1" w:styleId="10">
    <w:name w:val="标题 1 字符"/>
    <w:basedOn w:val="a0"/>
    <w:link w:val="1"/>
    <w:uiPriority w:val="9"/>
    <w:qFormat/>
    <w:rPr>
      <w:rFonts w:ascii="宋体" w:eastAsia="宋体" w:hAnsi="宋体" w:cs="宋体"/>
      <w:b/>
      <w:bCs/>
      <w:kern w:val="36"/>
      <w:sz w:val="48"/>
      <w:szCs w:val="48"/>
    </w:rPr>
  </w:style>
  <w:style w:type="character" w:customStyle="1" w:styleId="30">
    <w:name w:val="标题 3 字符"/>
    <w:basedOn w:val="a0"/>
    <w:link w:val="3"/>
    <w:uiPriority w:val="9"/>
    <w:semiHidden/>
    <w:rPr>
      <w:rFonts w:asciiTheme="majorHAnsi" w:eastAsiaTheme="majorEastAsia" w:hAnsiTheme="majorHAnsi" w:cstheme="majorBidi"/>
      <w:color w:val="1F4E79" w:themeColor="accent1" w:themeShade="80"/>
      <w:kern w:val="2"/>
      <w:sz w:val="24"/>
      <w:szCs w:val="24"/>
    </w:rPr>
  </w:style>
  <w:style w:type="character" w:customStyle="1" w:styleId="ac">
    <w:name w:val="脚注文本 字符"/>
    <w:basedOn w:val="a0"/>
    <w:link w:val="ab"/>
    <w:uiPriority w:val="99"/>
    <w:semiHidden/>
    <w:qFormat/>
    <w:rPr>
      <w:kern w:val="2"/>
    </w:rPr>
  </w:style>
  <w:style w:type="paragraph" w:customStyle="1" w:styleId="Revision1">
    <w:name w:val="Revision1"/>
    <w:hidden/>
    <w:uiPriority w:val="99"/>
    <w:semiHidden/>
    <w:qFormat/>
    <w:rPr>
      <w:kern w:val="2"/>
      <w:sz w:val="21"/>
      <w:szCs w:val="22"/>
    </w:rPr>
  </w:style>
  <w:style w:type="paragraph" w:customStyle="1" w:styleId="21">
    <w:name w:val="正文21"/>
    <w:basedOn w:val="a"/>
    <w:rPr>
      <w:rFonts w:ascii="等线" w:eastAsia="等线" w:hAnsi="等线" w:cs="Times New Roman"/>
      <w:szCs w:val="21"/>
    </w:rPr>
  </w:style>
  <w:style w:type="paragraph" w:customStyle="1" w:styleId="Default">
    <w:name w:val="Default"/>
    <w:pPr>
      <w:autoSpaceDE w:val="0"/>
      <w:autoSpaceDN w:val="0"/>
      <w:adjustRightInd w:val="0"/>
    </w:pPr>
    <w:rPr>
      <w:rFonts w:ascii="仿宋" w:eastAsia="仿宋" w:cs="仿宋"/>
      <w:color w:val="000000"/>
      <w:sz w:val="24"/>
      <w:szCs w:val="24"/>
    </w:rPr>
  </w:style>
  <w:style w:type="paragraph" w:customStyle="1" w:styleId="4">
    <w:name w:val="正文4"/>
    <w:rsid w:val="001351DD"/>
    <w:pPr>
      <w:widowControl w:val="0"/>
      <w:jc w:val="both"/>
    </w:pPr>
    <w:rPr>
      <w:rFonts w:ascii="等线" w:eastAsia="等线" w:hAnsi="等线" w:cs="Times New Roman"/>
      <w:kern w:val="2"/>
      <w:sz w:val="21"/>
      <w:szCs w:val="21"/>
    </w:rPr>
  </w:style>
  <w:style w:type="table" w:customStyle="1" w:styleId="15">
    <w:name w:val="网格型1"/>
    <w:basedOn w:val="a1"/>
    <w:rsid w:val="001351DD"/>
    <w:rPr>
      <w:rFonts w:ascii="Times New Roman" w:eastAsia="Times New Roman"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
    <w:name w:val="普通表格3"/>
    <w:semiHidden/>
    <w:rsid w:val="000D134D"/>
    <w:rPr>
      <w:rFonts w:ascii="Times New Roman" w:eastAsia="Times New Roman" w:hAnsi="Times New Roman" w:cs="Times New Roman"/>
    </w:rPr>
    <w:tblPr>
      <w:tblCellMar>
        <w:top w:w="0" w:type="dxa"/>
        <w:left w:w="108" w:type="dxa"/>
        <w:bottom w:w="0" w:type="dxa"/>
        <w:right w:w="108" w:type="dxa"/>
      </w:tblCellMar>
    </w:tblPr>
  </w:style>
  <w:style w:type="paragraph" w:customStyle="1" w:styleId="22">
    <w:name w:val="正文22"/>
    <w:basedOn w:val="a"/>
    <w:rsid w:val="00B32FDE"/>
    <w:rPr>
      <w:rFonts w:ascii="等线" w:eastAsia="等线" w:hAnsi="等线" w:cs="Times New Roman"/>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784836">
      <w:bodyDiv w:val="1"/>
      <w:marLeft w:val="0"/>
      <w:marRight w:val="0"/>
      <w:marTop w:val="0"/>
      <w:marBottom w:val="0"/>
      <w:divBdr>
        <w:top w:val="none" w:sz="0" w:space="0" w:color="auto"/>
        <w:left w:val="none" w:sz="0" w:space="0" w:color="auto"/>
        <w:bottom w:val="none" w:sz="0" w:space="0" w:color="auto"/>
        <w:right w:val="none" w:sz="0" w:space="0" w:color="auto"/>
      </w:divBdr>
    </w:div>
    <w:div w:id="59865882">
      <w:bodyDiv w:val="1"/>
      <w:marLeft w:val="0"/>
      <w:marRight w:val="0"/>
      <w:marTop w:val="0"/>
      <w:marBottom w:val="0"/>
      <w:divBdr>
        <w:top w:val="none" w:sz="0" w:space="0" w:color="auto"/>
        <w:left w:val="none" w:sz="0" w:space="0" w:color="auto"/>
        <w:bottom w:val="none" w:sz="0" w:space="0" w:color="auto"/>
        <w:right w:val="none" w:sz="0" w:space="0" w:color="auto"/>
      </w:divBdr>
    </w:div>
    <w:div w:id="108011491">
      <w:bodyDiv w:val="1"/>
      <w:marLeft w:val="0"/>
      <w:marRight w:val="0"/>
      <w:marTop w:val="0"/>
      <w:marBottom w:val="0"/>
      <w:divBdr>
        <w:top w:val="none" w:sz="0" w:space="0" w:color="auto"/>
        <w:left w:val="none" w:sz="0" w:space="0" w:color="auto"/>
        <w:bottom w:val="none" w:sz="0" w:space="0" w:color="auto"/>
        <w:right w:val="none" w:sz="0" w:space="0" w:color="auto"/>
      </w:divBdr>
    </w:div>
    <w:div w:id="196243219">
      <w:bodyDiv w:val="1"/>
      <w:marLeft w:val="0"/>
      <w:marRight w:val="0"/>
      <w:marTop w:val="0"/>
      <w:marBottom w:val="0"/>
      <w:divBdr>
        <w:top w:val="none" w:sz="0" w:space="0" w:color="auto"/>
        <w:left w:val="none" w:sz="0" w:space="0" w:color="auto"/>
        <w:bottom w:val="none" w:sz="0" w:space="0" w:color="auto"/>
        <w:right w:val="none" w:sz="0" w:space="0" w:color="auto"/>
      </w:divBdr>
    </w:div>
    <w:div w:id="213389116">
      <w:bodyDiv w:val="1"/>
      <w:marLeft w:val="0"/>
      <w:marRight w:val="0"/>
      <w:marTop w:val="0"/>
      <w:marBottom w:val="0"/>
      <w:divBdr>
        <w:top w:val="none" w:sz="0" w:space="0" w:color="auto"/>
        <w:left w:val="none" w:sz="0" w:space="0" w:color="auto"/>
        <w:bottom w:val="none" w:sz="0" w:space="0" w:color="auto"/>
        <w:right w:val="none" w:sz="0" w:space="0" w:color="auto"/>
      </w:divBdr>
    </w:div>
    <w:div w:id="213976500">
      <w:bodyDiv w:val="1"/>
      <w:marLeft w:val="0"/>
      <w:marRight w:val="0"/>
      <w:marTop w:val="0"/>
      <w:marBottom w:val="0"/>
      <w:divBdr>
        <w:top w:val="none" w:sz="0" w:space="0" w:color="auto"/>
        <w:left w:val="none" w:sz="0" w:space="0" w:color="auto"/>
        <w:bottom w:val="none" w:sz="0" w:space="0" w:color="auto"/>
        <w:right w:val="none" w:sz="0" w:space="0" w:color="auto"/>
      </w:divBdr>
    </w:div>
    <w:div w:id="271281456">
      <w:bodyDiv w:val="1"/>
      <w:marLeft w:val="0"/>
      <w:marRight w:val="0"/>
      <w:marTop w:val="0"/>
      <w:marBottom w:val="0"/>
      <w:divBdr>
        <w:top w:val="none" w:sz="0" w:space="0" w:color="auto"/>
        <w:left w:val="none" w:sz="0" w:space="0" w:color="auto"/>
        <w:bottom w:val="none" w:sz="0" w:space="0" w:color="auto"/>
        <w:right w:val="none" w:sz="0" w:space="0" w:color="auto"/>
      </w:divBdr>
    </w:div>
    <w:div w:id="305087274">
      <w:bodyDiv w:val="1"/>
      <w:marLeft w:val="0"/>
      <w:marRight w:val="0"/>
      <w:marTop w:val="0"/>
      <w:marBottom w:val="0"/>
      <w:divBdr>
        <w:top w:val="none" w:sz="0" w:space="0" w:color="auto"/>
        <w:left w:val="none" w:sz="0" w:space="0" w:color="auto"/>
        <w:bottom w:val="none" w:sz="0" w:space="0" w:color="auto"/>
        <w:right w:val="none" w:sz="0" w:space="0" w:color="auto"/>
      </w:divBdr>
    </w:div>
    <w:div w:id="307245297">
      <w:bodyDiv w:val="1"/>
      <w:marLeft w:val="0"/>
      <w:marRight w:val="0"/>
      <w:marTop w:val="0"/>
      <w:marBottom w:val="0"/>
      <w:divBdr>
        <w:top w:val="none" w:sz="0" w:space="0" w:color="auto"/>
        <w:left w:val="none" w:sz="0" w:space="0" w:color="auto"/>
        <w:bottom w:val="none" w:sz="0" w:space="0" w:color="auto"/>
        <w:right w:val="none" w:sz="0" w:space="0" w:color="auto"/>
      </w:divBdr>
    </w:div>
    <w:div w:id="335545920">
      <w:bodyDiv w:val="1"/>
      <w:marLeft w:val="0"/>
      <w:marRight w:val="0"/>
      <w:marTop w:val="0"/>
      <w:marBottom w:val="0"/>
      <w:divBdr>
        <w:top w:val="none" w:sz="0" w:space="0" w:color="auto"/>
        <w:left w:val="none" w:sz="0" w:space="0" w:color="auto"/>
        <w:bottom w:val="none" w:sz="0" w:space="0" w:color="auto"/>
        <w:right w:val="none" w:sz="0" w:space="0" w:color="auto"/>
      </w:divBdr>
    </w:div>
    <w:div w:id="421223350">
      <w:bodyDiv w:val="1"/>
      <w:marLeft w:val="0"/>
      <w:marRight w:val="0"/>
      <w:marTop w:val="0"/>
      <w:marBottom w:val="0"/>
      <w:divBdr>
        <w:top w:val="none" w:sz="0" w:space="0" w:color="auto"/>
        <w:left w:val="none" w:sz="0" w:space="0" w:color="auto"/>
        <w:bottom w:val="none" w:sz="0" w:space="0" w:color="auto"/>
        <w:right w:val="none" w:sz="0" w:space="0" w:color="auto"/>
      </w:divBdr>
    </w:div>
    <w:div w:id="472988917">
      <w:bodyDiv w:val="1"/>
      <w:marLeft w:val="0"/>
      <w:marRight w:val="0"/>
      <w:marTop w:val="0"/>
      <w:marBottom w:val="0"/>
      <w:divBdr>
        <w:top w:val="none" w:sz="0" w:space="0" w:color="auto"/>
        <w:left w:val="none" w:sz="0" w:space="0" w:color="auto"/>
        <w:bottom w:val="none" w:sz="0" w:space="0" w:color="auto"/>
        <w:right w:val="none" w:sz="0" w:space="0" w:color="auto"/>
      </w:divBdr>
    </w:div>
    <w:div w:id="481966024">
      <w:bodyDiv w:val="1"/>
      <w:marLeft w:val="0"/>
      <w:marRight w:val="0"/>
      <w:marTop w:val="0"/>
      <w:marBottom w:val="0"/>
      <w:divBdr>
        <w:top w:val="none" w:sz="0" w:space="0" w:color="auto"/>
        <w:left w:val="none" w:sz="0" w:space="0" w:color="auto"/>
        <w:bottom w:val="none" w:sz="0" w:space="0" w:color="auto"/>
        <w:right w:val="none" w:sz="0" w:space="0" w:color="auto"/>
      </w:divBdr>
    </w:div>
    <w:div w:id="511142991">
      <w:bodyDiv w:val="1"/>
      <w:marLeft w:val="0"/>
      <w:marRight w:val="0"/>
      <w:marTop w:val="0"/>
      <w:marBottom w:val="0"/>
      <w:divBdr>
        <w:top w:val="none" w:sz="0" w:space="0" w:color="auto"/>
        <w:left w:val="none" w:sz="0" w:space="0" w:color="auto"/>
        <w:bottom w:val="none" w:sz="0" w:space="0" w:color="auto"/>
        <w:right w:val="none" w:sz="0" w:space="0" w:color="auto"/>
      </w:divBdr>
    </w:div>
    <w:div w:id="569658709">
      <w:bodyDiv w:val="1"/>
      <w:marLeft w:val="0"/>
      <w:marRight w:val="0"/>
      <w:marTop w:val="0"/>
      <w:marBottom w:val="0"/>
      <w:divBdr>
        <w:top w:val="none" w:sz="0" w:space="0" w:color="auto"/>
        <w:left w:val="none" w:sz="0" w:space="0" w:color="auto"/>
        <w:bottom w:val="none" w:sz="0" w:space="0" w:color="auto"/>
        <w:right w:val="none" w:sz="0" w:space="0" w:color="auto"/>
      </w:divBdr>
    </w:div>
    <w:div w:id="575097161">
      <w:bodyDiv w:val="1"/>
      <w:marLeft w:val="0"/>
      <w:marRight w:val="0"/>
      <w:marTop w:val="0"/>
      <w:marBottom w:val="0"/>
      <w:divBdr>
        <w:top w:val="none" w:sz="0" w:space="0" w:color="auto"/>
        <w:left w:val="none" w:sz="0" w:space="0" w:color="auto"/>
        <w:bottom w:val="none" w:sz="0" w:space="0" w:color="auto"/>
        <w:right w:val="none" w:sz="0" w:space="0" w:color="auto"/>
      </w:divBdr>
    </w:div>
    <w:div w:id="687607345">
      <w:bodyDiv w:val="1"/>
      <w:marLeft w:val="0"/>
      <w:marRight w:val="0"/>
      <w:marTop w:val="0"/>
      <w:marBottom w:val="0"/>
      <w:divBdr>
        <w:top w:val="none" w:sz="0" w:space="0" w:color="auto"/>
        <w:left w:val="none" w:sz="0" w:space="0" w:color="auto"/>
        <w:bottom w:val="none" w:sz="0" w:space="0" w:color="auto"/>
        <w:right w:val="none" w:sz="0" w:space="0" w:color="auto"/>
      </w:divBdr>
    </w:div>
    <w:div w:id="806315611">
      <w:bodyDiv w:val="1"/>
      <w:marLeft w:val="0"/>
      <w:marRight w:val="0"/>
      <w:marTop w:val="0"/>
      <w:marBottom w:val="0"/>
      <w:divBdr>
        <w:top w:val="none" w:sz="0" w:space="0" w:color="auto"/>
        <w:left w:val="none" w:sz="0" w:space="0" w:color="auto"/>
        <w:bottom w:val="none" w:sz="0" w:space="0" w:color="auto"/>
        <w:right w:val="none" w:sz="0" w:space="0" w:color="auto"/>
      </w:divBdr>
    </w:div>
    <w:div w:id="810093339">
      <w:bodyDiv w:val="1"/>
      <w:marLeft w:val="0"/>
      <w:marRight w:val="0"/>
      <w:marTop w:val="0"/>
      <w:marBottom w:val="0"/>
      <w:divBdr>
        <w:top w:val="none" w:sz="0" w:space="0" w:color="auto"/>
        <w:left w:val="none" w:sz="0" w:space="0" w:color="auto"/>
        <w:bottom w:val="none" w:sz="0" w:space="0" w:color="auto"/>
        <w:right w:val="none" w:sz="0" w:space="0" w:color="auto"/>
      </w:divBdr>
    </w:div>
    <w:div w:id="817309638">
      <w:bodyDiv w:val="1"/>
      <w:marLeft w:val="0"/>
      <w:marRight w:val="0"/>
      <w:marTop w:val="0"/>
      <w:marBottom w:val="0"/>
      <w:divBdr>
        <w:top w:val="none" w:sz="0" w:space="0" w:color="auto"/>
        <w:left w:val="none" w:sz="0" w:space="0" w:color="auto"/>
        <w:bottom w:val="none" w:sz="0" w:space="0" w:color="auto"/>
        <w:right w:val="none" w:sz="0" w:space="0" w:color="auto"/>
      </w:divBdr>
    </w:div>
    <w:div w:id="871185565">
      <w:bodyDiv w:val="1"/>
      <w:marLeft w:val="0"/>
      <w:marRight w:val="0"/>
      <w:marTop w:val="0"/>
      <w:marBottom w:val="0"/>
      <w:divBdr>
        <w:top w:val="none" w:sz="0" w:space="0" w:color="auto"/>
        <w:left w:val="none" w:sz="0" w:space="0" w:color="auto"/>
        <w:bottom w:val="none" w:sz="0" w:space="0" w:color="auto"/>
        <w:right w:val="none" w:sz="0" w:space="0" w:color="auto"/>
      </w:divBdr>
    </w:div>
    <w:div w:id="927731815">
      <w:bodyDiv w:val="1"/>
      <w:marLeft w:val="0"/>
      <w:marRight w:val="0"/>
      <w:marTop w:val="0"/>
      <w:marBottom w:val="0"/>
      <w:divBdr>
        <w:top w:val="none" w:sz="0" w:space="0" w:color="auto"/>
        <w:left w:val="none" w:sz="0" w:space="0" w:color="auto"/>
        <w:bottom w:val="none" w:sz="0" w:space="0" w:color="auto"/>
        <w:right w:val="none" w:sz="0" w:space="0" w:color="auto"/>
      </w:divBdr>
    </w:div>
    <w:div w:id="932206692">
      <w:bodyDiv w:val="1"/>
      <w:marLeft w:val="0"/>
      <w:marRight w:val="0"/>
      <w:marTop w:val="0"/>
      <w:marBottom w:val="0"/>
      <w:divBdr>
        <w:top w:val="none" w:sz="0" w:space="0" w:color="auto"/>
        <w:left w:val="none" w:sz="0" w:space="0" w:color="auto"/>
        <w:bottom w:val="none" w:sz="0" w:space="0" w:color="auto"/>
        <w:right w:val="none" w:sz="0" w:space="0" w:color="auto"/>
      </w:divBdr>
    </w:div>
    <w:div w:id="951285334">
      <w:bodyDiv w:val="1"/>
      <w:marLeft w:val="0"/>
      <w:marRight w:val="0"/>
      <w:marTop w:val="0"/>
      <w:marBottom w:val="0"/>
      <w:divBdr>
        <w:top w:val="none" w:sz="0" w:space="0" w:color="auto"/>
        <w:left w:val="none" w:sz="0" w:space="0" w:color="auto"/>
        <w:bottom w:val="none" w:sz="0" w:space="0" w:color="auto"/>
        <w:right w:val="none" w:sz="0" w:space="0" w:color="auto"/>
      </w:divBdr>
    </w:div>
    <w:div w:id="975450478">
      <w:bodyDiv w:val="1"/>
      <w:marLeft w:val="0"/>
      <w:marRight w:val="0"/>
      <w:marTop w:val="0"/>
      <w:marBottom w:val="0"/>
      <w:divBdr>
        <w:top w:val="none" w:sz="0" w:space="0" w:color="auto"/>
        <w:left w:val="none" w:sz="0" w:space="0" w:color="auto"/>
        <w:bottom w:val="none" w:sz="0" w:space="0" w:color="auto"/>
        <w:right w:val="none" w:sz="0" w:space="0" w:color="auto"/>
      </w:divBdr>
    </w:div>
    <w:div w:id="1191532420">
      <w:bodyDiv w:val="1"/>
      <w:marLeft w:val="0"/>
      <w:marRight w:val="0"/>
      <w:marTop w:val="0"/>
      <w:marBottom w:val="0"/>
      <w:divBdr>
        <w:top w:val="none" w:sz="0" w:space="0" w:color="auto"/>
        <w:left w:val="none" w:sz="0" w:space="0" w:color="auto"/>
        <w:bottom w:val="none" w:sz="0" w:space="0" w:color="auto"/>
        <w:right w:val="none" w:sz="0" w:space="0" w:color="auto"/>
      </w:divBdr>
    </w:div>
    <w:div w:id="1197088063">
      <w:bodyDiv w:val="1"/>
      <w:marLeft w:val="0"/>
      <w:marRight w:val="0"/>
      <w:marTop w:val="0"/>
      <w:marBottom w:val="0"/>
      <w:divBdr>
        <w:top w:val="none" w:sz="0" w:space="0" w:color="auto"/>
        <w:left w:val="none" w:sz="0" w:space="0" w:color="auto"/>
        <w:bottom w:val="none" w:sz="0" w:space="0" w:color="auto"/>
        <w:right w:val="none" w:sz="0" w:space="0" w:color="auto"/>
      </w:divBdr>
    </w:div>
    <w:div w:id="1217008325">
      <w:bodyDiv w:val="1"/>
      <w:marLeft w:val="0"/>
      <w:marRight w:val="0"/>
      <w:marTop w:val="0"/>
      <w:marBottom w:val="0"/>
      <w:divBdr>
        <w:top w:val="none" w:sz="0" w:space="0" w:color="auto"/>
        <w:left w:val="none" w:sz="0" w:space="0" w:color="auto"/>
        <w:bottom w:val="none" w:sz="0" w:space="0" w:color="auto"/>
        <w:right w:val="none" w:sz="0" w:space="0" w:color="auto"/>
      </w:divBdr>
    </w:div>
    <w:div w:id="1397973508">
      <w:bodyDiv w:val="1"/>
      <w:marLeft w:val="0"/>
      <w:marRight w:val="0"/>
      <w:marTop w:val="0"/>
      <w:marBottom w:val="0"/>
      <w:divBdr>
        <w:top w:val="none" w:sz="0" w:space="0" w:color="auto"/>
        <w:left w:val="none" w:sz="0" w:space="0" w:color="auto"/>
        <w:bottom w:val="none" w:sz="0" w:space="0" w:color="auto"/>
        <w:right w:val="none" w:sz="0" w:space="0" w:color="auto"/>
      </w:divBdr>
    </w:div>
    <w:div w:id="1496333959">
      <w:bodyDiv w:val="1"/>
      <w:marLeft w:val="0"/>
      <w:marRight w:val="0"/>
      <w:marTop w:val="0"/>
      <w:marBottom w:val="0"/>
      <w:divBdr>
        <w:top w:val="none" w:sz="0" w:space="0" w:color="auto"/>
        <w:left w:val="none" w:sz="0" w:space="0" w:color="auto"/>
        <w:bottom w:val="none" w:sz="0" w:space="0" w:color="auto"/>
        <w:right w:val="none" w:sz="0" w:space="0" w:color="auto"/>
      </w:divBdr>
    </w:div>
    <w:div w:id="1736050118">
      <w:bodyDiv w:val="1"/>
      <w:marLeft w:val="0"/>
      <w:marRight w:val="0"/>
      <w:marTop w:val="0"/>
      <w:marBottom w:val="0"/>
      <w:divBdr>
        <w:top w:val="none" w:sz="0" w:space="0" w:color="auto"/>
        <w:left w:val="none" w:sz="0" w:space="0" w:color="auto"/>
        <w:bottom w:val="none" w:sz="0" w:space="0" w:color="auto"/>
        <w:right w:val="none" w:sz="0" w:space="0" w:color="auto"/>
      </w:divBdr>
    </w:div>
    <w:div w:id="1887062376">
      <w:bodyDiv w:val="1"/>
      <w:marLeft w:val="0"/>
      <w:marRight w:val="0"/>
      <w:marTop w:val="0"/>
      <w:marBottom w:val="0"/>
      <w:divBdr>
        <w:top w:val="none" w:sz="0" w:space="0" w:color="auto"/>
        <w:left w:val="none" w:sz="0" w:space="0" w:color="auto"/>
        <w:bottom w:val="none" w:sz="0" w:space="0" w:color="auto"/>
        <w:right w:val="none" w:sz="0" w:space="0" w:color="auto"/>
      </w:divBdr>
    </w:div>
    <w:div w:id="1939411578">
      <w:bodyDiv w:val="1"/>
      <w:marLeft w:val="0"/>
      <w:marRight w:val="0"/>
      <w:marTop w:val="0"/>
      <w:marBottom w:val="0"/>
      <w:divBdr>
        <w:top w:val="none" w:sz="0" w:space="0" w:color="auto"/>
        <w:left w:val="none" w:sz="0" w:space="0" w:color="auto"/>
        <w:bottom w:val="none" w:sz="0" w:space="0" w:color="auto"/>
        <w:right w:val="none" w:sz="0" w:space="0" w:color="auto"/>
      </w:divBdr>
    </w:div>
    <w:div w:id="1974021220">
      <w:bodyDiv w:val="1"/>
      <w:marLeft w:val="0"/>
      <w:marRight w:val="0"/>
      <w:marTop w:val="0"/>
      <w:marBottom w:val="0"/>
      <w:divBdr>
        <w:top w:val="none" w:sz="0" w:space="0" w:color="auto"/>
        <w:left w:val="none" w:sz="0" w:space="0" w:color="auto"/>
        <w:bottom w:val="none" w:sz="0" w:space="0" w:color="auto"/>
        <w:right w:val="none" w:sz="0" w:space="0" w:color="auto"/>
      </w:divBdr>
    </w:div>
    <w:div w:id="20259828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18</Pages>
  <Words>3335</Words>
  <Characters>19013</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Ariel Lin（EAMO）</dc:creator>
  <cp:keywords/>
  <dc:description/>
  <cp:lastModifiedBy>admin</cp:lastModifiedBy>
  <cp:revision>6</cp:revision>
  <dcterms:created xsi:type="dcterms:W3CDTF">2023-11-02T01:47:00Z</dcterms:created>
  <dcterms:modified xsi:type="dcterms:W3CDTF">2023-11-02T07:09:00Z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C15E8B74442F42D38FBD94EB6CB90D32</vt:lpwstr>
  </property>
</Properties>
</file>